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Pakistan</w:t>
      </w:r>
      <w:r>
        <w:t xml:space="preserve"> </w:t>
      </w:r>
      <w:r>
        <w:t xml:space="preserve">Karachi</w:t>
      </w:r>
    </w:p>
    <w:bookmarkStart w:id="34" w:name="X16fcd37c0b0237429507bee67ca1c74f5b5b11d"/>
    <w:p>
      <w:pPr>
        <w:pStyle w:val="Heading1"/>
      </w:pPr>
      <w:r>
        <w:t xml:space="preserve">Seminar Presentation Slides: The Strategic Role of Chemists in Pakistan Karachi</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National Academy of Professional Learning, Karachi</w:t>
      </w:r>
      <w:r>
        <w:br/>
      </w:r>
      <w:r>
        <w:rPr>
          <w:bCs/>
          <w:b/>
        </w:rPr>
        <w:t xml:space="preserve">Speaker:</w:t>
      </w:r>
      <w:r>
        <w:t xml:space="preserve"> </w:t>
      </w:r>
      <w:r>
        <w:t xml:space="preserve">Lead Chemical Engineer &amp; Policy Consultant</w:t>
      </w:r>
    </w:p>
    <w:bookmarkStart w:id="20" w:name="X25f78306d159097d1bd9c0879f67e6316097170"/>
    <w:p>
      <w:pPr>
        <w:pStyle w:val="Heading2"/>
      </w:pPr>
      <w:r>
        <w:t xml:space="preserve">Title Slide: Advancing the Profession in Pakistan Karachi</w:t>
      </w:r>
    </w:p>
    <w:p>
      <w:pPr>
        <w:pStyle w:val="FirstParagraph"/>
      </w:pPr>
      <w:r>
        <w:rPr>
          <w:iCs/>
          <w:i/>
        </w:rPr>
        <w:t xml:space="preserve">Welcome to this comprehensive seminar dedicated to the evolution, challenges, and future of Chemistry as a critical profession within the dynamic landscape of Pakistan Karachi.</w:t>
      </w:r>
    </w:p>
    <w:p>
      <w:pPr>
        <w:pStyle w:val="BodyText"/>
      </w:pPr>
      <w:r>
        <w:t xml:space="preserve">This presentation is designed for university graduates, industry professionals, regulatory officials, and policy makers. We will explore how Chemists in Pakistan Karachi are not merely laboratory technicians but are pivotal agents of economic growth, public health improvement, and environmental sustainability. As one of the most populous cities in the world and the economic hub of</w:t>
      </w:r>
      <w:r>
        <w:t xml:space="preserve"> </w:t>
      </w:r>
      <w:r>
        <w:rPr>
          <w:bCs/>
          <w:b/>
        </w:rPr>
        <w:t xml:space="preserve">Pakistan Karachi</w:t>
      </w:r>
      <w:r>
        <w:t xml:space="preserve">, our chemical industry requires a highly skilled workforce capable of meeting international standards.</w:t>
      </w:r>
    </w:p>
    <w:bookmarkEnd w:id="20"/>
    <w:bookmarkStart w:id="22" w:name="X606744d115e5f9260b78bc413033f124ce88b73"/>
    <w:p>
      <w:pPr>
        <w:pStyle w:val="Heading2"/>
      </w:pPr>
      <w:r>
        <w:t xml:space="preserve">The Economic Backbone: Chemical Industries in Pakistan Karachi</w:t>
      </w:r>
    </w:p>
    <w:p>
      <w:pPr>
        <w:pStyle w:val="FirstParagraph"/>
      </w:pPr>
      <w:r>
        <w:rPr>
          <w:bCs/>
          <w:b/>
        </w:rPr>
        <w:t xml:space="preserve">Pakistan Karachi</w:t>
      </w:r>
      <w:r>
        <w:t xml:space="preserve"> </w:t>
      </w:r>
      <w:r>
        <w:t xml:space="preserve">is home to a diverse range of chemical manufacturing sectors, including pharmaceuticals, petrochemicals, fertilizers, and industrial solvents. The city hosts several Special Economic Zones (SEZs) dedicated to heavy and light industries.</w:t>
      </w:r>
    </w:p>
    <w:bookmarkStart w:id="21" w:name="key-sectors-employing-chemists"/>
    <w:p>
      <w:pPr>
        <w:pStyle w:val="Heading3"/>
      </w:pPr>
      <w:r>
        <w:t xml:space="preserve">Key Sectors Employing Chemists:</w:t>
      </w:r>
    </w:p>
    <w:p>
      <w:pPr>
        <w:numPr>
          <w:ilvl w:val="0"/>
          <w:numId w:val="1001"/>
        </w:numPr>
        <w:pStyle w:val="Compact"/>
      </w:pPr>
      <w:r>
        <w:rPr>
          <w:bCs/>
          <w:b/>
        </w:rPr>
        <w:t xml:space="preserve">Petrochemicals:</w:t>
      </w:r>
      <w:r>
        <w:t xml:space="preserve"> </w:t>
      </w:r>
      <w:r>
        <w:t xml:space="preserve">Large-scale facilities such as the KOTREF (Kotri Refinery) and associated downstream industries require senior chemists for process optimization.</w:t>
      </w:r>
    </w:p>
    <w:p>
      <w:pPr>
        <w:numPr>
          <w:ilvl w:val="0"/>
          <w:numId w:val="1001"/>
        </w:numPr>
        <w:pStyle w:val="Compact"/>
      </w:pPr>
      <w:r>
        <w:rPr>
          <w:bCs/>
          <w:b/>
        </w:rPr>
        <w:t xml:space="preserve">Fertilizers and Agriculture:</w:t>
      </w:r>
      <w:r>
        <w:t xml:space="preserve"> </w:t>
      </w:r>
      <w:r>
        <w:t xml:space="preserve">Ensuring food security for the nation relies on efficient fertilizer production, a task heavily dependent on analytical chemistry.</w:t>
      </w:r>
    </w:p>
    <w:p>
      <w:pPr>
        <w:numPr>
          <w:ilvl w:val="0"/>
          <w:numId w:val="1001"/>
        </w:numPr>
        <w:pStyle w:val="Compact"/>
      </w:pPr>
      <w:r>
        <w:rPr>
          <w:bCs/>
          <w:b/>
        </w:rPr>
        <w:t xml:space="preserve">Cement and Construction Chemicals:</w:t>
      </w:r>
      <w:r>
        <w:t xml:space="preserve"> </w:t>
      </w:r>
      <w:r>
        <w:t xml:space="preserve">With ongoing infrastructure projects in Karachi, the demand for specialized construction chemicals is rising rapidly.</w:t>
      </w:r>
    </w:p>
    <w:p>
      <w:pPr>
        <w:pStyle w:val="FirstParagraph"/>
      </w:pPr>
      <w:r>
        <w:t xml:space="preserve">Without qualified Chemists in Pakistan Karachi, these supply chains would face critical bottlenecks, affecting both local economy and national exports.</w:t>
      </w:r>
    </w:p>
    <w:bookmarkEnd w:id="21"/>
    <w:bookmarkEnd w:id="22"/>
    <w:bookmarkStart w:id="23" w:name="the-pharmaceutical-revolution"/>
    <w:p>
      <w:pPr>
        <w:pStyle w:val="Heading2"/>
      </w:pPr>
      <w:r>
        <w:t xml:space="preserve">The Pharmaceutical Revolution</w:t>
      </w:r>
    </w:p>
    <w:p>
      <w:pPr>
        <w:pStyle w:val="FirstParagraph"/>
      </w:pPr>
      <w:r>
        <w:t xml:space="preserve">The pharmaceutical industry is perhaps the most visible contribution of Chemists in Pakistan Karachi. The city serves as the hub for generic drug manufacturing, supplying not only domestic needs but also exporting to over 50 countries.</w:t>
      </w:r>
    </w:p>
    <w:p>
      <w:pPr>
        <w:pStyle w:val="BodyText"/>
      </w:pPr>
      <w:r>
        <w:rPr>
          <w:bCs/>
          <w:b/>
        </w:rPr>
        <w:t xml:space="preserve">Quality Control and Assurance:</w:t>
      </w:r>
    </w:p>
    <w:p>
      <w:pPr>
        <w:pStyle w:val="BodyText"/>
      </w:pPr>
      <w:r>
        <w:t xml:space="preserve">The transition from traditional quality testing to modern Quality by Design (QbD) requires Chemists who are well-versed in High-Performance Liquid Chromatography (HPLC), Gas Chromatography (GC), and mass spectrometry. Regulatory compliance with the Drug Regulatory Authority of Pakistan (DRAP) demands rigorous adherence to Good Manufacturing Practices (GMP).</w:t>
      </w:r>
    </w:p>
    <w:p>
      <w:pPr>
        <w:pStyle w:val="BodyText"/>
      </w:pPr>
      <w:r>
        <w:rPr>
          <w:bCs/>
          <w:b/>
        </w:rPr>
        <w:t xml:space="preserve">The Gap:</w:t>
      </w:r>
    </w:p>
    <w:p>
      <w:pPr>
        <w:pStyle w:val="BodyText"/>
      </w:pPr>
      <w:r>
        <w:t xml:space="preserve">While many graduates enter the workforce, there is a distinct need for Chemists in Pakistan Karachi who possess practical experience in regulatory affairs and international compliance standards (such as WHO-GMP and FDA guidelines).</w:t>
      </w:r>
    </w:p>
    <w:bookmarkEnd w:id="23"/>
    <w:bookmarkStart w:id="25" w:name="X89bb712e3bce02fc95a15bf6ecc16512cccf4af"/>
    <w:p>
      <w:pPr>
        <w:pStyle w:val="Heading2"/>
      </w:pPr>
      <w:r>
        <w:t xml:space="preserve">Environmental Protection: The Green Chemistry Agenda</w:t>
      </w:r>
    </w:p>
    <w:p>
      <w:pPr>
        <w:pStyle w:val="FirstParagraph"/>
      </w:pPr>
      <w:r>
        <w:t xml:space="preserve">Karachi faces severe environmental challenges, including water pollution, air quality degradation due to vehicular and industrial emissions, and solid waste management. Chemists play a crucial role in mitigating these issues.</w:t>
      </w:r>
    </w:p>
    <w:bookmarkStart w:id="24" w:name="roles-for-chemists-in-sustainability"/>
    <w:p>
      <w:pPr>
        <w:pStyle w:val="Heading3"/>
      </w:pPr>
      <w:r>
        <w:t xml:space="preserve">Roles for Chemists in Sustainability:</w:t>
      </w:r>
    </w:p>
    <w:p>
      <w:pPr>
        <w:numPr>
          <w:ilvl w:val="0"/>
          <w:numId w:val="1002"/>
        </w:numPr>
        <w:pStyle w:val="Compact"/>
      </w:pPr>
      <w:r>
        <w:rPr>
          <w:bCs/>
          <w:b/>
        </w:rPr>
        <w:t xml:space="preserve">Air Quality Monitoring:</w:t>
      </w:r>
      <w:r>
        <w:t xml:space="preserve"> </w:t>
      </w:r>
      <w:r>
        <w:t xml:space="preserve">Analyzing particulate matter (PM2.5, PM10) and toxic gases to enforce environmental protection regulations.</w:t>
      </w:r>
    </w:p>
    <w:p>
      <w:pPr>
        <w:numPr>
          <w:ilvl w:val="0"/>
          <w:numId w:val="1002"/>
        </w:numPr>
        <w:pStyle w:val="Compact"/>
      </w:pPr>
      <w:r>
        <w:rPr>
          <w:bCs/>
          <w:b/>
        </w:rPr>
        <w:t xml:space="preserve">Treatment of Industrial Effluent:</w:t>
      </w:r>
      <w:r>
        <w:t xml:space="preserve"> </w:t>
      </w:r>
      <w:r>
        <w:t xml:space="preserve">Developing cost-effective chemical methods to treat wastewater from tanneries and textiles before it is discharged into the Arabian Sea.</w:t>
      </w:r>
    </w:p>
    <w:p>
      <w:pPr>
        <w:numPr>
          <w:ilvl w:val="0"/>
          <w:numId w:val="1002"/>
        </w:numPr>
        <w:pStyle w:val="Compact"/>
      </w:pPr>
      <w:r>
        <w:rPr>
          <w:bCs/>
          <w:b/>
        </w:rPr>
        <w:t xml:space="preserve">Petrochemical Spill Response:</w:t>
      </w:r>
      <w:r>
        <w:t xml:space="preserve"> </w:t>
      </w:r>
      <w:r>
        <w:t xml:space="preserve">Specialized knowledge in hydrocarbon chemistry is required for disaster management regarding oil spills or industrial leaks.</w:t>
      </w:r>
    </w:p>
    <w:p>
      <w:pPr>
        <w:pStyle w:val="FirstParagraph"/>
      </w:pPr>
      <w:r>
        <w:t xml:space="preserve">In Pakistan Karachi, environmental protection agencies are increasingly looking to collaborate with academic and industrial Chemists to develop localized solutions for waste management.</w:t>
      </w:r>
    </w:p>
    <w:bookmarkEnd w:id="24"/>
    <w:bookmarkEnd w:id="25"/>
    <w:bookmarkStart w:id="26" w:name="food-safety-and-public-health"/>
    <w:p>
      <w:pPr>
        <w:pStyle w:val="Heading2"/>
      </w:pPr>
      <w:r>
        <w:t xml:space="preserve">Food Safety and Public Health</w:t>
      </w:r>
    </w:p>
    <w:p>
      <w:pPr>
        <w:pStyle w:val="FirstParagraph"/>
      </w:pPr>
      <w:r>
        <w:t xml:space="preserve">The integrity of the food supply chain is a matter of public health. Chemists are the first line of defense against food adulteration, a pervasive issue in many developing regions.</w:t>
      </w:r>
    </w:p>
    <w:p>
      <w:pPr>
        <w:pStyle w:val="BodyText"/>
      </w:pPr>
      <w:r>
        <w:rPr>
          <w:bCs/>
          <w:b/>
        </w:rPr>
        <w:t xml:space="preserve">The Role of Analytical Chemists:</w:t>
      </w:r>
    </w:p>
    <w:p>
      <w:pPr>
        <w:numPr>
          <w:ilvl w:val="0"/>
          <w:numId w:val="1003"/>
        </w:numPr>
        <w:pStyle w:val="Compact"/>
      </w:pPr>
      <w:r>
        <w:t xml:space="preserve">Detection of harmful additives, pesticides, and heavy metals (lead, arsenic) in fruits and vegetables sold across Karachi markets.</w:t>
      </w:r>
    </w:p>
    <w:p>
      <w:pPr>
        <w:numPr>
          <w:ilvl w:val="0"/>
          <w:numId w:val="1003"/>
        </w:numPr>
        <w:pStyle w:val="Compact"/>
      </w:pPr>
      <w:r>
        <w:t xml:space="preserve">Microbial analysis to prevent foodborne illnesses.</w:t>
      </w:r>
    </w:p>
    <w:p>
      <w:pPr>
        <w:pStyle w:val="FirstParagraph"/>
      </w:pPr>
      <w:r>
        <w:rPr>
          <w:bCs/>
          <w:b/>
        </w:rPr>
        <w:t xml:space="preserve">Retail Pharmacy Chemists:</w:t>
      </w:r>
    </w:p>
    <w:p>
      <w:pPr>
        <w:pStyle w:val="BodyText"/>
      </w:pPr>
      <w:r>
        <w:t xml:space="preserve">In addition to industrial roles, registered Pharmacists (Chemists) are vital in the retail sector. They bridge the gap between medical professionals and patients. Ensuring that Chemists in Pakistan Karachi are properly licensed and continuously educated on drug interactions is essential for public safety.</w:t>
      </w:r>
    </w:p>
    <w:bookmarkEnd w:id="26"/>
    <w:bookmarkStart w:id="28" w:name="X45c3d88b382dcc2bb29cea5c5e7f8e6ac8f32b0"/>
    <w:p>
      <w:pPr>
        <w:pStyle w:val="Heading2"/>
      </w:pPr>
      <w:r>
        <w:t xml:space="preserve">Educational Landscape and Skill Development</w:t>
      </w:r>
    </w:p>
    <w:p>
      <w:pPr>
        <w:pStyle w:val="FirstParagraph"/>
      </w:pPr>
      <w:r>
        <w:t xml:space="preserve">Pakistan Karachi is home to premier institutions such as the University of Karachi, NED University of Engineering and Technology, and IBA. While these institutions produce thousands of graduates annually, there remains a gap between academic curriculum and industry requirements.</w:t>
      </w:r>
    </w:p>
    <w:bookmarkStart w:id="27" w:name="bridging-the-gap"/>
    <w:p>
      <w:pPr>
        <w:pStyle w:val="Heading3"/>
      </w:pPr>
      <w:r>
        <w:t xml:space="preserve">Bridging the Gap:</w:t>
      </w:r>
    </w:p>
    <w:p>
      <w:pPr>
        <w:numPr>
          <w:ilvl w:val="0"/>
          <w:numId w:val="1004"/>
        </w:numPr>
        <w:pStyle w:val="Compact"/>
      </w:pPr>
      <w:r>
        <w:rPr>
          <w:bCs/>
          <w:b/>
        </w:rPr>
        <w:t xml:space="preserve">Seminars for Students:</w:t>
      </w:r>
      <w:r>
        <w:t xml:space="preserve"> </w:t>
      </w:r>
      <w:r>
        <w:t xml:space="preserve">Regular seminars in Pakistan Karachi should focus on soft skills, data interpretation, and regulatory knowledge.</w:t>
      </w:r>
    </w:p>
    <w:p>
      <w:pPr>
        <w:numPr>
          <w:ilvl w:val="0"/>
          <w:numId w:val="1004"/>
        </w:numPr>
        <w:pStyle w:val="Compact"/>
      </w:pPr>
      <w:r>
        <w:rPr>
          <w:bCs/>
          <w:b/>
        </w:rPr>
        <w:t xml:space="preserve">Laboratory Modernization:</w:t>
      </w:r>
      <w:r>
        <w:t xml:space="preserve"> </w:t>
      </w:r>
      <w:r>
        <w:t xml:space="preserve">There is a pressing need for updated laboratory equipment. Chemists must be trained on modern instrumentation used in global industries.</w:t>
      </w:r>
    </w:p>
    <w:p>
      <w:pPr>
        <w:numPr>
          <w:ilvl w:val="0"/>
          <w:numId w:val="1004"/>
        </w:numPr>
        <w:pStyle w:val="Compact"/>
      </w:pPr>
      <w:r>
        <w:rPr>
          <w:bCs/>
          <w:b/>
        </w:rPr>
        <w:t xml:space="preserve">Continuous Professional Development (CPD):</w:t>
      </w:r>
      <w:r>
        <w:t xml:space="preserve"> </w:t>
      </w:r>
      <w:r>
        <w:t xml:space="preserve">The rapid advancement of green chemistry and biotechnology requires lifelong learning. Local seminars must encourage CPD to keep the workforce competitive.</w:t>
      </w:r>
    </w:p>
    <w:bookmarkEnd w:id="27"/>
    <w:bookmarkEnd w:id="28"/>
    <w:bookmarkStart w:id="29" w:name="the-role-of-professional-associations"/>
    <w:p>
      <w:pPr>
        <w:pStyle w:val="Heading2"/>
      </w:pPr>
      <w:r>
        <w:t xml:space="preserve">The Role of Professional Associations</w:t>
      </w:r>
    </w:p>
    <w:p>
      <w:pPr>
        <w:pStyle w:val="FirstParagraph"/>
      </w:pPr>
      <w:r>
        <w:t xml:space="preserve">In Pakistan Karachi, professional bodies such as the Chemical Society of Pakistan (CSP) and local chapters of international bodies play a vital role in standardizing practices.</w:t>
      </w:r>
    </w:p>
    <w:p>
      <w:pPr>
        <w:pStyle w:val="BodyText"/>
      </w:pPr>
      <w:r>
        <w:rPr>
          <w:bCs/>
          <w:b/>
        </w:rPr>
        <w:t xml:space="preserve">Mission:</w:t>
      </w:r>
    </w:p>
    <w:p>
      <w:pPr>
        <w:numPr>
          <w:ilvl w:val="0"/>
          <w:numId w:val="1005"/>
        </w:numPr>
        <w:pStyle w:val="Compact"/>
      </w:pPr>
      <w:r>
        <w:t xml:space="preserve">To advocate for the rights and safety of Chemists working in hazardous environments.</w:t>
      </w:r>
    </w:p>
    <w:p>
      <w:pPr>
        <w:numPr>
          <w:ilvl w:val="0"/>
          <w:numId w:val="1005"/>
        </w:numPr>
        <w:pStyle w:val="Compact"/>
      </w:pPr>
      <w:r>
        <w:t xml:space="preserve">To establish ethical standards for chemical handling and disposal.</w:t>
      </w:r>
    </w:p>
    <w:p>
      <w:pPr>
        <w:numPr>
          <w:ilvl w:val="0"/>
          <w:numId w:val="1005"/>
        </w:numPr>
        <w:pStyle w:val="Compact"/>
      </w:pPr>
      <w:r>
        <w:t xml:space="preserve">To create a networking platform where Chemists in Pakistan Karachi can share research findings, industrial challenges, and technological innovations.</w:t>
      </w:r>
    </w:p>
    <w:p>
      <w:pPr>
        <w:pStyle w:val="FirstParagraph"/>
      </w:pPr>
      <w:r>
        <w:rPr>
          <w:bCs/>
          <w:b/>
        </w:rPr>
        <w:t xml:space="preserve">Action Plan:</w:t>
      </w:r>
    </w:p>
    <w:p>
      <w:pPr>
        <w:pStyle w:val="BodyText"/>
      </w:pPr>
      <w:r>
        <w:t xml:space="preserve">We propose the establishment of annual "Chemistry Innovation Awards" for the region to recognize excellence in sustainable chemical engineering and pharmaceutical development specifically within Pakistan Karachi contexts.</w:t>
      </w:r>
    </w:p>
    <w:bookmarkEnd w:id="29"/>
    <w:bookmarkStart w:id="30" w:name="challenges-and-barriers"/>
    <w:p>
      <w:pPr>
        <w:pStyle w:val="Heading2"/>
      </w:pPr>
      <w:r>
        <w:t xml:space="preserve">Challenges and Barriers</w:t>
      </w:r>
    </w:p>
    <w:p>
      <w:pPr>
        <w:pStyle w:val="FirstParagraph"/>
      </w:pPr>
      <w:r>
        <w:t xml:space="preserve">To fully realize the potential of Chemists in Pakistan Karachi, we must address systemic challenges:</w:t>
      </w:r>
    </w:p>
    <w:p>
      <w:pPr>
        <w:numPr>
          <w:ilvl w:val="0"/>
          <w:numId w:val="1006"/>
        </w:numPr>
        <w:pStyle w:val="Compact"/>
      </w:pPr>
      <w:r>
        <w:rPr>
          <w:bCs/>
          <w:b/>
        </w:rPr>
        <w:t xml:space="preserve">Funding for R&amp;D:</w:t>
      </w:r>
      <w:r>
        <w:t xml:space="preserve"> </w:t>
      </w:r>
      <w:r>
        <w:t xml:space="preserve">Local industries often lack investment in Research and Development. We need incentives for companies to allocate 3-5% of profits to chemical innovation.</w:t>
      </w:r>
    </w:p>
    <w:p>
      <w:pPr>
        <w:numPr>
          <w:ilvl w:val="0"/>
          <w:numId w:val="1006"/>
        </w:numPr>
        <w:pStyle w:val="Compact"/>
      </w:pPr>
      <w:r>
        <w:rPr>
          <w:bCs/>
          <w:b/>
        </w:rPr>
        <w:t xml:space="preserve">Bureaucracy:</w:t>
      </w:r>
      <w:r>
        <w:t xml:space="preserve"> </w:t>
      </w:r>
      <w:r>
        <w:t xml:space="preserve">Streamlining the registration process for new chemical entities and import licenses is necessary to facilitate faster time-to-market.</w:t>
      </w:r>
    </w:p>
    <w:p>
      <w:pPr>
        <w:numPr>
          <w:ilvl w:val="0"/>
          <w:numId w:val="1006"/>
        </w:numPr>
        <w:pStyle w:val="Compact"/>
      </w:pPr>
      <w:r>
        <w:rPr>
          <w:bCs/>
          <w:b/>
        </w:rPr>
        <w:t xml:space="preserve">Awareness:</w:t>
      </w:r>
      <w:r>
        <w:t xml:space="preserve"> </w:t>
      </w:r>
      <w:r>
        <w:t xml:space="preserve">There is a lack of public awareness regarding the importance of qualified Chemists. Misinformation about medicines and chemicals persists, necessitating more public outreach programs.</w:t>
      </w:r>
    </w:p>
    <w:p>
      <w:pPr>
        <w:pStyle w:val="FirstParagraph"/>
      </w:pPr>
      <w:r>
        <w:t xml:space="preserve">Overcoming these barriers requires a tripartite effort involving Government, Academia, and Industry within Pakistan Karachi.</w:t>
      </w:r>
    </w:p>
    <w:bookmarkEnd w:id="30"/>
    <w:bookmarkStart w:id="31" w:name="Xcb6fedc917f81deebd0131b7debfb43d1d6f283"/>
    <w:p>
      <w:pPr>
        <w:pStyle w:val="Heading2"/>
      </w:pPr>
      <w:r>
        <w:t xml:space="preserve">The Future Outlook: Opportunities for Growth</w:t>
      </w:r>
    </w:p>
    <w:p>
      <w:pPr>
        <w:pStyle w:val="FirstParagraph"/>
      </w:pPr>
      <w:r>
        <w:t xml:space="preserve">The future is bright for Chemists in Pakistan Karachi if we adapt to global trends:</w:t>
      </w:r>
    </w:p>
    <w:p>
      <w:pPr>
        <w:numPr>
          <w:ilvl w:val="0"/>
          <w:numId w:val="1007"/>
        </w:numPr>
        <w:pStyle w:val="Compact"/>
      </w:pPr>
      <w:r>
        <w:rPr>
          <w:bCs/>
          <w:b/>
        </w:rPr>
        <w:t xml:space="preserve">Digital Chemistry:</w:t>
      </w:r>
      <w:r>
        <w:t xml:space="preserve"> </w:t>
      </w:r>
      <w:r>
        <w:t xml:space="preserve">Integration of AI and Machine Learning in chemical modeling and drug discovery.</w:t>
      </w:r>
    </w:p>
    <w:p>
      <w:pPr>
        <w:numPr>
          <w:ilvl w:val="0"/>
          <w:numId w:val="1007"/>
        </w:numPr>
        <w:pStyle w:val="Compact"/>
      </w:pPr>
      <w:r>
        <w:rPr>
          <w:bCs/>
          <w:b/>
        </w:rPr>
        <w:t xml:space="preserve">Bio-chemistry Focus:</w:t>
      </w:r>
      <w:r>
        <w:t xml:space="preserve"> </w:t>
      </w:r>
      <w:r>
        <w:t xml:space="preserve">Expanding into biotechnology, which is crucial for healthcare solutions tailored to the genetic diversity of the Pakistani population.</w:t>
      </w:r>
    </w:p>
    <w:p>
      <w:pPr>
        <w:numPr>
          <w:ilvl w:val="0"/>
          <w:numId w:val="1007"/>
        </w:numPr>
        <w:pStyle w:val="Compact"/>
      </w:pPr>
      <w:r>
        <w:t xml:space="preserve">Nano-technology:&gt;Exploring applications of nanomaterials in water purification and energy storage, areas highly relevant to Karachi’s infrastructure needs.</w:t>
      </w:r>
    </w:p>
    <w:p>
      <w:pPr>
        <w:pStyle w:val="FirstParagraph"/>
      </w:pPr>
      <w:r>
        <w:t xml:space="preserve">By fostering an environment where Chemists are valued as strategic partners rather than just technical staff, Pakistan Karachi can become a regional leader in chemical sciences.</w:t>
      </w:r>
    </w:p>
    <w:bookmarkEnd w:id="31"/>
    <w:bookmarkStart w:id="33" w:name="conclusion-and-call-to-action"/>
    <w:p>
      <w:pPr>
        <w:pStyle w:val="Heading2"/>
      </w:pPr>
      <w:r>
        <w:t xml:space="preserve">Conclusion and Call to Action</w:t>
      </w:r>
    </w:p>
    <w:p>
      <w:pPr>
        <w:pStyle w:val="FirstParagraph"/>
      </w:pPr>
      <w:r>
        <w:t xml:space="preserve">In conclusion, the role of Chemists in Pakistan Karachi is multifaceted, encompassing economic development, environmental stewardship, and public health protection.</w:t>
      </w:r>
    </w:p>
    <w:p>
      <w:pPr>
        <w:pStyle w:val="BodyText"/>
      </w:pPr>
      <w:r>
        <w:rPr>
          <w:bCs/>
          <w:b/>
        </w:rPr>
        <w:t xml:space="preserve">We call upon:</w:t>
      </w:r>
    </w:p>
    <w:p>
      <w:pPr>
        <w:numPr>
          <w:ilvl w:val="0"/>
          <w:numId w:val="1008"/>
        </w:numPr>
        <w:pStyle w:val="Compact"/>
      </w:pPr>
      <w:r>
        <w:rPr>
          <w:bCs/>
          <w:b/>
        </w:rPr>
        <w:t xml:space="preserve">Educational Institutes</w:t>
      </w:r>
      <w:r>
        <w:t xml:space="preserve"> </w:t>
      </w:r>
      <w:r>
        <w:t xml:space="preserve">to update curricula based on this seminar's findings.</w:t>
      </w:r>
    </w:p>
    <w:p>
      <w:pPr>
        <w:numPr>
          <w:ilvl w:val="0"/>
          <w:numId w:val="1008"/>
        </w:numPr>
        <w:pStyle w:val="Compact"/>
      </w:pPr>
      <w:r>
        <w:rPr>
          <w:bCs/>
          <w:b/>
        </w:rPr>
        <w:t xml:space="preserve">Conglomerates and SMEs</w:t>
      </w:r>
      <w:r>
        <w:t xml:space="preserve"> </w:t>
      </w:r>
      <w:r>
        <w:t xml:space="preserve">in Pakistan Karachi to invest in upskilling their chemical workforce.</w:t>
      </w:r>
    </w:p>
    <w:p>
      <w:pPr>
        <w:numPr>
          <w:ilvl w:val="0"/>
          <w:numId w:val="1008"/>
        </w:numPr>
        <w:pStyle w:val="Compact"/>
      </w:pPr>
      <w:r>
        <w:rPr>
          <w:bCs/>
          <w:b/>
        </w:rPr>
        <w:t xml:space="preserve">Policymakers</w:t>
      </w:r>
      <w:r>
        <w:t xml:space="preserve"> </w:t>
      </w:r>
      <w:r>
        <w:t xml:space="preserve">to create regulatory frameworks that encourage innovation and safety compliance.</w:t>
      </w:r>
    </w:p>
    <w:p>
      <w:pPr>
        <w:pStyle w:val="FirstParagraph"/>
      </w:pPr>
      <w:r>
        <w:t xml:space="preserve">The path forward requires collaboration. Let us unite Chemists in Pakistan Karachi to build a healthier, safer, and more prosperous future for all.</w:t>
      </w:r>
    </w:p>
    <w:bookmarkStart w:id="32" w:name="X7399797370253a315b78201b3e552f335d9ef1f"/>
    <w:p>
      <w:pPr>
        <w:pStyle w:val="Heading3"/>
      </w:pPr>
      <w:r>
        <w:rPr>
          <w:iCs/>
          <w:i/>
        </w:rPr>
        <w:t xml:space="preserve">"Science serves society; let Chemistry serve Pakistan."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Chemists in Pakistan Karachi</dc:title>
  <dc:creator/>
  <dc:language>en</dc:language>
  <cp:keywords/>
  <dcterms:created xsi:type="dcterms:W3CDTF">2026-07-29T14:23:20Z</dcterms:created>
  <dcterms:modified xsi:type="dcterms:W3CDTF">2026-07-29T14:23:20Z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