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The</w:t>
      </w:r>
      <w:r>
        <w:t xml:space="preserve"> </w:t>
      </w:r>
      <w:r>
        <w:t xml:space="preserve">Chemist</w:t>
      </w:r>
      <w:r>
        <w:t xml:space="preserve"> </w:t>
      </w:r>
      <w:r>
        <w:t xml:space="preserve">in</w:t>
      </w:r>
      <w:r>
        <w:t xml:space="preserve"> </w:t>
      </w:r>
      <w:r>
        <w:t xml:space="preserve">United</w:t>
      </w:r>
      <w:r>
        <w:t xml:space="preserve"> </w:t>
      </w:r>
      <w:r>
        <w:t xml:space="preserve">Kingdom</w:t>
      </w:r>
      <w:r>
        <w:t xml:space="preserve"> </w:t>
      </w:r>
      <w:r>
        <w:t xml:space="preserve">Manchester</w:t>
      </w:r>
    </w:p>
    <w:p>
      <w:pPr>
        <w:pStyle w:val="FirstParagraph"/>
      </w:pPr>
      <w:r>
        <w:t xml:space="preserve">```html</w:t>
      </w:r>
    </w:p>
    <w:bookmarkStart w:id="21" w:name="seminar-presentation-slides"/>
    <w:p>
      <w:pPr>
        <w:pStyle w:val="Heading1"/>
      </w:pPr>
      <w:r>
        <w:t xml:space="preserve">Seminar Presentation Slides</w:t>
      </w:r>
    </w:p>
    <w:bookmarkStart w:id="20" w:name="Xc4f26f04d8f28738a73d215da25520acbda52fe"/>
    <w:p>
      <w:pPr>
        <w:pStyle w:val="Heading2"/>
      </w:pPr>
      <w:r>
        <w:t xml:space="preserve">Title: The Evolving Role of the Chemist in United Kingdom Manchester</w:t>
      </w:r>
    </w:p>
    <w:p>
      <w:pPr>
        <w:pStyle w:val="FirstParagraph"/>
      </w:pPr>
      <w:r>
        <w:t xml:space="preserve">Welcome to this comprehensive seminar presentation. Today, we will explore the critical significance of the chemist within the industrial and scientific landscape of United Kingdom Manchester. This city has long been a hub for innovation, particularly in chemical sciences, making it an ideal setting for discussing current trends and future prospects.</w:t>
      </w:r>
    </w:p>
    <w:bookmarkEnd w:id="20"/>
    <w:bookmarkEnd w:id="21"/>
    <w:bookmarkStart w:id="22" w:name="agenda"/>
    <w:p>
      <w:pPr>
        <w:pStyle w:val="Heading2"/>
      </w:pPr>
      <w:r>
        <w:t xml:space="preserve">Agenda</w:t>
      </w:r>
    </w:p>
    <w:p>
      <w:pPr>
        <w:numPr>
          <w:ilvl w:val="0"/>
          <w:numId w:val="1001"/>
        </w:numPr>
        <w:pStyle w:val="Compact"/>
      </w:pPr>
      <w:r>
        <w:t xml:space="preserve">Manchester’s Historical Context in Chemistry.The Modern Chemist: Skills and Expertise Required.</w:t>
      </w:r>
    </w:p>
    <w:p>
      <w:pPr>
        <w:numPr>
          <w:ilvl w:val="0"/>
          <w:numId w:val="1001"/>
        </w:numPr>
        <w:pStyle w:val="Compact"/>
      </w:pPr>
      <w:r>
        <w:t xml:space="preserve"> </w:t>
      </w:r>
      <w:r>
        <w:t xml:space="preserve">Industry Applications in United Kingdom Manchester..</w:t>
      </w:r>
    </w:p>
    <w:p>
      <w:pPr>
        <w:numPr>
          <w:ilvl w:val="0"/>
          <w:numId w:val="1001"/>
        </w:numPr>
        <w:pStyle w:val="Compact"/>
      </w:pPr>
      <w:r>
        <w:rPr>
          <w:bCs/>
          <w:b/>
        </w:rPr>
        <w:t xml:space="preserve">Sustainability:</w:t>
      </w:r>
      <w:r>
        <w:t xml:space="preserve">.html"&gt;Green Chemistry Initiatives..Educational Pathways in United Kingdom Manchester</w:t>
      </w:r>
    </w:p>
    <w:p>
      <w:pPr>
        <w:numPr>
          <w:ilvl w:val="0"/>
          <w:numId w:val="1001"/>
        </w:numPr>
        <w:pStyle w:val="Compact"/>
      </w:pPr>
      <w:r>
        <w:rPr>
          <w:bCs/>
          <w:b/>
        </w:rPr>
        <w:t xml:space="preserve">Conclusion and Q&amp;A</w:t>
      </w:r>
    </w:p>
    <w:bookmarkEnd w:id="22"/>
    <w:p>
      <w:pPr>
        <w:pStyle w:val="FirstParagraph"/>
      </w:pPr>
      <w:r>
        <w:t xml:space="preserve">Historical Context: United Kingdom Manchester as a Chemical HubManchester’s industrial heritage is deeply intertwined with chemistry.. From the early days of textile dyeing during the Industrial Revolution to modern pharmaceutical developments, United Kingdom Manchester has been at the forefront of chemical innovation. The city’s historic warehouses have transformed into research centers, reflecting a continuous evolution in how chemists work and collaborate. This rich history provides a solid foundation for understanding the current role of the chemist in this vibrant region.</w:t>
      </w:r>
    </w:p>
    <w:p>
      <w:pPr>
        <w:pStyle w:val="BodyText"/>
      </w:pPr>
      <w:r>
        <w:t xml:space="preserve">The Modern Chemist: Essential SkillsToday’s chemist requires a diverse skill set. Beyond traditional laboratory techniques, proficiency in data analysis, computational modeling, and regulatory compliance is essential. In United Kingdom Manchester, where interdisciplinary collaboration is encouraged, chemists must also possess strong communication skills to work effectively with engineers, biologists18.3746/wnlr.v18i3.5509"&gt;and business professionals. Adaptability and a commitment to lifelong learning are crucial traits for success in this dynamic environment.</w:t>
      </w:r>
    </w:p>
    <w:p>
      <w:pPr>
        <w:pStyle w:val="BodyText"/>
      </w:pPr>
      <w:r>
        <w:t xml:space="preserve">Industry Applications in United Kingdom ManchesterThe chemist plays a pivotal role in various industries across United Kingdom Manchester.. Key sectors include:</w:t>
      </w:r>
    </w:p>
    <w:p>
      <w:pPr>
        <w:numPr>
          <w:ilvl w:val="0"/>
          <w:numId w:val="1002"/>
        </w:numPr>
        <w:pStyle w:val="Compact"/>
      </w:pPr>
      <w:r>
        <w:t xml:space="preserve">Pharmaceuticals:Drug discovery and development.</w:t>
      </w:r>
    </w:p>
    <w:p>
      <w:pPr>
        <w:numPr>
          <w:ilvl w:val="0"/>
          <w:numId w:val="1002"/>
        </w:numPr>
        <w:pStyle w:val="Compact"/>
      </w:pPr>
      <w:r>
        <w:t xml:space="preserve">Materials Science:.html"&gt;Development of advanced materials.</w:t>
      </w:r>
    </w:p>
    <w:p>
      <w:pPr>
        <w:numPr>
          <w:ilvl w:val="0"/>
          <w:numId w:val="1002"/>
        </w:numPr>
        <w:pStyle w:val="Compact"/>
      </w:pPr>
      <w:r>
        <w:t xml:space="preserve">Agriculture:Creation of sustainable fertilizers and pesticides.</w:t>
      </w:r>
    </w:p>
    <w:p>
      <w:pPr>
        <w:numPr>
          <w:ilvl w:val="0"/>
          <w:numId w:val="1002"/>
        </w:numPr>
        <w:pStyle w:val="Compact"/>
      </w:pPr>
      <w:r>
        <w:t xml:space="preserve">Environmental Protection:.html"&gt;Pollution control and remediation.</w:t>
      </w:r>
    </w:p>
    <w:p>
      <w:pPr>
        <w:pStyle w:val="FirstParagraph"/>
      </w:pPr>
      <w:r>
        <w:t xml:space="preserve">Sustainability: Green Chemistry in United Kingdom ManchesterThe push for sustainability is driving significant changes in chemical practices.. Chemists in United Kingdom Manchester are leading the way in developing green chemistry solutions that minimize waste, reduce energy consumption, and use safer solvents. Initiatives such as the Manchester Institute of Biotechnology (MIB) are actively researching sustainable processes that align with global environmental goals. This focus on sustainability not only benefits the environment but also enhances the economic competitiveness of local industries.</w:t>
      </w:r>
    </w:p>
    <w:p>
      <w:pPr>
        <w:pStyle w:val="BodyText"/>
      </w:pPr>
      <w:r>
        <w:t xml:space="preserve">Educational Pathways in United Kingdom ManchesterManchester offers excellent educational opportunities for aspiring chemists. The University of Manchester, one of the world’s leading research institutions, provides undergraduate and postgraduate programs in chemistry and related fields. These programs emphasize practical laboratory experience, theoretical knowledge, and professional development. Additionally746/wnlr.v18i3.5509"&gt;collaborations with industry partners ensure that students are well-prepared for careers as chemists in United Kingdom Manchester and beyond.</w:t>
      </w:r>
    </w:p>
    <w:p>
      <w:pPr>
        <w:pStyle w:val="BodyText"/>
      </w:pPr>
      <w:r>
        <w:t xml:space="preserve">The Role of Collaboration and InnovationCollaboration is key to advancing chemical science.. In United Kingdom Manchester, chemists frequently engage in cross-disciplinary projects that combine expertise from physics, biology, and computer science. This collaborative approach fosters innovation and leads to groundbreaking discoveries746/wnlr.v18i3.5509"&gt;For example, research into battery technology for electric vehicles involves chemists working alongside engineers to develop more efficient energy storage solutions.</w:t>
      </w:r>
    </w:p>
    <w:p>
      <w:pPr>
        <w:pStyle w:val="BodyText"/>
      </w:pPr>
      <w:r>
        <w:t xml:space="preserve">Future Trends in Chemistry for United Kingdom ManchesterLooking ahead, several trends are likely to shape the role of the chemist.. These include:</w:t>
      </w:r>
    </w:p>
    <w:p>
      <w:pPr>
        <w:numPr>
          <w:ilvl w:val="0"/>
          <w:numId w:val="1003"/>
        </w:numPr>
        <w:pStyle w:val="Compact"/>
      </w:pPr>
      <w:r>
        <w:t xml:space="preserve">Digitalization:Use of AI and machine learning in chemical research.</w:t>
      </w:r>
    </w:p>
    <w:p>
      <w:pPr>
        <w:numPr>
          <w:ilvl w:val="0"/>
          <w:numId w:val="1003"/>
        </w:numPr>
        <w:pStyle w:val="Compact"/>
      </w:pPr>
      <w:r>
        <w:t xml:space="preserve">Biochemistry:Advancements in personalized medicine.</w:t>
      </w:r>
    </w:p>
    <w:p>
      <w:pPr>
        <w:numPr>
          <w:ilvl w:val="0"/>
          <w:numId w:val="1003"/>
        </w:numPr>
        <w:pStyle w:val="Compact"/>
      </w:pPr>
      <w:r>
        <w:t xml:space="preserve">Nanotechnology:Development of nanomaterials for various applications.</w:t>
      </w:r>
    </w:p>
    <w:p>
      <w:pPr>
        <w:numPr>
          <w:ilvl w:val="0"/>
          <w:numId w:val="1003"/>
        </w:numPr>
        <w:pStyle w:val="Compact"/>
      </w:pPr>
      <w:r>
        <w:t xml:space="preserve">Polymer Science:html"&gt;Innovations in recyclable polymers.</w:t>
      </w:r>
    </w:p>
    <w:p>
      <w:pPr>
        <w:pStyle w:val="FirstParagraph"/>
      </w:pPr>
      <w:r>
        <w:t xml:space="preserve">The Chemist as a Key Stakeholder in United Kingdom ManchesterThe chemist is not just a scientist; they are a key stakeholder in the economic and social development of United Kingdom Manchester.. By driving innovation, ensuring safety, and promoting sustainability, chemists contribute to the city’s reputation as a center of excellence in science and technology. Their work has far-reaching implications for public health, environmental protection18.3746/wnlr.v18i3.5509"&gt;and industrial competitiveness.</w:t>
      </w:r>
    </w:p>
    <w:p>
      <w:pPr>
        <w:pStyle w:val="BodyText"/>
      </w:pPr>
      <w:r>
        <w:t xml:space="preserve">ConclusionIn conclusion, the chemist plays a vital and evolving role in United Kingdom Manchester.. From historical contributions to modern innovations, chemistry has been integral to the city’s identity. As we look to the future, it is clear that chemists will continue to be at the forefront of solving complex challenges through scientific discovery and technological advancement. We encourage all attendees18.3746/wnlr.v18i3.5509"&gt;whether students, professionals, or policymakers, to support and invest in the chemical sciences community in United Kingdom Manchester.</w:t>
      </w:r>
    </w:p>
    <w:p>
      <w:pPr>
        <w:pStyle w:val="BodyText"/>
      </w:pPr>
      <w:r>
        <w:t xml:space="preserve">Q&amp;A SessionWe welcome your questions and comments regarding the role of the chemist in United Kingdom Manchester.. Please feel free to share your insights or ask for clarification on any aspect of this presentation. Thank you for your attention, and we look forward to engaging with you further.</w:t>
      </w:r>
    </w:p>
    <w:p>
      <w:pPr>
        <w:pStyle w:val="BodyText"/>
      </w:pPr>
      <w:r>
        <w:t xml:space="preserve">```</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The Chemist in United Kingdom Manchester</dc:title>
  <dc:creator/>
  <dc:language>en</dc:language>
  <cp:keywords/>
  <dcterms:created xsi:type="dcterms:W3CDTF">2026-07-29T18:21:49Z</dcterms:created>
  <dcterms:modified xsi:type="dcterms:W3CDTF">2026-07-29T18:21:49Z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