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Ghana</w:t>
      </w:r>
      <w:r>
        <w:t xml:space="preserve"> </w:t>
      </w:r>
      <w:r>
        <w:t xml:space="preserve">Accra</w:t>
      </w:r>
    </w:p>
    <w:bookmarkStart w:id="30" w:name="Xdcc073f8f73f97a796ee8f5a8aa7ee0422e3882"/>
    <w:p>
      <w:pPr>
        <w:pStyle w:val="Heading1"/>
      </w:pPr>
      <w:r>
        <w:t xml:space="preserve">Seminar Presentation Slides on Civil Engineering Opportunities and Challenges in Ghana Accra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Concrete Jungle: The Role of the Modern Civil Engineer in Ghana Accra</w:t>
      </w:r>
    </w:p>
    <w:p>
      <w:pPr>
        <w:pStyle w:val="BodyText"/>
      </w:pPr>
      <w:r>
        <w:rPr>
          <w:bCs/>
          <w:b/>
        </w:rPr>
        <w:t xml:space="preserve">Presentation Context:</w:t>
      </w:r>
      <w:r>
        <w:t xml:space="preserve">This document serves as a comprehensive structure for Seminar Presentation Slides designed specifically for an audience interested in infrastructure development within Ghana Accra. The focus is on how Civil Engineer professionals can contribute to sustainable urban growth.</w:t>
      </w:r>
    </w:p>
    <w:p>
      <w:pPr>
        <w:pStyle w:val="BodyText"/>
      </w:pPr>
      <w:r>
        <w:rPr>
          <w:bCs/>
          <w:b/>
        </w:rPr>
        <w:t xml:space="preserve">Welcome Remarks:</w:t>
      </w:r>
      <w:r>
        <w:t xml:space="preserve"> </w:t>
      </w:r>
      <w:r>
        <w:t xml:space="preserve">We gather here today to discuss the transformative power of civil engineering. As our nation, Ghana, continues its rapid economic trajectory, the capital city, Accra stands at the forefront of this development. This seminar aims to explore the multifaceted role of a Civil Engineer in shaping a resilient and modern Accra.</w:t>
      </w:r>
    </w:p>
    <w:p>
      <w:pPr>
        <w:pStyle w:val="BodyText"/>
      </w:pPr>
      <w:r>
        <w:t xml:space="preserve">Seminar Presentation Slides | Target Location: Ghana Accra</w:t>
      </w:r>
    </w:p>
    <w:bookmarkEnd w:id="20"/>
    <w:bookmarkStart w:id="21" w:name="X4fdd85a62df8f4bc6ae080a203e7e30ef1996a1"/>
    <w:p>
      <w:pPr>
        <w:pStyle w:val="Heading2"/>
      </w:pPr>
      <w:r>
        <w:t xml:space="preserve">Slide 2: The Context of Urban Growth in Ghana Accra</w:t>
      </w:r>
    </w:p>
    <w:p>
      <w:pPr>
        <w:pStyle w:val="FirstParagraph"/>
      </w:pPr>
      <w:r>
        <w:t xml:space="preserve">The landscape of Ghana is changing rapidly, and nowhere is this more evident than in Accra. With a population that continues to swell, the demand for robust infrastructure has never been higher.</w:t>
      </w:r>
    </w:p>
    <w:p>
      <w:pPr>
        <w:numPr>
          <w:ilvl w:val="0"/>
          <w:numId w:val="1001"/>
        </w:numPr>
        <w:pStyle w:val="Compact"/>
      </w:pPr>
      <w:r>
        <w:rPr>
          <w:bCs/>
          <w:b/>
        </w:rPr>
        <w:t xml:space="preserve">Rapid Urbanization:</w:t>
      </w:r>
      <w:r>
        <w:t xml:space="preserve"> </w:t>
      </w:r>
      <w:r>
        <w:t xml:space="preserve">Accra is one of the fastest-growing cities in West Africa. This growth presents both opportunities and significant challenges for infrastructure planners.</w:t>
      </w:r>
    </w:p>
    <w:p>
      <w:pPr>
        <w:numPr>
          <w:ilvl w:val="0"/>
          <w:numId w:val="1001"/>
        </w:numPr>
        <w:pStyle w:val="Compact"/>
      </w:pPr>
      <w:r>
        <w:rPr>
          <w:bCs/>
          <w:b/>
        </w:rPr>
        <w:t xml:space="preserve">Economic Hub:</w:t>
      </w:r>
      <w:r>
        <w:t xml:space="preserve"> </w:t>
      </w:r>
      <w:r>
        <w:t xml:space="preserve">As the economic center of Ghana, Accra attracts investment from across the continent and beyond. This necessitates world-class facilities including commercial complexes, residential estates, and industrial parks.</w:t>
      </w:r>
    </w:p>
    <w:p>
      <w:pPr>
        <w:numPr>
          <w:ilvl w:val="0"/>
          <w:numId w:val="1001"/>
        </w:numPr>
        <w:pStyle w:val="Compact"/>
      </w:pPr>
      <w:r>
        <w:rPr>
          <w:bCs/>
          <w:b/>
        </w:rPr>
        <w:t xml:space="preserve">The Infrastructure Gap:</w:t>
      </w:r>
    </w:p>
    <w:p>
      <w:pPr>
        <w:pStyle w:val="FirstParagraph"/>
      </w:pPr>
      <w:r>
        <w:t xml:space="preserve">This context sets the stage for why Seminar Presentation Slides focusing on practical, localized solutions are crucial for current engineering discourse.</w:t>
      </w:r>
    </w:p>
    <w:bookmarkEnd w:id="21"/>
    <w:bookmarkStart w:id="22" w:name="X0a6d93d939a5c347a29ea0f7cbeb3c6d61af8c0"/>
    <w:p>
      <w:pPr>
        <w:pStyle w:val="Heading2"/>
      </w:pPr>
      <w:r>
        <w:t xml:space="preserve">Slide 3: Core Responsibilities of a Civil Engineer in Accra</w:t>
      </w:r>
    </w:p>
    <w:p>
      <w:pPr>
        <w:pStyle w:val="FirstParagraph"/>
      </w:pPr>
      <w:r>
        <w:t xml:space="preserve">A Civil Engineer in Ghana is not merely a designer of structures but a guardian of public safety and economic efficiency. The role extends beyond technical calculations to include social responsibility.</w:t>
      </w:r>
    </w:p>
    <w:p>
      <w:pPr>
        <w:numPr>
          <w:ilvl w:val="0"/>
          <w:numId w:val="1002"/>
        </w:numPr>
        <w:pStyle w:val="Compact"/>
      </w:pPr>
      <w:r>
        <w:rPr>
          <w:bCs/>
          <w:b/>
        </w:rPr>
        <w:t xml:space="preserve">Site Analysis and Geotechnical Assessment:</w:t>
      </w:r>
      <w:r>
        <w:t xml:space="preserve">The soil conditions in parts of Accra can be challenging due to coastal erosion or swampy areas. A Civil Engineer must conduct thorough geotechnical surveys to ensure foundation stability.</w:t>
      </w:r>
    </w:p>
    <w:p>
      <w:pPr>
        <w:numPr>
          <w:ilvl w:val="0"/>
          <w:numId w:val="1002"/>
        </w:numPr>
        <w:pStyle w:val="Compact"/>
      </w:pPr>
      <w:r>
        <w:rPr>
          <w:bCs/>
          <w:b/>
        </w:rPr>
        <w:t xml:space="preserve">Road and Highway Design:</w:t>
      </w:r>
      <w:r>
        <w:t xml:space="preserve"> </w:t>
      </w:r>
      <w:r>
        <w:t xml:space="preserve">Traffic congestion is a major issue in Ghana Accra. Engineers are tasked with designing efficient road networks that alleviate bottlenecks, such as the expansions of the Nkrumah Interchange and new expressways.</w:t>
      </w:r>
    </w:p>
    <w:p>
      <w:pPr>
        <w:numPr>
          <w:ilvl w:val="0"/>
          <w:numId w:val="1002"/>
        </w:numPr>
        <w:pStyle w:val="Compact"/>
      </w:pPr>
      <w:r>
        <w:rPr>
          <w:bCs/>
          <w:b/>
        </w:rPr>
        <w:t xml:space="preserve">Sustainable Drainage Systems:</w:t>
      </w:r>
      <w:r>
        <w:t xml:space="preserve">Flooding is a recurring challenge during rainy seasons. Civil Engineers must implement advanced drainage solutions to protect urban areas from waterlogging and subsequent property damage.</w:t>
      </w:r>
    </w:p>
    <w:bookmarkEnd w:id="22"/>
    <w:bookmarkStart w:id="23" w:name="X3193858d897b5581c81b9a211a4cef63f1086c7"/>
    <w:p>
      <w:pPr>
        <w:pStyle w:val="Heading2"/>
      </w:pPr>
      <w:r>
        <w:t xml:space="preserve">Slide 4: Infrastructure Projects Shaping Modern Accra</w:t>
      </w:r>
    </w:p>
    <w:p>
      <w:pPr>
        <w:pStyle w:val="FirstParagraph"/>
      </w:pPr>
      <w:r>
        <w:t xml:space="preserve">To understand the impact of a Civil Engineer one must look at the landmark projects currently defining Ghana Accra. These projects serve as case studies for emerging professionals.</w:t>
      </w:r>
    </w:p>
    <w:p>
      <w:pPr>
        <w:numPr>
          <w:ilvl w:val="0"/>
          <w:numId w:val="1003"/>
        </w:numPr>
        <w:pStyle w:val="Compact"/>
      </w:pPr>
      <w:r>
        <w:rPr>
          <w:bCs/>
          <w:b/>
        </w:rPr>
        <w:t xml:space="preserve">The Kumasi-Accra Highway Expansion:</w:t>
      </w:r>
      <w:r>
        <w:t xml:space="preserve">This major arterial route improvement showcases large-scale highway engineering, involving complex earthworks and paving technologies.</w:t>
      </w:r>
    </w:p>
    <w:p>
      <w:pPr>
        <w:numPr>
          <w:ilvl w:val="0"/>
          <w:numId w:val="1003"/>
        </w:numPr>
        <w:pStyle w:val="Compact"/>
      </w:pPr>
      <w:r>
        <w:rPr>
          <w:bCs/>
          <w:b/>
        </w:rPr>
        <w:t xml:space="preserve">Lekki-Epe Expressway Extensions:</w:t>
      </w:r>
    </w:p>
    <w:p>
      <w:pPr>
        <w:numPr>
          <w:ilvl w:val="0"/>
          <w:numId w:val="1003"/>
        </w:numPr>
        <w:pStyle w:val="Compact"/>
      </w:pPr>
      <w:r>
        <w:rPr>
          <w:bCs/>
          <w:b/>
        </w:rPr>
        <w:t xml:space="preserve">The Tema Port Expansion:</w:t>
      </w:r>
      <w:r>
        <w:t xml:space="preserve">Civil Engineers are integral to expanding port facilities, ensuring that berths and warehouses can handle increased cargo volumes from global trade partners.</w:t>
      </w:r>
    </w:p>
    <w:p>
      <w:pPr>
        <w:pStyle w:val="FirstParagraph"/>
      </w:pPr>
      <w:r>
        <w:t xml:space="preserve">These projects highlight the necessity for rigorous project management and technical excellence in every Civil Engineer involved.</w:t>
      </w:r>
    </w:p>
    <w:bookmarkEnd w:id="23"/>
    <w:bookmarkStart w:id="24" w:name="Xce9dff715add207d689f649d2b7fc3edf0fb701"/>
    <w:p>
      <w:pPr>
        <w:pStyle w:val="Heading2"/>
      </w:pPr>
      <w:r>
        <w:t xml:space="preserve">Slide 5: Environmental Sustainability and Green Building</w:t>
      </w:r>
    </w:p>
    <w:p>
      <w:pPr>
        <w:pStyle w:val="FirstParagraph"/>
      </w:pPr>
      <w:r>
        <w:t xml:space="preserve">In the modern era, a Civil Engineer must prioritize environmental sustainability. Ghana Accra is increasingly aware of climate change impacts necessitating green engineering practices.</w:t>
      </w:r>
    </w:p>
    <w:p>
      <w:pPr>
        <w:numPr>
          <w:ilvl w:val="0"/>
          <w:numId w:val="1004"/>
        </w:numPr>
        <w:pStyle w:val="Compact"/>
      </w:pPr>
      <w:r>
        <w:rPr>
          <w:bCs/>
          <w:b/>
        </w:rPr>
        <w:t xml:space="preserve">Eco-Friendly Materials:</w:t>
      </w:r>
      <w:r>
        <w:t xml:space="preserve">The use of locally sourced materials reduces carbon footprint. Engineers are encouraged to research alternative binders and sustainable concrete mixes suitable for the tropical climate.</w:t>
      </w:r>
    </w:p>
    <w:p>
      <w:pPr>
        <w:numPr>
          <w:ilvl w:val="0"/>
          <w:numId w:val="1004"/>
        </w:numPr>
        <w:pStyle w:val="Compact"/>
      </w:pPr>
      <w:r>
        <w:rPr>
          <w:bCs/>
          <w:b/>
        </w:rPr>
        <w:t xml:space="preserve">Rainwater Harvesting Integration:</w:t>
      </w:r>
      <w:r>
        <w:t xml:space="preserve">Incorporating rainwater harvesting systems into building designs is becoming mandatory in many new developments. This reduces pressure on municipal water supplies.</w:t>
      </w:r>
    </w:p>
    <w:p>
      <w:pPr>
        <w:numPr>
          <w:ilvl w:val="0"/>
          <w:numId w:val="1004"/>
        </w:numPr>
        <w:pStyle w:val="Compact"/>
      </w:pPr>
      <w:r>
        <w:rPr>
          <w:bCs/>
          <w:b/>
        </w:rPr>
        <w:t xml:space="preserve">Green Spaces and Urban Planning:</w:t>
      </w:r>
      <w:r>
        <w:t xml:space="preserve">Civil Engineers work with urban planners to ensure that Accra retains its green lungs, such as the Botanical Gardens and various parks, integrating them into the urban fabric.</w:t>
      </w:r>
    </w:p>
    <w:p>
      <w:pPr>
        <w:pStyle w:val="FirstParagraph"/>
      </w:pPr>
      <w:r>
        <w:t xml:space="preserve">Sustainability is no longer optional; it is a core competency for any Civil Engineer operating in Ghana.</w:t>
      </w:r>
    </w:p>
    <w:bookmarkEnd w:id="24"/>
    <w:bookmarkStart w:id="25" w:name="Xb7c389b1fda982289f8f54d054327b29813fb6a"/>
    <w:p>
      <w:pPr>
        <w:pStyle w:val="Heading2"/>
      </w:pPr>
      <w:r>
        <w:t xml:space="preserve">Slide 6: Regulatory Framework and Professional Standards</w:t>
      </w:r>
    </w:p>
    <w:p>
      <w:pPr>
        <w:pStyle w:val="FirstParagraph"/>
      </w:pPr>
      <w:r>
        <w:t xml:space="preserve">Navigating the legal landscape is a critical part of the job for any Civil Engineer. In Ghana Accra adherence to regulations ensures safety and accountability.</w:t>
      </w:r>
    </w:p>
    <w:p>
      <w:pPr>
        <w:numPr>
          <w:ilvl w:val="0"/>
          <w:numId w:val="1005"/>
        </w:numPr>
        <w:pStyle w:val="Compact"/>
      </w:pPr>
      <w:r>
        <w:t xml:space="preserve">The Engineers Registration Board (ERB):All practicing Civil Engineers must be registered with the ERB. This body sets standards for education and professional conduct ensuring that only qualified individuals undertake engineering works in Ghana Accra.</w:t>
      </w:r>
    </w:p>
    <w:p>
      <w:pPr>
        <w:numPr>
          <w:ilvl w:val="0"/>
          <w:numId w:val="1005"/>
        </w:numPr>
        <w:pStyle w:val="Compact"/>
      </w:pPr>
      <w:r>
        <w:rPr>
          <w:bCs/>
          <w:b/>
        </w:rPr>
        <w:t xml:space="preserve">National Building Code:</w:t>
      </w:r>
      <w:r>
        <w:t xml:space="preserve">Civil Engineers must strictly adhere to the National Building Code which dictates structural loads fire safety provisions and accessibility requirements for buildings.</w:t>
      </w:r>
    </w:p>
    <w:p>
      <w:pPr>
        <w:numPr>
          <w:ilvl w:val="0"/>
          <w:numId w:val="1005"/>
        </w:numPr>
        <w:pStyle w:val="Compact"/>
      </w:pPr>
      <w:r>
        <w:rPr>
          <w:bCs/>
          <w:b/>
        </w:rPr>
        <w:t xml:space="preserve">Environmental Protection Agency (EPA) Permit:</w:t>
      </w:r>
      <w:r>
        <w:t xml:space="preserve">No major construction project can commence without an EPA permit. Civil Engineers are responsible for conducting Environmental Impact Assessments (EIAs) to mitigate adverse effects on the local ecosystem.</w:t>
      </w:r>
    </w:p>
    <w:bookmarkEnd w:id="25"/>
    <w:bookmarkStart w:id="26" w:name="Xbff6af4c0b7dfae6d591c36a85bcf5eda7a78a6"/>
    <w:p>
      <w:pPr>
        <w:pStyle w:val="Heading2"/>
      </w:pPr>
      <w:r>
        <w:t xml:space="preserve">Slide 7: Technological Innovations in Civil Engineering</w:t>
      </w:r>
    </w:p>
    <w:p>
      <w:pPr>
        <w:pStyle w:val="FirstParagraph"/>
      </w:pPr>
      <w:r>
        <w:t xml:space="preserve">The digital revolution is transforming how Civil Engineer professionals operate. Embracing technology is essential for competitiveness in Ghana Accra.</w:t>
      </w:r>
    </w:p>
    <w:p>
      <w:pPr>
        <w:numPr>
          <w:ilvl w:val="0"/>
          <w:numId w:val="1006"/>
        </w:numPr>
        <w:pStyle w:val="Compact"/>
      </w:pPr>
      <w:r>
        <w:t xml:space="preserve">B Building Information Modeling (BIM):BIM allows for 3D modeling of projects before construction begins. This reduces errors and improves collaboration between architects structural engineers and contractors in Accra.</w:t>
      </w:r>
    </w:p>
    <w:p>
      <w:pPr>
        <w:numPr>
          <w:ilvl w:val="0"/>
          <w:numId w:val="1006"/>
        </w:numPr>
        <w:pStyle w:val="Compact"/>
      </w:pPr>
      <w:r>
        <w:rPr>
          <w:bCs/>
          <w:b/>
        </w:rPr>
        <w:t xml:space="preserve">Drones for Site Surveying:</w:t>
      </w:r>
      <w:r>
        <w:t xml:space="preserve">Unmanned Aerial Vehicles are increasingly used to map large sites quickly and accurately. This technology is particularly useful for monitoring progress on remote infrastructure projects.</w:t>
      </w:r>
    </w:p>
    <w:p>
      <w:pPr>
        <w:numPr>
          <w:ilvl w:val="0"/>
          <w:numId w:val="1006"/>
        </w:numPr>
        <w:pStyle w:val="Compact"/>
      </w:pPr>
      <w:r>
        <w:rPr>
          <w:bCs/>
          <w:b/>
        </w:rPr>
        <w:t xml:space="preserve">Solar Energy Integration:</w:t>
      </w:r>
      <w:r>
        <w:t xml:space="preserve">Civil Engineers are now collaborating with electrical engineers to design structures that integrate solar power systems, leveraging Ghana’s abundant sunlight to reduce energy costs for buildings in Accra.</w:t>
      </w:r>
    </w:p>
    <w:bookmarkEnd w:id="26"/>
    <w:bookmarkStart w:id="27" w:name="X5ac5d16c7d4fbd9cb9fddc95e6671b195b0b4f0"/>
    <w:p>
      <w:pPr>
        <w:pStyle w:val="Heading2"/>
      </w:pPr>
      <w:r>
        <w:t xml:space="preserve">Slide 8: Challenges and Strategic Solutions</w:t>
      </w:r>
    </w:p>
    <w:p>
      <w:pPr>
        <w:pStyle w:val="FirstParagraph"/>
      </w:pPr>
      <w:r>
        <w:t xml:space="preserve">No discussion on Civil Engineering in Ghana Accra is complete without addressing the challenges. Acknowledging these issues allows for better strategic planning.</w:t>
      </w:r>
    </w:p>
    <w:p>
      <w:pPr>
        <w:numPr>
          <w:ilvl w:val="0"/>
          <w:numId w:val="1007"/>
        </w:numPr>
        <w:pStyle w:val="Compact"/>
      </w:pPr>
      <w:r>
        <w:rPr>
          <w:bCs/>
          <w:b/>
        </w:rPr>
        <w:t xml:space="preserve">Funding Constraints:</w:t>
      </w:r>
      <w:r>
        <w:t xml:space="preserve">Limited funding can delay projects. Civil Engineers must become adept at value engineering, finding ways to deliver high-quality infrastructure within tight budgets.</w:t>
      </w:r>
    </w:p>
    <w:p>
      <w:pPr>
        <w:numPr>
          <w:ilvl w:val="0"/>
          <w:numId w:val="1007"/>
        </w:numPr>
        <w:pStyle w:val="Compact"/>
      </w:pPr>
      <w:r>
        <w:rPr>
          <w:bCs/>
          <w:b/>
        </w:rPr>
        <w:t xml:space="preserve">Maintenance Culture:</w:t>
      </w:r>
      <w:r>
        <w:t xml:space="preserve">Built structures often suffer from poor maintenance. Engineers must design for durability and ease of maintenance, advocating for lifecycle cost analysis rather than just initial construction costs.</w:t>
      </w:r>
    </w:p>
    <w:p>
      <w:pPr>
        <w:numPr>
          <w:ilvl w:val="0"/>
          <w:numId w:val="1007"/>
        </w:numPr>
        <w:pStyle w:val="Compact"/>
      </w:pPr>
      <w:r>
        <w:rPr>
          <w:bCs/>
          <w:b/>
        </w:rPr>
        <w:t xml:space="preserve">Skill Gap:</w:t>
      </w:r>
      <w:r>
        <w:t xml:space="preserve">There is a need for continuous professional development. Seminar Presentation Slides like this are vital for sharing knowledge and upskilling the workforce in Ghana Accra.</w:t>
      </w:r>
    </w:p>
    <w:bookmarkEnd w:id="27"/>
    <w:bookmarkStart w:id="28" w:name="X27dfcb91a8dcd41ae1ed2e4430a6ff9d2c9ec86"/>
    <w:p>
      <w:pPr>
        <w:pStyle w:val="Heading2"/>
      </w:pPr>
      <w:r>
        <w:t xml:space="preserve">Slide 9: Future Outlook and Career Opportunities</w:t>
      </w:r>
    </w:p>
    <w:p>
      <w:pPr>
        <w:pStyle w:val="FirstParagraph"/>
      </w:pPr>
      <w:r>
        <w:t xml:space="preserve">The future of Civil Engineering in Ghana is bright, filled with opportunities for those willing to innovate and adapt. For students and young professionals, the path is clear.</w:t>
      </w:r>
    </w:p>
    <w:p>
      <w:pPr>
        <w:numPr>
          <w:ilvl w:val="0"/>
          <w:numId w:val="1008"/>
        </w:numPr>
        <w:pStyle w:val="Compact"/>
      </w:pPr>
      <w:r>
        <w:rPr>
          <w:bCs/>
          <w:b/>
        </w:rPr>
        <w:t xml:space="preserve">Sector Growth:</w:t>
      </w:r>
      <w:r>
        <w:t xml:space="preserve">The construction sector remains a key driver of GDP growth in Ghana. From affordable housing projects to industrial parks the demand for skilled Civil Engineers will only increase.</w:t>
      </w:r>
    </w:p>
    <w:p>
      <w:pPr>
        <w:numPr>
          <w:ilvl w:val="0"/>
          <w:numId w:val="1008"/>
        </w:numPr>
        <w:pStyle w:val="Compact"/>
      </w:pPr>
      <w:r>
        <w:rPr>
          <w:bCs/>
          <w:b/>
        </w:rPr>
        <w:t xml:space="preserve">Rural-Urban Linkages:</w:t>
      </w:r>
    </w:p>
    <w:p>
      <w:pPr>
        <w:numPr>
          <w:ilvl w:val="0"/>
          <w:numId w:val="1008"/>
        </w:numPr>
        <w:pStyle w:val="Compact"/>
      </w:pPr>
      <w:r>
        <w:t xml:space="preserve">International Collaboration:</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 Civil Engineer in Ghana Accra is pivotal to the nation's development. We have explored the responsibilities, challenges, opportunities and innovations that define this profession.</w:t>
      </w:r>
    </w:p>
    <w:p>
      <w:pPr>
        <w:numPr>
          <w:ilvl w:val="0"/>
          <w:numId w:val="1009"/>
        </w:numPr>
        <w:pStyle w:val="Compact"/>
      </w:pPr>
      <w:r>
        <w:rPr>
          <w:bCs/>
          <w:b/>
        </w:rPr>
        <w:t xml:space="preserve">Sustainability is Key:</w:t>
      </w:r>
      <w:r>
        <w:t xml:space="preserve">We must build with nature not against it ensuring that our cities remain livable for future generations.</w:t>
      </w:r>
    </w:p>
    <w:p>
      <w:pPr>
        <w:numPr>
          <w:ilvl w:val="0"/>
          <w:numId w:val="1009"/>
        </w:numPr>
        <w:pStyle w:val="Compact"/>
      </w:pPr>
      <w:r>
        <w:rPr>
          <w:bCs/>
          <w:b/>
        </w:rPr>
        <w:t xml:space="preserve">Innovation Drives Efficiency:</w:t>
      </w:r>
      <w:r>
        <w:t xml:space="preserve">We must embrace technology to deliver projects faster cheaper and safer.</w:t>
      </w:r>
    </w:p>
    <w:p>
      <w:pPr>
        <w:numPr>
          <w:ilvl w:val="0"/>
          <w:numId w:val="1009"/>
        </w:numPr>
        <w:pStyle w:val="Compact"/>
      </w:pPr>
      <w:r>
        <w:rPr>
          <w:bCs/>
          <w:b/>
        </w:rPr>
        <w:t xml:space="preserve">Professional Integrity:</w:t>
      </w:r>
      <w:r>
        <w:t xml:space="preserve">We must uphold the highest ethical standards serving the public interest above all else.</w:t>
      </w:r>
    </w:p>
    <w:p>
      <w:pPr>
        <w:pStyle w:val="FirstParagraph"/>
      </w:pPr>
      <w:r>
        <w:t xml:space="preserve">This Seminar Presentation Slides document serves as a testament to the vital importance of Civil Engineering in shaping Ghana Accra. Let us move forward together with dedication and expertise.</w:t>
      </w:r>
    </w:p>
    <w:p>
      <w:pPr>
        <w:pStyle w:val="BodyText"/>
      </w:pPr>
      <w:r>
        <w:t xml:space="preserve">End of Seminar Presentation |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Ghana Accra</dc:title>
  <dc:creator/>
  <dc:language>en</dc:language>
  <cp:keywords/>
  <dcterms:created xsi:type="dcterms:W3CDTF">2026-07-29T15:04:26Z</dcterms:created>
  <dcterms:modified xsi:type="dcterms:W3CDTF">2026-07-29T15:04:26Z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