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Engineering</w:t>
      </w:r>
      <w:r>
        <w:t xml:space="preserve"> </w:t>
      </w:r>
      <w:r>
        <w:t xml:space="preserve">in</w:t>
      </w:r>
      <w:r>
        <w:t xml:space="preserve"> </w:t>
      </w:r>
      <w:r>
        <w:t xml:space="preserve">Nigeria</w:t>
      </w:r>
      <w:r>
        <w:t xml:space="preserve"> </w:t>
      </w:r>
      <w:r>
        <w:t xml:space="preserve">Lagos</w:t>
      </w:r>
    </w:p>
    <w:bookmarkStart w:id="21" w:name="X7b4e1ee538b7b6c8cd004c2527dc29a303497e2"/>
    <w:p>
      <w:pPr>
        <w:pStyle w:val="Heading1"/>
      </w:pPr>
      <w:r>
        <w:t xml:space="preserve">Seminar Presentation Slides: The Role of the Civil Engineer in Nigeria Lagos</w:t>
      </w:r>
    </w:p>
    <w:bookmarkStart w:id="20" w:name="Xa53b239be189658eb3c7f5cdbc24bb8efe03f6a"/>
    <w:p>
      <w:pPr>
        <w:pStyle w:val="Heading2"/>
      </w:pPr>
      <w:r>
        <w:t xml:space="preserve">Bridging Infrastructure Gaps for a Modern Metropolis</w:t>
      </w:r>
    </w:p>
    <w:p>
      <w:pPr>
        <w:pStyle w:val="FirstParagraph"/>
      </w:pPr>
      <w:r>
        <w:rPr>
          <w:bCs/>
          <w:b/>
        </w:rPr>
        <w:t xml:space="preserve">Date:</w:t>
      </w:r>
      <w:r>
        <w:t xml:space="preserve"> </w:t>
      </w:r>
      <w:r>
        <w:t xml:space="preserve">October 2023</w:t>
      </w:r>
    </w:p>
    <w:p>
      <w:pPr>
        <w:pStyle w:val="BodyText"/>
      </w:pPr>
      <w:r>
        <w:rPr>
          <w:bCs/>
          <w:b/>
        </w:rPr>
        <w:t xml:space="preserve">Presentation Context:</w:t>
      </w:r>
      <w:r>
        <w:t xml:space="preserve"> </w:t>
      </w:r>
      <w:r>
        <w:t xml:space="preserve">This document serves as the textual backbone for a comprehensive Seminar Presentation Slides deck focused on the critical intersection of Civil Engineering, urban development, and sustainability within Nigeria Lagos.</w:t>
      </w:r>
    </w:p>
    <w:bookmarkEnd w:id="20"/>
    <w:bookmarkEnd w:id="21"/>
    <w:bookmarkStart w:id="23" w:name="introduction-to-nigeria-lagos"/>
    <w:p>
      <w:pPr>
        <w:pStyle w:val="Heading2"/>
      </w:pPr>
      <w:r>
        <w:t xml:space="preserve">1. Introduction to Nigeria Lagos</w:t>
      </w:r>
    </w:p>
    <w:p>
      <w:pPr>
        <w:pStyle w:val="FirstParagraph"/>
      </w:pPr>
      <w:r>
        <w:rPr>
          <w:bCs/>
          <w:b/>
        </w:rPr>
        <w:t xml:space="preserve">Nigeria Lagos</w:t>
      </w:r>
      <w:r>
        <w:t xml:space="preserve">, historically known as the economic hub of West Africa, presents one of the most complex urban engineering challenges in contemporary history. As one of the fastest-growing cities globally, it serves as a microcosm for rapid urbanization in developing nations.</w:t>
      </w:r>
    </w:p>
    <w:bookmarkStart w:id="22" w:name="why-this-seminar-matters"/>
    <w:p>
      <w:pPr>
        <w:pStyle w:val="Heading3"/>
      </w:pPr>
      <w:r>
        <w:t xml:space="preserve">Why This Seminar Matters</w:t>
      </w:r>
    </w:p>
    <w:p>
      <w:pPr>
        <w:pStyle w:val="FirstParagraph"/>
      </w:pPr>
      <w:r>
        <w:t xml:space="preserve">In any Seminar Presentation Slides regarding infrastructure, Lagos is the focal point. The city’s unique geography—comprising islands separated by creeks and lagoons from the mainland—dictates specific engineering solutions. The density of population exceeds 20 million people, creating immense pressure on existing infrastructure systems.</w:t>
      </w:r>
    </w:p>
    <w:p>
      <w:pPr>
        <w:numPr>
          <w:ilvl w:val="0"/>
          <w:numId w:val="1001"/>
        </w:numPr>
        <w:pStyle w:val="Compact"/>
      </w:pPr>
      <w:r>
        <w:rPr>
          <w:bCs/>
          <w:b/>
        </w:rPr>
        <w:t xml:space="preserve">Economic Vitality:</w:t>
      </w:r>
    </w:p>
    <w:p>
      <w:pPr>
        <w:numPr>
          <w:ilvl w:val="0"/>
          <w:numId w:val="1001"/>
        </w:numPr>
        <w:pStyle w:val="Compact"/>
      </w:pPr>
      <w:r>
        <w:rPr>
          <w:bCs/>
          <w:b/>
        </w:rPr>
        <w:t xml:space="preserve">Urban Sprawl:</w:t>
      </w:r>
    </w:p>
    <w:p>
      <w:pPr>
        <w:numPr>
          <w:ilvl w:val="0"/>
          <w:numId w:val="1001"/>
        </w:numPr>
        <w:pStyle w:val="Compact"/>
      </w:pPr>
      <w:r>
        <w:rPr>
          <w:bCs/>
          <w:b/>
        </w:rPr>
        <w:t xml:space="preserve">Flood Risks:</w:t>
      </w:r>
    </w:p>
    <w:bookmarkEnd w:id="22"/>
    <w:bookmarkEnd w:id="23"/>
    <w:bookmarkStart w:id="25" w:name="the-civil-engineer-as-a-strategic-asset"/>
    <w:p>
      <w:pPr>
        <w:pStyle w:val="Heading2"/>
      </w:pPr>
      <w:r>
        <w:t xml:space="preserve">2. The Civil Engineer as a Strategic Asset</w:t>
      </w:r>
    </w:p>
    <w:p>
      <w:pPr>
        <w:pStyle w:val="FirstParagraph"/>
      </w:pPr>
      <w:r>
        <w:t xml:space="preserve">A</w:t>
      </w:r>
      <w:r>
        <w:t xml:space="preserve"> </w:t>
      </w:r>
      <w:r>
        <w:rPr>
          <w:bCs/>
          <w:b/>
        </w:rPr>
        <w:t xml:space="preserve">Civil Engineer</w:t>
      </w:r>
      <w:r>
        <w:t xml:space="preserve"> </w:t>
      </w:r>
      <w:r>
        <w:t xml:space="preserve">in the context of Nigeria Lagos is not merely a builder; they are problem-solvers who must navigate bureaucratic hurdles, environmental constraints, and tight budgetary limits while delivering world-class infrastructure.</w:t>
      </w:r>
    </w:p>
    <w:bookmarkStart w:id="24" w:name="Xefbe53e067b1b18909615018b968308501937ac"/>
    <w:p>
      <w:pPr>
        <w:pStyle w:val="Heading3"/>
      </w:pPr>
      <w:r>
        <w:t xml:space="preserve">Core Responsibilities in the Lagos Context</w:t>
      </w:r>
    </w:p>
    <w:p>
      <w:pPr>
        <w:numPr>
          <w:ilvl w:val="0"/>
          <w:numId w:val="1002"/>
        </w:numPr>
        <w:pStyle w:val="Compact"/>
      </w:pPr>
      <w:r>
        <w:rPr>
          <w:bCs/>
          <w:b/>
        </w:rPr>
        <w:t xml:space="preserve">Spatial Design:</w:t>
      </w:r>
    </w:p>
    <w:p>
      <w:pPr>
        <w:numPr>
          <w:ilvl w:val="0"/>
          <w:numId w:val="1002"/>
        </w:numPr>
        <w:pStyle w:val="Compact"/>
      </w:pPr>
      <w:r>
        <w:rPr>
          <w:bCs/>
          <w:b/>
        </w:rPr>
        <w:t xml:space="preserve">Flood Mitigation:</w:t>
      </w:r>
    </w:p>
    <w:p>
      <w:pPr>
        <w:numPr>
          <w:ilvl w:val="0"/>
          <w:numId w:val="1002"/>
        </w:numPr>
        <w:pStyle w:val="Compact"/>
      </w:pPr>
      <w:r>
        <w:rPr>
          <w:bCs/>
          <w:b/>
        </w:rPr>
        <w:t xml:space="preserve">Transportation Logistics:</w:t>
      </w:r>
    </w:p>
    <w:p>
      <w:pPr>
        <w:pStyle w:val="FirstParagraph"/>
      </w:pPr>
      <w:r>
        <w:t xml:space="preserve">The modern Civil Engineer must adapt to local materials and labor practices while maintaining international safety standards. This adaptation is crucial for the success of any Seminar Presentation Slides aimed at stakeholders who demand practical, cost-effective solutions.</w:t>
      </w:r>
    </w:p>
    <w:bookmarkEnd w:id="24"/>
    <w:bookmarkEnd w:id="25"/>
    <w:bookmarkStart w:id="29" w:name="case-studies-in-nigeria-lagos"/>
    <w:p>
      <w:pPr>
        <w:pStyle w:val="Heading2"/>
      </w:pPr>
      <w:r>
        <w:t xml:space="preserve">3. Case Studies in Nigeria Lagos</w:t>
      </w:r>
    </w:p>
    <w:p>
      <w:pPr>
        <w:pStyle w:val="FirstParagraph"/>
      </w:pPr>
      <w:r>
        <w:t xml:space="preserve">To understand the scope of work for a Civil Engineer in Nigeria Lagos, we must analyze landmark projects that define the city’s skyline and functionality.</w:t>
      </w:r>
    </w:p>
    <w:bookmarkStart w:id="26" w:name="the-third-mainland-bridge"/>
    <w:p>
      <w:pPr>
        <w:pStyle w:val="Heading3"/>
      </w:pPr>
      <w:r>
        <w:t xml:space="preserve">The Third Mainland Bridge</w:t>
      </w:r>
    </w:p>
    <w:p>
      <w:pPr>
        <w:pStyle w:val="FirstParagraph"/>
      </w:pPr>
      <w:r>
        <w:t xml:space="preserve">This iconic structure connects Victoria Island to the mainland. It stands as a testament to long-span bridge engineering. However, it also highlights maintenance challenges faced by Civil Engineers regarding saltwater corrosion and heavy traffic loads.</w:t>
      </w:r>
    </w:p>
    <w:bookmarkEnd w:id="26"/>
    <w:bookmarkStart w:id="27" w:name="lagos-rail-mass-transit-lrmt"/>
    <w:p>
      <w:pPr>
        <w:pStyle w:val="Heading3"/>
      </w:pPr>
      <w:r>
        <w:t xml:space="preserve">Lagos Rail Mass Transit (LRMT)</w:t>
      </w:r>
    </w:p>
    <w:p>
      <w:pPr>
        <w:pStyle w:val="FirstParagraph"/>
      </w:pPr>
      <w:r>
        <w:t xml:space="preserve">The construction of rail lines in an already dense urban environment requires sophisticated geotechnical engineering. Engineers had to design foundations that would not disturb existing underground utilities or destabilize historic buildings on the Island.</w:t>
      </w:r>
    </w:p>
    <w:bookmarkEnd w:id="27"/>
    <w:bookmarkStart w:id="28" w:name="eko-atlantic-city"/>
    <w:p>
      <w:pPr>
        <w:pStyle w:val="Heading3"/>
      </w:pPr>
      <w:r>
        <w:t xml:space="preserve">Eko Atlantic City</w:t>
      </w:r>
    </w:p>
    <w:p>
      <w:pPr>
        <w:pStyle w:val="FirstParagraph"/>
      </w:pPr>
      <w:r>
        <w:t xml:space="preserve">This greenfield project built on reclaimed land from the Atlantic Ocean represents the pinnacle of coastal engineering for a Civil Engineer in Nigeria Lagos. It involves massive sea walls, soil stabilization techniques, and complex water management systems to prevent inundation.</w:t>
      </w:r>
    </w:p>
    <w:bookmarkEnd w:id="28"/>
    <w:bookmarkEnd w:id="29"/>
    <w:bookmarkStart w:id="30" w:name="critical-challenges-for-civil-engineers"/>
    <w:p>
      <w:pPr>
        <w:pStyle w:val="Heading2"/>
      </w:pPr>
      <w:r>
        <w:t xml:space="preserve">4. Critical Challenges for Civil Engineers</w:t>
      </w:r>
    </w:p>
    <w:p>
      <w:pPr>
        <w:pStyle w:val="FirstParagraph"/>
      </w:pPr>
      <w:r>
        <w:t xml:space="preserve">In any Seminar Presentation Slides discussing engineering in this region, we must address the "Elephant in the Room": the difficulties inherent to operating in Nigeria Lagos.</w:t>
      </w:r>
    </w:p>
    <w:p>
      <w:pPr>
        <w:numPr>
          <w:ilvl w:val="0"/>
          <w:numId w:val="1003"/>
        </w:numPr>
        <w:pStyle w:val="Compact"/>
      </w:pPr>
      <w:r>
        <w:rPr>
          <w:bCs/>
          <w:b/>
        </w:rPr>
        <w:t xml:space="preserve">Poor Road Networks:</w:t>
      </w:r>
    </w:p>
    <w:p>
      <w:pPr>
        <w:numPr>
          <w:ilvl w:val="0"/>
          <w:numId w:val="1003"/>
        </w:numPr>
        <w:pStyle w:val="Compact"/>
      </w:pPr>
      <w:r>
        <w:rPr>
          <w:bCs/>
          <w:b/>
        </w:rPr>
        <w:t xml:space="preserve">Utility Conflicts:</w:t>
      </w:r>
    </w:p>
    <w:p>
      <w:pPr>
        <w:numPr>
          <w:ilvl w:val="0"/>
          <w:numId w:val="1003"/>
        </w:numPr>
        <w:pStyle w:val="Compact"/>
      </w:pPr>
      <w:r>
        <w:rPr>
          <w:bCs/>
          <w:b/>
        </w:rPr>
        <w:t xml:space="preserve">Funding Delays:</w:t>
      </w:r>
    </w:p>
    <w:p>
      <w:pPr>
        <w:numPr>
          <w:ilvl w:val="0"/>
          <w:numId w:val="1003"/>
        </w:numPr>
        <w:pStyle w:val="Compact"/>
      </w:pPr>
      <w:r>
        <w:rPr>
          <w:bCs/>
          <w:b/>
        </w:rPr>
        <w:t xml:space="preserve">Talent Retention:</w:t>
      </w:r>
    </w:p>
    <w:p>
      <w:pPr>
        <w:pStyle w:val="FirstParagraph"/>
      </w:pPr>
      <w:r>
        <w:t xml:space="preserve">The Civil Engineer must possess not only technical skills but also diplomatic and project management skills to mitigate these risks.</w:t>
      </w:r>
    </w:p>
    <w:bookmarkEnd w:id="30"/>
    <w:bookmarkStart w:id="34" w:name="sustainable-engineering-solutions"/>
    <w:p>
      <w:pPr>
        <w:pStyle w:val="Heading2"/>
      </w:pPr>
      <w:r>
        <w:t xml:space="preserve">5. Sustainable Engineering Solutions</w:t>
      </w:r>
    </w:p>
    <w:p>
      <w:pPr>
        <w:pStyle w:val="FirstParagraph"/>
      </w:pPr>
      <w:r>
        <w:t xml:space="preserve">The future of Nigeria Lagos depends on sustainable practices. A modern Seminar Presentation Slides must advocate for green engineering.</w:t>
      </w:r>
    </w:p>
    <w:bookmarkStart w:id="31" w:name="flood-resilient-architecture"/>
    <w:p>
      <w:pPr>
        <w:pStyle w:val="Heading3"/>
      </w:pPr>
      <w:r>
        <w:t xml:space="preserve">Flood-Resilient Architecture</w:t>
      </w:r>
    </w:p>
    <w:p>
      <w:pPr>
        <w:pStyle w:val="FirstParagraph"/>
      </w:pPr>
      <w:r>
        <w:t xml:space="preserve">Civil Engineers are increasingly designing buildings with elevated foundations and permeable pavements to reduce surface runoff. In low-lying areas of Nigeria Lagos, this is no longer optional but mandatory.</w:t>
      </w:r>
    </w:p>
    <w:bookmarkEnd w:id="31"/>
    <w:bookmarkStart w:id="32" w:name="eco-friendly-materials"/>
    <w:p>
      <w:pPr>
        <w:pStyle w:val="Heading3"/>
      </w:pPr>
      <w:r>
        <w:t xml:space="preserve">Eco-Friendly Materials</w:t>
      </w:r>
    </w:p>
    <w:p>
      <w:pPr>
        <w:pStyle w:val="FirstParagraph"/>
      </w:pPr>
      <w:r>
        <w:t xml:space="preserve">There is a shift towards using locally sourced materials to reduce carbon footprints associated with transportation. For example, stabilizing soil for road bases using local industrial waste products.</w:t>
      </w:r>
    </w:p>
    <w:bookmarkEnd w:id="32"/>
    <w:bookmarkStart w:id="33" w:name="digital-twin-technology"/>
    <w:p>
      <w:pPr>
        <w:pStyle w:val="Heading3"/>
      </w:pPr>
      <w:r>
        <w:t xml:space="preserve">Digital Twin Technology</w:t>
      </w:r>
    </w:p>
    <w:p>
      <w:pPr>
        <w:pStyle w:val="FirstParagraph"/>
      </w:pPr>
      <w:r>
        <w:t xml:space="preserve">The adoption of BIM (Building Information Modeling) allows Civil Engineers in Nigeria Lagos to simulate traffic flows and flood scenarios before breaking ground. This predictive capability is essential for a city where errors are expensive and dangerous.</w:t>
      </w:r>
    </w:p>
    <w:bookmarkEnd w:id="33"/>
    <w:bookmarkEnd w:id="34"/>
    <w:bookmarkStart w:id="35" w:name="regulatory-bodies-and-standards"/>
    <w:p>
      <w:pPr>
        <w:pStyle w:val="Heading2"/>
      </w:pPr>
      <w:r>
        <w:t xml:space="preserve">6. Regulatory Bodies and Standards</w:t>
      </w:r>
    </w:p>
    <w:p>
      <w:pPr>
        <w:pStyle w:val="FirstParagraph"/>
      </w:pPr>
      <w:r>
        <w:t xml:space="preserve">Civil Engineers in Nigeria Lagos must adhere to strict regulatory frameworks to ensure public safety.</w:t>
      </w:r>
    </w:p>
    <w:p>
      <w:pPr>
        <w:numPr>
          <w:ilvl w:val="0"/>
          <w:numId w:val="1004"/>
        </w:numPr>
        <w:pStyle w:val="Compact"/>
      </w:pPr>
      <w:r>
        <w:rPr>
          <w:bCs/>
          <w:b/>
        </w:rPr>
        <w:t xml:space="preserve">COREN (Council for the Regulation of Engineering in Nigeria):</w:t>
      </w:r>
    </w:p>
    <w:p>
      <w:pPr>
        <w:numPr>
          <w:ilvl w:val="0"/>
          <w:numId w:val="1004"/>
        </w:numPr>
        <w:pStyle w:val="Compact"/>
      </w:pPr>
      <w:r>
        <w:rPr>
          <w:bCs/>
          <w:b/>
        </w:rPr>
        <w:t xml:space="preserve">LASBCA (Lagos State Building Control Agency):</w:t>
      </w:r>
    </w:p>
    <w:p>
      <w:pPr>
        <w:numPr>
          <w:ilvl w:val="0"/>
          <w:numId w:val="1004"/>
        </w:numPr>
        <w:pStyle w:val="Compact"/>
      </w:pPr>
      <w:r>
        <w:rPr>
          <w:bCs/>
          <w:b/>
        </w:rPr>
        <w:t xml:space="preserve">Federal Ministry of Works:</w:t>
      </w:r>
    </w:p>
    <w:p>
      <w:pPr>
        <w:pStyle w:val="FirstParagraph"/>
      </w:pPr>
      <w:r>
        <w:t xml:space="preserve">Navigating these regulations requires a Civil Engineer to be well-versed in both international codes (such as British Standards or Eurocodes) and local adaptations.</w:t>
      </w:r>
    </w:p>
    <w:bookmarkEnd w:id="35"/>
    <w:bookmarkStart w:id="39" w:name="X81032094448e42a0f3de1a607d3740953cbf1c8"/>
    <w:p>
      <w:pPr>
        <w:pStyle w:val="Heading2"/>
      </w:pPr>
      <w:r>
        <w:t xml:space="preserve">7. The Future of Infrastructure in Nigeria Lagos</w:t>
      </w:r>
    </w:p>
    <w:p>
      <w:pPr>
        <w:pStyle w:val="FirstParagraph"/>
      </w:pPr>
      <w:r>
        <w:t xml:space="preserve">The outlook for Civil Engineering in Nigeria Lagos is cautiously optimistic, driven by technological advancement and renewed political will.</w:t>
      </w:r>
    </w:p>
    <w:bookmarkStart w:id="36" w:name="lagos-ibadan-expressway-extension"/>
    <w:p>
      <w:pPr>
        <w:pStyle w:val="Heading3"/>
      </w:pPr>
      <w:r>
        <w:t xml:space="preserve">Lagos-Ibadan Expressway Extension</w:t>
      </w:r>
    </w:p>
    <w:p>
      <w:pPr>
        <w:pStyle w:val="FirstParagraph"/>
      </w:pPr>
      <w:r>
        <w:t xml:space="preserve">This ongoing project signifies the integration of regional transport networks, reducing pressure on the city center.</w:t>
      </w:r>
    </w:p>
    <w:bookmarkEnd w:id="36"/>
    <w:bookmarkStart w:id="37" w:name="lekki-deep-sea-port"/>
    <w:p>
      <w:pPr>
        <w:pStyle w:val="Heading3"/>
      </w:pPr>
      <w:r>
        <w:t xml:space="preserve">Lekki Deep Sea Port</w:t>
      </w:r>
    </w:p>
    <w:p>
      <w:pPr>
        <w:pStyle w:val="FirstParagraph"/>
      </w:pPr>
      <w:r>
        <w:t xml:space="preserve">The world-class port facility will require extensive hinterland connectivity. Civil Engineers are currently designing the road and rail links that will distribute cargo across Nigeria, transforming Nigeria Lagos into a global logistics hub.</w:t>
      </w:r>
    </w:p>
    <w:bookmarkEnd w:id="37"/>
    <w:bookmarkStart w:id="38" w:name="skill-transfer-initiatives"/>
    <w:p>
      <w:pPr>
        <w:pStyle w:val="Heading3"/>
      </w:pPr>
      <w:r>
        <w:t xml:space="preserve">Skill Transfer Initiatives</w:t>
      </w:r>
    </w:p>
    <w:p>
      <w:pPr>
        <w:pStyle w:val="FirstParagraph"/>
      </w:pPr>
      <w:r>
        <w:t xml:space="preserve">New mentorship programs are being established to train young Nigerian engineers, ensuring that the knowledge base remains robust within the country.</w:t>
      </w:r>
    </w:p>
    <w:bookmarkEnd w:id="38"/>
    <w:bookmarkEnd w:id="39"/>
    <w:bookmarkStart w:id="40" w:name="conclusion"/>
    <w:p>
      <w:pPr>
        <w:pStyle w:val="Heading2"/>
      </w:pPr>
      <w:r>
        <w:t xml:space="preserve">8. Conclusion</w:t>
      </w:r>
    </w:p>
    <w:p>
      <w:pPr>
        <w:pStyle w:val="FirstParagraph"/>
      </w:pPr>
      <w:r>
        <w:t xml:space="preserve">In conclusion, the role of a Civil Engineer in Nigeria Lagos is pivotal. They are the architects of resilience in a city that refuses to stand still.</w:t>
      </w:r>
    </w:p>
    <w:p>
      <w:pPr>
        <w:pStyle w:val="BodyText"/>
      </w:pPr>
      <w:r>
        <w:t xml:space="preserve">This Seminar Presentation Slides document has highlighted that success in this region requires:</w:t>
      </w:r>
    </w:p>
    <w:p>
      <w:pPr>
        <w:numPr>
          <w:ilvl w:val="0"/>
          <w:numId w:val="1005"/>
        </w:numPr>
        <w:pStyle w:val="Compact"/>
      </w:pPr>
      <w:r>
        <w:rPr>
          <w:bCs/>
          <w:b/>
        </w:rPr>
        <w:t xml:space="preserve">Tech Adaptability:</w:t>
      </w:r>
    </w:p>
    <w:p>
      <w:pPr>
        <w:numPr>
          <w:ilvl w:val="0"/>
          <w:numId w:val="1005"/>
        </w:numPr>
        <w:pStyle w:val="Compact"/>
      </w:pPr>
      <w:r>
        <w:rPr>
          <w:bCs/>
          <w:b/>
        </w:rPr>
        <w:t xml:space="preserve">Cultural Intelligence:</w:t>
      </w:r>
    </w:p>
    <w:p>
      <w:pPr>
        <w:numPr>
          <w:ilvl w:val="0"/>
          <w:numId w:val="1005"/>
        </w:numPr>
        <w:pStyle w:val="Compact"/>
      </w:pPr>
      <w:r>
        <w:rPr>
          <w:bCs/>
          <w:b/>
        </w:rPr>
        <w:t xml:space="preserve">Rigorous Compliance:</w:t>
      </w:r>
    </w:p>
    <w:p>
      <w:pPr>
        <w:pStyle w:val="FirstParagraph"/>
      </w:pPr>
      <w:r>
        <w:t xml:space="preserve">The Civil Engineer is not just building structures; they are building the future of Nigeria Lagos. As the city continues to grow, their contribution will be measured in lives saved from floods, time saved from traffic, and economic growth generated by efficient logistics.</w:t>
      </w:r>
    </w:p>
    <w:bookmarkEnd w:id="40"/>
    <w:bookmarkStart w:id="42" w:name="questions-and-answers"/>
    <w:p>
      <w:pPr>
        <w:pStyle w:val="Heading2"/>
      </w:pPr>
      <w:r>
        <w:t xml:space="preserve">9. Questions and Answers</w:t>
      </w:r>
    </w:p>
    <w:p>
      <w:pPr>
        <w:pStyle w:val="FirstParagraph"/>
      </w:pPr>
      <w:r>
        <w:t xml:space="preserve">We now open the floor for questions regarding the challenges of Civil Engineering in Nigeria Lagos, specifically relating to sustainable design and regulatory compliance.</w:t>
      </w:r>
    </w:p>
    <w:p>
      <w:r>
        <w:pict>
          <v:rect style="width:0;height:1.5pt" o:hralign="center" o:hrstd="t" o:hr="t"/>
        </w:pict>
      </w:r>
    </w:p>
    <w:bookmarkStart w:id="41" w:name="thank-you"/>
    <w:p>
      <w:pPr>
        <w:pStyle w:val="Heading3"/>
      </w:pPr>
      <w:r>
        <w:t xml:space="preserve">Thank You</w:t>
      </w:r>
    </w:p>
    <w:p>
      <w:pPr>
        <w:pStyle w:val="FirstParagraph"/>
      </w:pPr>
      <w:r>
        <w:rPr>
          <w:iCs/>
          <w:i/>
        </w:rPr>
        <w:t xml:space="preserve">Contact us for further details on our ongoing projects in Nigeria Lagos.</w:t>
      </w:r>
    </w:p>
    <w:bookmarkEnd w:id="41"/>
    <w:bookmarkEnd w:id="42"/>
    <w:p>
      <w:pPr>
        <w:pStyle w:val="BodyText"/>
      </w:pPr>
      <w:r>
        <w:t xml:space="preserve">© 2023 Seminar Presentation Slides Archive. All rights reserved. | Designed for Educational Purposes in Nigeria Lagos Context.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Engineering in Nigeria Lagos</dc:title>
  <dc:creator/>
  <dc:language>en</dc:language>
  <cp:keywords/>
  <dcterms:created xsi:type="dcterms:W3CDTF">2026-07-29T16:42:01Z</dcterms:created>
  <dcterms:modified xsi:type="dcterms:W3CDTF">2026-07-29T16:42:01Z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