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Uganda</w:t>
      </w:r>
      <w:r>
        <w:t xml:space="preserve"> </w:t>
      </w:r>
      <w:r>
        <w:t xml:space="preserve">Kampala</w:t>
      </w:r>
    </w:p>
    <w:bookmarkStart w:id="20" w:name="Xf5f8e9c8d0298c41aec87d8e59c2f357970c4bc"/>
    <w:p>
      <w:pPr>
        <w:pStyle w:val="Heading1"/>
      </w:pPr>
      <w:r>
        <w:t xml:space="preserve">The Role of the Civil Engineer in Uganda Kampala</w:t>
      </w:r>
    </w:p>
    <w:p>
      <w:pPr>
        <w:pStyle w:val="FirstParagraph"/>
      </w:pPr>
      <w:r>
        <w:rPr>
          <w:bCs/>
          <w:b/>
        </w:rPr>
        <w:t xml:space="preserve">Seminar Presentation Slides</w:t>
      </w:r>
    </w:p>
    <w:p>
      <w:pPr>
        <w:pStyle w:val="BodyText"/>
      </w:pPr>
      <w:r>
        <w:rPr>
          <w:iCs/>
          <w:i/>
        </w:rPr>
        <w:t xml:space="preserve">Focusing on Sustainable Urban Development and Infrastructure Resilience</w:t>
      </w:r>
    </w:p>
    <w:bookmarkEnd w:id="20"/>
    <w:bookmarkStart w:id="21" w:name="X87f6caebbff4fa1172deebd2b85b70fac33fb90"/>
    <w:p>
      <w:pPr>
        <w:pStyle w:val="Heading2"/>
      </w:pPr>
      <w:r>
        <w:t xml:space="preserve">Introduction to the Seminar Presentation Slides</w:t>
      </w:r>
    </w:p>
    <w:p>
      <w:pPr>
        <w:pStyle w:val="FirstParagraph"/>
      </w:pPr>
      <w:r>
        <w:t xml:space="preserve">Welcome to this comprehensive seminar presentation slides designed specifically for professionals, students, and stakeholders involved in the construction and engineering sectors within Uganda Kampala. This document serves as a critical resource for understanding the multifaceted role of a Civil Engineer in one of Africa’s most rapidly urbanizing capitals.</w:t>
      </w:r>
    </w:p>
    <w:p>
      <w:pPr>
        <w:pStyle w:val="BodyText"/>
      </w:pPr>
      <w:r>
        <w:t xml:space="preserve">The purpose of these Seminar Presentation Slides is to dissect the complexities, challenges, and opportunities that define civil engineering practice in Uganda Kampala. As we delve into each section, we will explore how civil engineers act as the backbone of urban development, ensuring that infrastructure not only meets current needs but also anticipates future demands.</w:t>
      </w:r>
    </w:p>
    <w:p>
      <w:pPr>
        <w:pStyle w:val="BodyText"/>
      </w:pPr>
      <w:r>
        <w:t xml:space="preserve">In Uganda Kampala is experiencing a demographic boom. The city’s population is expanding at a rate that puts immense pressure on existing infrastructure. It is within this context that the Civil Engineer becomes an indispensable agent of change. These slides aim to provide a detailed roadmap for understanding how technical expertise, regulatory compliance, and sustainable practices intersect in the daily work of civil engineers.</w:t>
      </w:r>
    </w:p>
    <w:bookmarkEnd w:id="21"/>
    <w:bookmarkStart w:id="22" w:name="the-urban-landscape-of-uganda-kampala"/>
    <w:p>
      <w:pPr>
        <w:pStyle w:val="Heading2"/>
      </w:pPr>
      <w:r>
        <w:t xml:space="preserve">The Urban Landscape of Uganda Kampala</w:t>
      </w:r>
    </w:p>
    <w:p>
      <w:pPr>
        <w:pStyle w:val="FirstParagraph"/>
      </w:pPr>
      <w:r>
        <w:t xml:space="preserve">To understand the role of the Civil Engineer, one must first understand the environment in which they operate. Uganda Kampala is characterized by unique geographical and socio-economic factors. The city is built on hills, which presents significant topographical challenges for road construction and drainage systems.</w:t>
      </w:r>
    </w:p>
    <w:p>
      <w:pPr>
        <w:pStyle w:val="BodyText"/>
      </w:pPr>
      <w:r>
        <w:t xml:space="preserve">In these Seminar Presentation Slides, we highlight that the terrain of Uganda Kampala requires specialized engineering solutions. Traditional flat-land engineering models do not always apply here. Civil Engineers must possess a deep understanding of soil mechanics and slope stability to prevent landslides, which are increasingly common during heavy rainfall seasons.</w:t>
      </w:r>
    </w:p>
    <w:p>
      <w:pPr>
        <w:pStyle w:val="BodyText"/>
      </w:pPr>
      <w:r>
        <w:t xml:space="preserve">Furthermore, rapid urbanization in Uganda Kampala has led to unplanned settlements and informal infrastructure development. This sprawl necessitates the intervention of skilled Civil Engineers who can integrate formal planning with existing community layouts. The goal is to enhance connectivity while preserving the social fabric of the neighborhoods.</w:t>
      </w:r>
    </w:p>
    <w:bookmarkEnd w:id="22"/>
    <w:bookmarkStart w:id="23" w:name="Xdba323695956e3095ca1adcd6d593c4d36cdee1"/>
    <w:p>
      <w:pPr>
        <w:pStyle w:val="Heading2"/>
      </w:pPr>
      <w:r>
        <w:t xml:space="preserve">Road Infrastructure and Transportation Networks</w:t>
      </w:r>
    </w:p>
    <w:p>
      <w:pPr>
        <w:pStyle w:val="FirstParagraph"/>
      </w:pPr>
      <w:r>
        <w:t xml:space="preserve">Roads are the arteries of Uganda Kampala, facilitating trade, commerce, and daily commuting. The role of the Civil Engineer in designing and maintaining these roads is paramount. From major highways like Entebbe Road to local access roads within residential areas, every segment requires precise engineering calculation.</w:t>
      </w:r>
    </w:p>
    <w:p>
      <w:pPr>
        <w:pStyle w:val="BodyText"/>
      </w:pPr>
      <w:r>
        <w:t xml:space="preserve">In this section of the Seminar Presentation Slides, we discuss the importance of pavement design tailored to heavy traffic loads. Civil Engineers must select materials that can withstand both high temperatures and intense rainfall without degrading quickly. The challenge in Uganda Kampala is often exacerbated by inadequate maintenance regimes, making preventive engineering strategies even more critical.</w:t>
      </w:r>
    </w:p>
    <w:p>
      <w:pPr>
        <w:pStyle w:val="BodyText"/>
      </w:pPr>
      <w:r>
        <w:t xml:space="preserve">Additionally, traffic flow optimization is a key area of expertise for the modern Civil Engineer. By analyzing traffic patterns, engineers can propose solutions such as roundabouts, flyovers, and improved signaling systems to reduce congestion in Uganda Kampala. These interventions not only improve efficiency but also enhance road safety for pedestrians and motorists alike.</w:t>
      </w:r>
    </w:p>
    <w:bookmarkEnd w:id="23"/>
    <w:bookmarkStart w:id="24" w:name="water-supply-and-sanitation-systems"/>
    <w:p>
      <w:pPr>
        <w:pStyle w:val="Heading2"/>
      </w:pPr>
      <w:r>
        <w:t xml:space="preserve">Water Supply and Sanitation Systems</w:t>
      </w:r>
    </w:p>
    <w:p>
      <w:pPr>
        <w:pStyle w:val="FirstParagraph"/>
      </w:pPr>
      <w:r>
        <w:t xml:space="preserve">Clean water is a fundamental human right, yet access remains a challenge in many parts of Uganda Kampala. Civil Engineers play a pivotal role in the design and implementation of water supply networks, including boreholes, treatment plants, and distribution pipelines.</w:t>
      </w:r>
    </w:p>
    <w:p>
      <w:pPr>
        <w:pStyle w:val="BodyText"/>
      </w:pPr>
      <w:r>
        <w:t xml:space="preserve">The Seminar Presentation Slides emphasize the technical complexity of ensuring water quality and pressure consistency across varying elevations. In Uganda Kampala’s hilly terrain, engineers must design gravity-fed systems or pump stations that ensure equitable distribution. This requires sophisticated hydraulic modeling to predict demand and minimize losses due to leakage or theft.</w:t>
      </w:r>
    </w:p>
    <w:p>
      <w:pPr>
        <w:pStyle w:val="BodyText"/>
      </w:pPr>
      <w:r>
        <w:t xml:space="preserve">Moreover, sanitation is another critical domain. The construction of sewerage systems in densely populated areas of Uganda Kampala poses significant engineering hurdles due to limited space and high water tables. Civil Engineers must innovate with trenchless technologies and modular treatment solutions to manage wastewater effectively, protecting public health and the environment.</w:t>
      </w:r>
    </w:p>
    <w:bookmarkEnd w:id="24"/>
    <w:bookmarkStart w:id="25" w:name="X45d6a50e3f01368e711f3550ec69318c8f9844e"/>
    <w:p>
      <w:pPr>
        <w:pStyle w:val="Heading2"/>
      </w:pPr>
      <w:r>
        <w:t xml:space="preserve">Flood Management and Drainage Engineering</w:t>
      </w:r>
    </w:p>
    <w:p>
      <w:pPr>
        <w:pStyle w:val="FirstParagraph"/>
      </w:pPr>
      <w:r>
        <w:t xml:space="preserve">One of the most visible challenges facing Uganda Kampala is flooding. During the rainy seasons, many areas experience severe waterlogging, disrupting economic activities and causing property damage. The Civil Engineer is at the forefront of developing robust drainage solutions to mitigate these risks.</w:t>
      </w:r>
    </w:p>
    <w:p>
      <w:pPr>
        <w:pStyle w:val="BodyText"/>
      </w:pPr>
      <w:r>
        <w:t xml:space="preserve">In these Seminar Presentation Slides, we explore how open channel drainage and culvert design must be integrated into urban planning from the outset. Engineers must calculate catchment areas accurately to size drains appropriately for extreme weather events, which are becoming more frequent due to climate change.</w:t>
      </w:r>
    </w:p>
    <w:p>
      <w:pPr>
        <w:pStyle w:val="BodyText"/>
      </w:pPr>
      <w:r>
        <w:t xml:space="preserve">Sustainable Urban Drainage Systems (SUDS) are increasingly being adopted in Uganda Kampala. These systems mimic natural processes by promoting infiltration, storage, and slow release of surface water. Civil Engineers design permeable pavements, retention ponds, and green roofs that not only manage flood risk but also enhance the aesthetic value of the city.</w:t>
      </w:r>
    </w:p>
    <w:bookmarkEnd w:id="25"/>
    <w:bookmarkStart w:id="26" w:name="X765abffd2a5098f6cd463a5905df599e2b10c1a"/>
    <w:p>
      <w:pPr>
        <w:pStyle w:val="Heading2"/>
      </w:pPr>
      <w:r>
        <w:t xml:space="preserve">Sustainable Building and Green Infrastructure</w:t>
      </w:r>
    </w:p>
    <w:p>
      <w:pPr>
        <w:pStyle w:val="FirstParagraph"/>
      </w:pPr>
      <w:r>
        <w:t xml:space="preserve">The construction sector in Uganda Kampala is undergoing a transformation towards sustainability. Civil Engineers are now required to incorporate green building practices into their projects. This includes using locally sourced materials, energy-efficient designs, and waste reduction strategies.</w:t>
      </w:r>
    </w:p>
    <w:p>
      <w:pPr>
        <w:pStyle w:val="BodyText"/>
      </w:pPr>
      <w:r>
        <w:t xml:space="preserve">In the context of this Seminar Presentation Slides, we argue that sustainability is not just an environmental imperative but also an economic one. Buildings designed with passive cooling and natural lighting reduce long-term operational costs for owners in Uganda Kampala. Civil Engineers collaborate with architects to achieve these goals while ensuring structural integrity.</w:t>
      </w:r>
    </w:p>
    <w:p>
      <w:pPr>
        <w:pStyle w:val="BodyText"/>
      </w:pPr>
      <w:r>
        <w:t xml:space="preserve">Furthermore, the concept of resilient infrastructure is gaining traction. Civil Engineers must design buildings that can withstand seismic activities (though low risk) and high winds, as well as adapt to changing climatic conditions. This forward-thinking approach ensures that infrastructure investments in Uganda Kampala provide long-term value.</w:t>
      </w:r>
    </w:p>
    <w:bookmarkEnd w:id="26"/>
    <w:bookmarkStart w:id="27" w:name="X0572e3f09fa81ecaefc09353e794c46e425a3d0"/>
    <w:p>
      <w:pPr>
        <w:pStyle w:val="Heading2"/>
      </w:pPr>
      <w:r>
        <w:t xml:space="preserve">Regulatory Framework and Professional Ethics</w:t>
      </w:r>
    </w:p>
    <w:p>
      <w:pPr>
        <w:pStyle w:val="FirstParagraph"/>
      </w:pPr>
      <w:r>
        <w:t xml:space="preserve">Civil Engineers in Uganda Kampala operate within a strict regulatory framework governed by the National Council for Science and Technology (NCST) and the Institute of Engineers of Uganda (IEU). Adherence to these standards is non-negotiable for ensuring public safety.</w:t>
      </w:r>
    </w:p>
    <w:p>
      <w:pPr>
        <w:pStyle w:val="BodyText"/>
      </w:pPr>
      <w:r>
        <w:t xml:space="preserve">In our Seminar Presentation Slides, we stress the importance of professional ethics. Engineers must uphold integrity in their contract management, material selection, and project execution. Corruption and substandard materials have historically plagued the construction industry in Uganda Kampala, undermining trust and safety.</w:t>
      </w:r>
    </w:p>
    <w:p>
      <w:pPr>
        <w:pStyle w:val="BodyText"/>
      </w:pPr>
      <w:r>
        <w:t xml:space="preserve">Ethical practice involves transparent bidding processes, rigorous quality control checks at every stage of construction, and continuous professional development. By maintaining high ethical standards Civil Engineers contribute to the credibility of the profession in Uganda Kampala and attract international investment through reliable infrastructure delivery.</w:t>
      </w:r>
    </w:p>
    <w:bookmarkEnd w:id="27"/>
    <w:bookmarkStart w:id="28" w:name="X80694ae9d0d29b3959b15e521254429ee30f921"/>
    <w:p>
      <w:pPr>
        <w:pStyle w:val="Heading2"/>
      </w:pPr>
      <w:r>
        <w:t xml:space="preserve">Community Engagement and Social Responsibility</w:t>
      </w:r>
    </w:p>
    <w:p>
      <w:pPr>
        <w:pStyle w:val="FirstParagraph"/>
      </w:pPr>
      <w:r>
        <w:t xml:space="preserve">Beyond technical skills, Civil Engineers in Uganda Kampala must engage with communities. Infrastructure projects often displace residents or alter local ecosystems. Therefore, social impact assessments and community consultation are vital parts of the engineering process.</w:t>
      </w:r>
    </w:p>
    <w:p>
      <w:pPr>
        <w:pStyle w:val="BodyText"/>
      </w:pPr>
      <w:r>
        <w:t xml:space="preserve">In these Seminar Presentation Slides, we highlight that successful projects in Uganda Kampala are those that gain local buy-in. Engineers act as mediators between government authorities and citizens, ensuring that infrastructure serves the needs of all stakeholders. This inclusive approach fosters a sense of ownership and reduces vandalism or opposition to new developments.</w:t>
      </w:r>
    </w:p>
    <w:p>
      <w:pPr>
        <w:pStyle w:val="BodyText"/>
      </w:pPr>
      <w:r>
        <w:t xml:space="preserve">Social responsibility also extends to capacity building. Civil Engineers often mentor young professionals from Uganda Kampala’s universities, passing on knowledge and skills. This legacy-building ensures that future generations are equipped to handle the evolving challenges of urban engineering.</w:t>
      </w:r>
    </w:p>
    <w:bookmarkEnd w:id="28"/>
    <w:bookmarkStart w:id="29" w:name="conclusion-and-future-outlook"/>
    <w:p>
      <w:pPr>
        <w:pStyle w:val="Heading2"/>
      </w:pPr>
      <w:r>
        <w:t xml:space="preserve">Conclusion and Future Outlook</w:t>
      </w:r>
    </w:p>
    <w:p>
      <w:pPr>
        <w:pStyle w:val="FirstParagraph"/>
      </w:pPr>
      <w:r>
        <w:t xml:space="preserve">To conclude, the role of the Civil Engineer in Uganda Kampala is dynamic and multifaceted. From managing complex topography to ensuring water security and promoting sustainability, these professionals are essential for the city’s growth.</w:t>
      </w:r>
    </w:p>
    <w:p>
      <w:pPr>
        <w:pStyle w:val="BodyText"/>
      </w:pPr>
      <w:r>
        <w:t xml:space="preserve">In these Seminar Presentation Slides, we have outlined that the path forward requires collaboration between engineers, policymakers, and communities. As Uganda Kampala continues to develop Civil Engineers must remain adaptable innovative and committed to excellence.</w:t>
      </w:r>
    </w:p>
    <w:p>
      <w:pPr>
        <w:pStyle w:val="BodyText"/>
      </w:pPr>
      <w:r>
        <w:t xml:space="preserve">The future of Uganda Kampala depends on infrastructure that is resilient inclusive and sustainable. By embracing these principles Civil Engineers will continue to shape a brighter future for all residents of this vibrant capital city.</w:t>
      </w:r>
    </w:p>
    <w:bookmarkEnd w:id="29"/>
    <w:bookmarkStart w:id="30" w:name="qa-session"/>
    <w:p>
      <w:pPr>
        <w:pStyle w:val="Heading2"/>
      </w:pPr>
      <w:r>
        <w:t xml:space="preserve">Q&amp;A Session</w:t>
      </w:r>
    </w:p>
    <w:p>
      <w:pPr>
        <w:pStyle w:val="FirstParagraph"/>
      </w:pPr>
      <w:r>
        <w:rPr>
          <w:bCs/>
          <w:b/>
        </w:rPr>
        <w:t xml:space="preserve">Thank You for Attending This Seminar Presentation Slides on Civil Engineering in Uganda Kampala.</w:t>
      </w:r>
    </w:p>
    <w:p>
      <w:pPr>
        <w:pStyle w:val="BodyText"/>
      </w:pPr>
      <w:r>
        <w:t xml:space="preserve">We invite you to ask questions regarding the challenges and opportunities discussed today. Your engagement helps deepen our understanding of how we can collectively improve infrastructure in Uganda Kampala.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Civil Engineer in Uganda Kampala</dc:title>
  <dc:creator/>
  <dc:language>en</dc:language>
  <cp:keywords/>
  <dcterms:created xsi:type="dcterms:W3CDTF">2026-07-29T06:37:37Z</dcterms:created>
  <dcterms:modified xsi:type="dcterms:W3CDTF">2026-07-29T06:37:37Z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