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Future: The Evolving Role of the Computer Engineer in China Beijing</w:t>
      </w:r>
    </w:p>
    <w:p>
      <w:pPr>
        <w:pStyle w:val="BodyText"/>
      </w:pPr>
      <w:r>
        <w:rPr>
          <w:bCs/>
          <w:b/>
        </w:rPr>
        <w:t xml:space="preserve">Date:</w:t>
      </w:r>
      <w:r>
        <w:t xml:space="preserve"> </w:t>
      </w:r>
      <w:r>
        <w:t xml:space="preserve">October 2023 |</w:t>
      </w:r>
      <w:r>
        <w:t xml:space="preserve"> </w:t>
      </w:r>
      <w:r>
        <w:rPr>
          <w:bCs/>
          <w:b/>
        </w:rPr>
        <w:t xml:space="preserve">Audience:</w:t>
      </w:r>
      <w:r>
        <w:t xml:space="preserve"> </w:t>
      </w:r>
      <w:r>
        <w:t xml:space="preserve">Academic and Industry Professionals in China Beijing</w:t>
      </w:r>
    </w:p>
    <w:bookmarkEnd w:id="20"/>
    <w:bookmarkStart w:id="22" w:name="seminar-presentation-slides-introduction"/>
    <w:p>
      <w:pPr>
        <w:pStyle w:val="Heading2"/>
      </w:pPr>
      <w:r>
        <w:t xml:space="preserve">Seminar Presentation Slides: Introduction</w:t>
      </w:r>
    </w:p>
    <w:bookmarkStart w:id="21" w:name="X169bc610dea40cc5c681d43fe5b09be96a7eed9"/>
    <w:p>
      <w:pPr>
        <w:pStyle w:val="Heading3"/>
      </w:pPr>
      <w:r>
        <w:t xml:space="preserve">Welcome to the Seminar Presentation Slides</w:t>
      </w:r>
    </w:p>
    <w:p>
      <w:pPr>
        <w:pStyle w:val="FirstParagraph"/>
      </w:pPr>
      <w:r>
        <w:t xml:space="preserve">Welcome, distinguished guests and colleagues. This document serves as the comprehensive textual framework for our upcoming seminar presentation slides regarding the critical profession of computer engineering within a specific and dynamic geographical context. As we gather in China Beijing, one of the world’s most significant hubs for technology development and innovation, it is imperative to analyze how local market demands intersect with global technological trends.</w:t>
      </w:r>
    </w:p>
    <w:p>
      <w:pPr>
        <w:pStyle w:val="BodyText"/>
      </w:pPr>
      <w:r>
        <w:t xml:space="preserve">The purpose of these Seminar Presentation Slides is not merely to define what a Computer Engineer does in the abstract, but to contextualize that role within the unique economic, social, and technological landscape of China Beijing. We will explore why this city is a crucible for digital transformation and how professionals in this field are shaping its future.</w:t>
      </w:r>
    </w:p>
    <w:bookmarkEnd w:id="21"/>
    <w:bookmarkEnd w:id="22"/>
    <w:bookmarkStart w:id="24" w:name="the-context-why-china-beijing-matters"/>
    <w:p>
      <w:pPr>
        <w:pStyle w:val="Heading2"/>
      </w:pPr>
      <w:r>
        <w:t xml:space="preserve">The Context: Why China Beijing Matters</w:t>
      </w:r>
    </w:p>
    <w:bookmarkStart w:id="23" w:name="a-global-technology-powerhouse"/>
    <w:p>
      <w:pPr>
        <w:pStyle w:val="Heading3"/>
      </w:pPr>
      <w:r>
        <w:t xml:space="preserve">A Global Technology Powerhouse</w:t>
      </w:r>
    </w:p>
    <w:p>
      <w:pPr>
        <w:pStyle w:val="FirstParagraph"/>
      </w:pPr>
      <w:r>
        <w:t xml:space="preserve">To understand the job market for a Computer Engineer, one must first appreciate the environment of China Beijing. This city is not just a political capital; it is arguably the Silicon Valley of Asia. With major tech giants such as Baidu, JD.com, Xiaomi, and Meituan headquartered here or maintaining significant R&amp;D centers in districts like Zhongguancun (often called China's Silicon Valley), the density of technological talent and investment is unparalleled.</w:t>
      </w:r>
    </w:p>
    <w:p>
      <w:pPr>
        <w:pStyle w:val="BodyText"/>
      </w:pPr>
      <w:r>
        <w:t xml:space="preserve">In China Beijing, the government’s push for "Digital China" and artificial intelligence supremacy creates a fertile ground for engineering roles. The infrastructure here supports massive data processing, high-speed 5G networks, and smart city initiatives. For any Computer Engineer looking to work in this sector, being based in or understanding the nuances of China Beijing is essential. The ecosystem is fast-paced, highly competitive, and deeply integrated with the local supply chain hardware manufacturing capabilities.</w:t>
      </w:r>
    </w:p>
    <w:bookmarkEnd w:id="23"/>
    <w:bookmarkEnd w:id="24"/>
    <w:bookmarkStart w:id="26" w:name="defining-the-computer-engineer"/>
    <w:p>
      <w:pPr>
        <w:pStyle w:val="Heading2"/>
      </w:pPr>
      <w:r>
        <w:t xml:space="preserve">Defining the Computer Engineer</w:t>
      </w:r>
    </w:p>
    <w:bookmarkStart w:id="25" w:name="bridging-hardware-and-software"/>
    <w:p>
      <w:pPr>
        <w:pStyle w:val="Heading3"/>
      </w:pPr>
      <w:r>
        <w:t xml:space="preserve">Bridging Hardware and Software</w:t>
      </w:r>
    </w:p>
    <w:p>
      <w:pPr>
        <w:pStyle w:val="FirstParagraph"/>
      </w:pPr>
      <w:r>
        <w:t xml:space="preserve">A Computer Engineer is a versatile professional who operates at the intersection of electrical engineering and computer science. Unlike pure software developers, a Computer Engineer designs both the hardware components (processors, circuits) and the low-level software (firmware, operating systems) that make them function. In the context of our Seminar Presentation Slides, we emphasize that this dual competency is increasingly vital.</w:t>
      </w:r>
    </w:p>
    <w:p>
      <w:pPr>
        <w:pStyle w:val="BodyText"/>
      </w:pPr>
      <w:r>
        <w:t xml:space="preserve">In China Beijing’s manufacturing and tech sectors, there is a high demand for engineers who can optimize hardware for specific software applications. For example, developing efficient AI chips requires deep knowledge of circuit design as well as machine learning algorithms. The Computer Engineer ensures that the physical limitations of hardware do not bottleneck the potential of modern software architectures.</w:t>
      </w:r>
    </w:p>
    <w:bookmarkEnd w:id="25"/>
    <w:bookmarkEnd w:id="26"/>
    <w:bookmarkStart w:id="28" w:name="X7a4367b279df40f214fd57e176de47fafe55f1e"/>
    <w:p>
      <w:pPr>
        <w:pStyle w:val="Heading2"/>
      </w:pPr>
      <w:r>
        <w:t xml:space="preserve">Key Sectors for Computer Engineers in China Beijing</w:t>
      </w:r>
    </w:p>
    <w:bookmarkStart w:id="27" w:name="X1a24ab737f34d44c048a247892f3f0d108f5332"/>
    <w:p>
      <w:pPr>
        <w:pStyle w:val="Heading3"/>
      </w:pPr>
      <w:r>
        <w:t xml:space="preserve">Seminar Presentation Slides: Industry Focus</w:t>
      </w:r>
    </w:p>
    <w:p>
      <w:pPr>
        <w:pStyle w:val="FirstParagraph"/>
      </w:pPr>
      <w:r>
        <w:t xml:space="preserve">We identify three primary sectors where a Computer Engineer plays a pivotal role within the China Beijing ecosystem:</w:t>
      </w:r>
    </w:p>
    <w:p>
      <w:pPr>
        <w:numPr>
          <w:ilvl w:val="0"/>
          <w:numId w:val="1001"/>
        </w:numPr>
        <w:pStyle w:val="Compact"/>
      </w:pPr>
      <w:r>
        <w:rPr>
          <w:bCs/>
          <w:b/>
        </w:rPr>
        <w:t xml:space="preserve">Artificial Intelligence and Machine Learning Infrastructure:</w:t>
      </w:r>
      <w:r>
        <w:t xml:space="preserve"> </w:t>
      </w:r>
      <w:r>
        <w:t xml:space="preserve">AI is a national priority in China. Engineers here work on optimizing neural networks for edge computing devices, ensuring that AI models run efficiently on hardware found in smartphones and autonomous vehicles.</w:t>
      </w:r>
    </w:p>
    <w:p>
      <w:pPr>
        <w:numPr>
          <w:ilvl w:val="0"/>
          <w:numId w:val="1001"/>
        </w:numPr>
        <w:pStyle w:val="Compact"/>
      </w:pPr>
      <w:r>
        <w:rPr>
          <w:bCs/>
          <w:b/>
        </w:rPr>
        <w:t xml:space="preserve">Semiconductor Manufacturing:</w:t>
      </w:r>
      <w:r>
        <w:t xml:space="preserve"> </w:t>
      </w:r>
      <w:r>
        <w:t xml:space="preserve">With global efforts to achieve self-sufficiency in chip production, Beijing is investing heavily in semiconductor fabrication. Computer Engineers are crucial here for designing next-generation processors and improving yield rates through hardware-software co-design.</w:t>
      </w:r>
    </w:p>
    <w:p>
      <w:pPr>
        <w:numPr>
          <w:ilvl w:val="0"/>
          <w:numId w:val="1001"/>
        </w:numPr>
        <w:pStyle w:val="Compact"/>
      </w:pPr>
      <w:r>
        <w:rPr>
          <w:bCs/>
          <w:b/>
        </w:rPr>
        <w:t xml:space="preserve">Smart City and IoT (Internet of Things):</w:t>
      </w:r>
      <w:r>
        <w:t xml:space="preserve"> </w:t>
      </w:r>
      <w:r>
        <w:t xml:space="preserve">China Beijing serves as a testbed for smart city technologies. From traffic management systems to energy grid optimization, Computer Engineers design the embedded systems that collect data and control physical infrastructure in real-time.</w:t>
      </w:r>
    </w:p>
    <w:bookmarkEnd w:id="27"/>
    <w:bookmarkEnd w:id="28"/>
    <w:bookmarkStart w:id="30" w:name="X2ea15033c0085d6a97a134e7c17050a045d70ab"/>
    <w:p>
      <w:pPr>
        <w:pStyle w:val="Heading2"/>
      </w:pPr>
      <w:r>
        <w:t xml:space="preserve">Skill Sets Required in the China Beijing Market</w:t>
      </w:r>
    </w:p>
    <w:bookmarkStart w:id="29" w:name="tech-stack-and-soft-skills"/>
    <w:p>
      <w:pPr>
        <w:pStyle w:val="Heading3"/>
      </w:pPr>
      <w:r>
        <w:t xml:space="preserve">Tech Stack and Soft Skills</w:t>
      </w:r>
    </w:p>
    <w:p>
      <w:pPr>
        <w:pStyle w:val="FirstParagraph"/>
      </w:pPr>
      <w:r>
        <w:t xml:space="preserve">To succeed as a Computer Engineer in this specific region, professionals must possess a robust set of technical skills. Proficiency in C/C++ for embedded systems is standard, but there is also a growing demand for knowledge in Python and Rust due to their increasing use in systems programming and AI integration.</w:t>
      </w:r>
    </w:p>
    <w:p>
      <w:pPr>
        <w:pStyle w:val="BodyText"/>
      </w:pPr>
      <w:r>
        <w:t xml:space="preserve">Furthermore, familiarity with cloud computing platforms like Alibaba Cloud or Huawei Cloud is advantageous, as many startups and enterprises in China Beijing are migrating to these localized services. Soft skills are equally important; the ability to work in agile teams and communicate across cross-functional groups is essential. Given the rapid pace of innovation in China Beijing, continuous learning and adaptability are perhaps the most critical traits a Computer Engineer can possess.</w:t>
      </w:r>
    </w:p>
    <w:bookmarkEnd w:id="29"/>
    <w:bookmarkEnd w:id="30"/>
    <w:bookmarkStart w:id="32" w:name="cultural-and-professional-integration"/>
    <w:p>
      <w:pPr>
        <w:pStyle w:val="Heading2"/>
      </w:pPr>
      <w:r>
        <w:t xml:space="preserve">Cultural and Professional Integration</w:t>
      </w:r>
    </w:p>
    <w:bookmarkStart w:id="31" w:name="navigating-the-work-environment"/>
    <w:p>
      <w:pPr>
        <w:pStyle w:val="Heading3"/>
      </w:pPr>
      <w:r>
        <w:t xml:space="preserve">Navigating the Work Environment</w:t>
      </w:r>
    </w:p>
    <w:p>
      <w:pPr>
        <w:pStyle w:val="FirstParagraph"/>
      </w:pPr>
      <w:r>
        <w:t xml:space="preserve">Seminar Presentation Slides must also address the human element. Working as a Computer Engineer in China Beijing involves navigating a unique professional culture. The concept of "996" (working from 9 am to 9 pm, six days a week) has been prevalent in tech firms, although recent regulations are shifting this dynamic toward more sustainable work-life balances.</w:t>
      </w:r>
    </w:p>
    <w:p>
      <w:pPr>
        <w:pStyle w:val="BodyText"/>
      </w:pPr>
      <w:r>
        <w:t xml:space="preserve">For international engineers or those relocating to China Beijing, understanding the hierarchical yet collaborative nature of local tech teams is beneficial. Language proficiency in Mandarin can be a significant asset, facilitating better communication with local stakeholders and government entities involved in large-scale infrastructure projects. However, English remains the lingua franca of many R&amp;D departments within multinational corporations present in China Beijing.</w:t>
      </w:r>
    </w:p>
    <w:bookmarkEnd w:id="31"/>
    <w:bookmarkEnd w:id="32"/>
    <w:bookmarkStart w:id="34" w:name="X1391daa4f4659d00c6fd0a245f3d3e8cb61213a"/>
    <w:p>
      <w:pPr>
        <w:pStyle w:val="Heading2"/>
      </w:pPr>
      <w:r>
        <w:t xml:space="preserve">Future Outlook: Challenges and Opportunities</w:t>
      </w:r>
    </w:p>
    <w:bookmarkStart w:id="33" w:name="seminar-presentation-slides-conclusion"/>
    <w:p>
      <w:pPr>
        <w:pStyle w:val="Heading3"/>
      </w:pPr>
      <w:r>
        <w:t xml:space="preserve">Seminar Presentation Slides Conclusion</w:t>
      </w:r>
    </w:p>
    <w:p>
      <w:pPr>
        <w:pStyle w:val="FirstParagraph"/>
      </w:pPr>
      <w:r>
        <w:t xml:space="preserve">The future for Computer Engineers in China Beijing is bright but challenging. The country faces geopolitical tensions that impact technology transfer and hardware imports. Consequently, there is a massive domestic push to innovate independently. This presents a unique opportunity for engineers who want to tackle hard problems related to chip architecture, quantum computing simulation, and next-generation communication protocols (6G research).</w:t>
      </w:r>
    </w:p>
    <w:p>
      <w:pPr>
        <w:pStyle w:val="BodyText"/>
      </w:pPr>
      <w:r>
        <w:t xml:space="preserve">Moreover, the integration of AI into every aspect of life—from healthcare diagnostics in Beijing’s hospitals to automated logistics—requires sophisticated engineering solutions. The Computer Engineer will be at the forefront of these innovations. As we conclude our Seminar Presentation Slides, it is clear that China Beijing is not just a location but a mindset: one that values speed, scale, and technological sovereignty.</w:t>
      </w:r>
    </w:p>
    <w:bookmarkEnd w:id="33"/>
    <w:bookmarkEnd w:id="34"/>
    <w:bookmarkStart w:id="36" w:name="summary-and-qa"/>
    <w:p>
      <w:pPr>
        <w:pStyle w:val="Heading2"/>
      </w:pPr>
      <w:r>
        <w:t xml:space="preserve">Summary and Q&amp;A</w:t>
      </w:r>
    </w:p>
    <w:bookmarkStart w:id="35" w:name="taking-action"/>
    <w:p>
      <w:pPr>
        <w:pStyle w:val="Heading3"/>
      </w:pPr>
      <w:r>
        <w:t xml:space="preserve">Taking Action</w:t>
      </w:r>
    </w:p>
    <w:p>
      <w:pPr>
        <w:pStyle w:val="FirstParagraph"/>
      </w:pPr>
      <w:r>
        <w:t xml:space="preserve">In summary, the role of the Computer Engineer in China Beijing is multifaceted. It requires technical prowess in hardware-software integration, an understanding of the local industrial ecosystem dominated by AI and smart infrastructure, and cultural adaptability. Whether you are a student choosing a career path or an industry professional looking to expand your horizons, engaging with this dynamic market offers unparalleled growth potential.</w:t>
      </w:r>
    </w:p>
    <w:p>
      <w:pPr>
        <w:pStyle w:val="BodyText"/>
      </w:pPr>
      <w:r>
        <w:t xml:space="preserve">We invite you now to open the floor for questions regarding specific technical requirements, visa processes for engineers moving to China Beijing, or detailed insights into the daily workflow of a Computer Engineer within this vibrant sector. Thank you for attending these Seminar Presentation Slides on the critical intersection of computer engineering and modern Chinese technological ambition.</w:t>
      </w:r>
    </w:p>
    <w:p>
      <w:pPr>
        <w:pStyle w:val="BodyText"/>
      </w:pPr>
      <w:r>
        <w:br/>
      </w:r>
    </w:p>
    <w:p>
      <w:pPr>
        <w:pStyle w:val="BodyText"/>
      </w:pPr>
      <w:r>
        <w:t xml:space="preserve">End of Document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China Beijing</dc:title>
  <dc:creator/>
  <dc:language>en</dc:language>
  <cp:keywords/>
  <dcterms:created xsi:type="dcterms:W3CDTF">2026-07-29T04:19:50Z</dcterms:created>
  <dcterms:modified xsi:type="dcterms:W3CDTF">2026-07-29T04:19:50Z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