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0" w:name="slide-1-of-9"/>
    <w:p>
      <w:pPr>
        <w:pStyle w:val="Heading3"/>
      </w:pPr>
      <w:r>
        <w:t xml:space="preserve">Slide 1 of 9</w:t>
      </w:r>
    </w:p>
    <w:bookmarkEnd w:id="20"/>
    <w:bookmarkStart w:id="21" w:name="X938bfdd72b0d7bc0d88fefcb5c151bd8c236561"/>
    <w:p>
      <w:pPr>
        <w:pStyle w:val="Heading1"/>
      </w:pPr>
      <w:r>
        <w:t xml:space="preserve">The Role and Future of a Computer Engineer in DR Congo Kinshasa</w:t>
      </w:r>
    </w:p>
    <w:p>
      <w:pPr>
        <w:pStyle w:val="FirstParagraph"/>
      </w:pPr>
      <w:r>
        <w:rPr>
          <w:bCs/>
          <w:b/>
        </w:rPr>
        <w:t xml:space="preserve">Seminar Presentation Slides Overview:</w:t>
      </w:r>
      <w:r>
        <w:t xml:space="preserve"> </w:t>
      </w:r>
      <w:r>
        <w:t xml:space="preserve">This presentation explores the critical importance of computer engineering within the context of developing nations, specifically focusing on DR Congo Kinshasa. We will analyze how modern technology drives economic growth and social development.</w:t>
      </w:r>
    </w:p>
    <w:bookmarkEnd w:id="21"/>
    <w:bookmarkStart w:id="22" w:name="slide-2-of-9"/>
    <w:p>
      <w:pPr>
        <w:pStyle w:val="Heading3"/>
      </w:pPr>
      <w:r>
        <w:t xml:space="preserve">Slide 2 of 9</w:t>
      </w:r>
    </w:p>
    <w:bookmarkEnd w:id="22"/>
    <w:bookmarkStart w:id="23" w:name="what-is-a-computer-engineer"/>
    <w:p>
      <w:pPr>
        <w:pStyle w:val="Heading1"/>
      </w:pPr>
      <w:r>
        <w:t xml:space="preserve">What is a Computer Engineer?</w:t>
      </w:r>
    </w:p>
    <w:p>
      <w:pPr>
        <w:pStyle w:val="FirstParagraph"/>
      </w:pPr>
      <w:r>
        <w:t xml:space="preserve">A Computer Engineer is an essential professional who bridges the gap between software and hardware. Unlike pure software developers, a computer engineer focuses on the design, development, and integration of computing systems. Their expertise covers both electrical engineering principles (hardware) and computer science concepts (software).</w:t>
      </w:r>
    </w:p>
    <w:p>
      <w:pPr>
        <w:numPr>
          <w:ilvl w:val="0"/>
          <w:numId w:val="1001"/>
        </w:numPr>
        <w:pStyle w:val="Compact"/>
      </w:pPr>
      <w:r>
        <w:rPr>
          <w:bCs/>
          <w:b/>
        </w:rPr>
        <w:t xml:space="preserve">Key Responsibilities:</w:t>
      </w:r>
    </w:p>
    <w:p>
      <w:pPr>
        <w:numPr>
          <w:ilvl w:val="0"/>
          <w:numId w:val="1002"/>
        </w:numPr>
        <w:pStyle w:val="Compact"/>
      </w:pPr>
      <w:r>
        <w:t xml:space="preserve">- Designing microprocessors</w:t>
      </w:r>
    </w:p>
    <w:p>
      <w:pPr>
        <w:numPr>
          <w:ilvl w:val="0"/>
          <w:numId w:val="1002"/>
        </w:numPr>
        <w:pStyle w:val="Compact"/>
      </w:pPr>
      <w:r>
        <w:t xml:space="preserve">- Developing embedded systems</w:t>
      </w:r>
    </w:p>
    <w:p>
      <w:pPr>
        <w:numPr>
          <w:ilvl w:val="0"/>
          <w:numId w:val="1002"/>
        </w:numPr>
        <w:pStyle w:val="Compact"/>
      </w:pPr>
      <w:r>
        <w:t xml:space="preserve">- Managing network infrastructure</w:t>
      </w:r>
    </w:p>
    <w:p>
      <w:pPr>
        <w:pStyle w:val="FirstParagraph"/>
      </w:pPr>
      <w:r>
        <w:t xml:space="preserve">In the context of DR Congo Kinshasa, these professionals are vital for building resilient technological foundations that support both private enterprises and public services.</w:t>
      </w:r>
    </w:p>
    <w:bookmarkEnd w:id="23"/>
    <w:bookmarkStart w:id="24" w:name="slide-3-of-9"/>
    <w:p>
      <w:pPr>
        <w:pStyle w:val="Heading3"/>
      </w:pPr>
      <w:r>
        <w:t xml:space="preserve">Slide 3 of 9</w:t>
      </w:r>
    </w:p>
    <w:bookmarkEnd w:id="24"/>
    <w:bookmarkStart w:id="25" w:name="Xabe94e0fd6a759784bf80590ff3dcca291bef39"/>
    <w:p>
      <w:pPr>
        <w:pStyle w:val="Heading1"/>
      </w:pPr>
      <w:r>
        <w:t xml:space="preserve">The Technological Landscape in DR Congo Kinshasa</w:t>
      </w:r>
    </w:p>
    <w:p>
      <w:pPr>
        <w:pStyle w:val="FirstParagraph"/>
      </w:pPr>
      <w:r>
        <w:t xml:space="preserve">DR Congo Kinshasa is currently undergoing a rapid digital transformation. The capital city serves as the economic heart of the nation, driving innovation and attracting international investment. However, this growth presents unique challenges regarding infrastructure stability and internet accessibility.</w:t>
      </w:r>
    </w:p>
    <w:p>
      <w:pPr>
        <w:numPr>
          <w:ilvl w:val="0"/>
          <w:numId w:val="1003"/>
        </w:numPr>
        <w:pStyle w:val="Compact"/>
      </w:pPr>
      <w:r>
        <w:t xml:space="preserve">- Growing Mobile Penetration</w:t>
      </w:r>
    </w:p>
    <w:p>
      <w:pPr>
        <w:numPr>
          <w:ilvl w:val="0"/>
          <w:numId w:val="1004"/>
        </w:numPr>
        <w:pStyle w:val="Compact"/>
      </w:pPr>
      <w:r>
        <w:t xml:space="preserve">- Increasing Demand for Digital Services</w:t>
      </w:r>
    </w:p>
    <w:p>
      <w:pPr>
        <w:pStyle w:val="FirstParagraph"/>
      </w:pPr>
      <w:r>
        <w:t xml:space="preserve">The rise of fintech solutions and mobile money platforms in Kinshasa has created an urgent need for skilled computer engineers to maintain and improve these complex systems.</w:t>
      </w:r>
    </w:p>
    <w:bookmarkEnd w:id="25"/>
    <w:bookmarkStart w:id="26" w:name="slide-4-of-9"/>
    <w:p>
      <w:pPr>
        <w:pStyle w:val="Heading3"/>
      </w:pPr>
      <w:r>
        <w:t xml:space="preserve">Slide 4 of 9</w:t>
      </w:r>
    </w:p>
    <w:bookmarkEnd w:id="26"/>
    <w:bookmarkStart w:id="27" w:name="Xf29639da441828ea8bdef3ce9d90db93e9b06cd"/>
    <w:p>
      <w:pPr>
        <w:pStyle w:val="Heading1"/>
      </w:pPr>
      <w:r>
        <w:t xml:space="preserve">Key Areas of Focus for Engineers in Kinshasa</w:t>
      </w:r>
    </w:p>
    <w:p>
      <w:pPr>
        <w:pStyle w:val="FirstParagraph"/>
      </w:pPr>
      <w:r>
        <w:t xml:space="preserve">To effectively contribute to DR Congo Kinshasa, computer engineers must focus on specific areas that address local needs. These include:</w:t>
      </w:r>
    </w:p>
    <w:p>
      <w:pPr>
        <w:numPr>
          <w:ilvl w:val="0"/>
          <w:numId w:val="1005"/>
        </w:numPr>
        <w:pStyle w:val="Compact"/>
      </w:pPr>
      <w:r>
        <w:t xml:space="preserve">- Connectivity Solutions: Developing robust networks that function even with limited bandwidth.</w:t>
      </w:r>
    </w:p>
    <w:p>
      <w:pPr>
        <w:numPr>
          <w:ilvl w:val="0"/>
          <w:numId w:val="1006"/>
        </w:numPr>
        <w:pStyle w:val="Compact"/>
      </w:pPr>
      <w:r>
        <w:t xml:space="preserve">- Data Security: Protecting sensitive financial and personal data from cyber threats which are becoming increasingly prevalent in urban centers like Kinshasa.</w:t>
      </w:r>
    </w:p>
    <w:p>
      <w:pPr>
        <w:pStyle w:val="FirstParagraph"/>
      </w:pPr>
      <w:r>
        <w:t xml:space="preserve">Engineers must also specialize in renewable energy integration, ensuring that computing centers remain operational despite power fluctuations common in the region.</w:t>
      </w:r>
    </w:p>
    <w:bookmarkEnd w:id="27"/>
    <w:bookmarkStart w:id="28" w:name="slide-5-of-9"/>
    <w:p>
      <w:pPr>
        <w:pStyle w:val="Heading3"/>
      </w:pPr>
      <w:r>
        <w:t xml:space="preserve">Slide 5 of 9</w:t>
      </w:r>
    </w:p>
    <w:bookmarkEnd w:id="28"/>
    <w:bookmarkStart w:id="29" w:name="economic-impact-through-innovation"/>
    <w:p>
      <w:pPr>
        <w:pStyle w:val="Heading1"/>
      </w:pPr>
      <w:r>
        <w:t xml:space="preserve">Economic Impact Through Innovation</w:t>
      </w:r>
    </w:p>
    <w:p>
      <w:pPr>
        <w:pStyle w:val="FirstParagraph"/>
      </w:pPr>
      <w:r>
        <w:t xml:space="preserve">The presence of a strong cadre of computer engineers directly correlates with economic growth in DR Congo Kinshasa. By automating processes and creating efficient digital platforms, businesses can reduce costs significantly.</w:t>
      </w:r>
    </w:p>
    <w:p>
      <w:pPr>
        <w:numPr>
          <w:ilvl w:val="0"/>
          <w:numId w:val="1007"/>
        </w:numPr>
        <w:pStyle w:val="Compact"/>
      </w:pPr>
      <w:r>
        <w:t xml:space="preserve">- Job Creation: New tech hubs in Kinshasa create high-value employment opportunities for young Congolese graduates.</w:t>
      </w:r>
    </w:p>
    <w:p>
      <w:pPr>
        <w:numPr>
          <w:ilvl w:val="0"/>
          <w:numId w:val="1008"/>
        </w:numPr>
        <w:pStyle w:val="Compact"/>
      </w:pPr>
      <w:r>
        <w:t xml:space="preserve">- Foreign Investment: A stable technological infrastructure attracts multinational corporations looking to expand their footprint in Central Africa.</w:t>
      </w:r>
    </w:p>
    <w:p>
      <w:pPr>
        <w:pStyle w:val="FirstParagraph"/>
      </w:pPr>
      <w:r>
        <w:t xml:space="preserve">Therefore, investing in computer engineering education is essentially investing in the future economic stability of DR Congo Kinshasa.</w:t>
      </w:r>
    </w:p>
    <w:bookmarkEnd w:id="29"/>
    <w:bookmarkStart w:id="30" w:name="slide-6-of-9"/>
    <w:p>
      <w:pPr>
        <w:pStyle w:val="Heading3"/>
      </w:pPr>
      <w:r>
        <w:t xml:space="preserve">Slide 6 of 9</w:t>
      </w:r>
    </w:p>
    <w:bookmarkEnd w:id="30"/>
    <w:bookmarkStart w:id="31" w:name="Xd2ed10ab3c85dcd762ce7fc9b8d61011f9b4b3b"/>
    <w:p>
      <w:pPr>
        <w:pStyle w:val="Heading1"/>
      </w:pPr>
      <w:r>
        <w:t xml:space="preserve">Educational Pathways in DR Congo Kinshasa</w:t>
      </w:r>
    </w:p>
    <w:p>
      <w:pPr>
        <w:pStyle w:val="FirstParagraph"/>
      </w:pPr>
      <w:r>
        <w:t xml:space="preserve">For those aspiring to become computer engineers in DR Congo Kinshasa, obtaining a solid educational foundation is crucial. Universities in the region are increasingly integrating modern curricula that emphasize practical skills over theoretical knowledge alone.</w:t>
      </w:r>
    </w:p>
    <w:p>
      <w:pPr>
        <w:numPr>
          <w:ilvl w:val="0"/>
          <w:numId w:val="1009"/>
        </w:numPr>
        <w:pStyle w:val="Compact"/>
      </w:pPr>
      <w:r>
        <w:t xml:space="preserve">- Bachelor's Degrees: Fundamental courses in mathematics, physics, and programming basics.</w:t>
      </w:r>
    </w:p>
    <w:p>
      <w:pPr>
        <w:numPr>
          <w:ilvl w:val="0"/>
          <w:numId w:val="1010"/>
        </w:numPr>
        <w:pStyle w:val="Compact"/>
      </w:pPr>
      <w:r>
        <w:t xml:space="preserve">- Master's Programs: Specialized tracks in artificial intelligence, cybersecurity, or telecommunications tailored to African contexts.</w:t>
      </w:r>
    </w:p>
    <w:p>
      <w:pPr>
        <w:pStyle w:val="FirstParagraph"/>
      </w:pPr>
      <w:r>
        <w:t xml:space="preserve">Continuous professional development through workshops and international certifications remains vital for staying competitive in the global market while serving local needs.</w:t>
      </w:r>
    </w:p>
    <w:bookmarkEnd w:id="31"/>
    <w:bookmarkStart w:id="32" w:name="slide-7-of-9"/>
    <w:p>
      <w:pPr>
        <w:pStyle w:val="Heading3"/>
      </w:pPr>
      <w:r>
        <w:t xml:space="preserve">Slide 7 of 9</w:t>
      </w:r>
    </w:p>
    <w:bookmarkEnd w:id="32"/>
    <w:bookmarkStart w:id="33" w:name="X27630968492b455c1c2285e7c0f072587612399"/>
    <w:p>
      <w:pPr>
        <w:pStyle w:val="Heading1"/>
      </w:pPr>
      <w:r>
        <w:t xml:space="preserve">Challenges Faced by Computer Engineers in DR Congo Kinshasa</w:t>
      </w:r>
    </w:p>
    <w:p>
      <w:pPr>
        <w:pStyle w:val="FirstParagraph"/>
      </w:pPr>
      <w:r>
        <w:t xml:space="preserve">While opportunities abound, computer engineers in DR Congo Kinshasa face distinct challenges that require innovative problem-solving abilities.</w:t>
      </w:r>
    </w:p>
    <w:p>
      <w:pPr>
        <w:numPr>
          <w:ilvl w:val="0"/>
          <w:numId w:val="1011"/>
        </w:numPr>
        <w:pStyle w:val="Compact"/>
      </w:pPr>
      <w:r>
        <w:t xml:space="preserve">- Infrastructure Limitations: Unreliable electricity grids necessitate designs focused on energy efficiency and alternative power sources.</w:t>
      </w:r>
    </w:p>
    <w:p>
      <w:pPr>
        <w:numPr>
          <w:ilvl w:val="0"/>
          <w:numId w:val="1012"/>
        </w:numPr>
        <w:pStyle w:val="Compact"/>
      </w:pPr>
      <w:r>
        <w:t xml:space="preserve">- Access to Tools: Importing high-end hardware can be difficult due to logistical hurdles; thus, engineers must learn to work with locally available resources creatively.</w:t>
      </w:r>
    </w:p>
    <w:p>
      <w:pPr>
        <w:pStyle w:val="FirstParagraph"/>
      </w:pPr>
      <w:r>
        <w:t xml:space="preserve">Despite these obstacles, the resilience and adaptability of local engineers have led to unique solutions that are now being shared globally as best practices for developing regions.</w:t>
      </w:r>
    </w:p>
    <w:bookmarkEnd w:id="33"/>
    <w:bookmarkStart w:id="34" w:name="slide-8-of-9"/>
    <w:p>
      <w:pPr>
        <w:pStyle w:val="Heading3"/>
      </w:pPr>
      <w:r>
        <w:t xml:space="preserve">Slide 8 of 9</w:t>
      </w:r>
    </w:p>
    <w:bookmarkEnd w:id="34"/>
    <w:bookmarkStart w:id="35" w:name="X9340142fd671964a0bc398000c5a1056926b887"/>
    <w:p>
      <w:pPr>
        <w:pStyle w:val="Heading1"/>
      </w:pPr>
      <w:r>
        <w:t xml:space="preserve">Future Prospects for Computer Engineering in DR Congo Kinshasa</w:t>
      </w:r>
    </w:p>
    <w:p>
      <w:pPr>
        <w:pStyle w:val="FirstParagraph"/>
      </w:pPr>
      <w:r>
        <w:t xml:space="preserve">The future looks bright for computer engineers in DR Congo Kinshasa as urbanization continues to accelerate. Smart city initiatives are beginning to take shape, requiring sophisticated data analysis and management systems.</w:t>
      </w:r>
    </w:p>
    <w:p>
      <w:pPr>
        <w:numPr>
          <w:ilvl w:val="0"/>
          <w:numId w:val="1013"/>
        </w:numPr>
        <w:pStyle w:val="Compact"/>
      </w:pPr>
      <w:r>
        <w:t xml:space="preserve">- Smart Agriculture: Using IoT devices to monitor crop yields across the vast Congolese landscape.</w:t>
      </w:r>
    </w:p>
    <w:p>
      <w:pPr>
        <w:numPr>
          <w:ilvl w:val="0"/>
          <w:numId w:val="1014"/>
        </w:numPr>
        <w:pStyle w:val="Compact"/>
      </w:pPr>
      <w:r>
        <w:t xml:space="preserve">- Healthcare Tech: Developing telemedicine platforms that connect rural patients in DR Congo Kinshasa with specialists in urban hospitals.</w:t>
      </w:r>
    </w:p>
    <w:p>
      <w:pPr>
        <w:pStyle w:val="FirstParagraph"/>
      </w:pPr>
      <w:r>
        <w:t xml:space="preserve">Government policies are expected to further support digital transformation, creating a fertile ground for innovation and entrepreneurship led by skilled engineers.</w:t>
      </w:r>
    </w:p>
    <w:bookmarkEnd w:id="35"/>
    <w:bookmarkStart w:id="36" w:name="slide-9-of-9"/>
    <w:p>
      <w:pPr>
        <w:pStyle w:val="Heading3"/>
      </w:pPr>
      <w:r>
        <w:t xml:space="preserve">Slide 9 of 9</w:t>
      </w:r>
    </w:p>
    <w:bookmarkEnd w:id="36"/>
    <w:bookmarkStart w:id="37" w:name="conclusion-and-call-to-action"/>
    <w:p>
      <w:pPr>
        <w:pStyle w:val="Heading1"/>
      </w:pPr>
      <w:r>
        <w:t xml:space="preserve">Conclusion and Call to Action</w:t>
      </w:r>
    </w:p>
    <w:p>
      <w:pPr>
        <w:pStyle w:val="FirstParagraph"/>
      </w:pPr>
      <w:r>
        <w:t xml:space="preserve">In conclusion, the role of a computer engineer in DR Congo Kinshasa extends far beyond traditional IT support. They are catalysts for change, driving economic progress and improving quality of life through technological innovation.</w:t>
      </w:r>
    </w:p>
    <w:p>
      <w:pPr>
        <w:numPr>
          <w:ilvl w:val="0"/>
          <w:numId w:val="1015"/>
        </w:numPr>
        <w:pStyle w:val="Compact"/>
      </w:pPr>
      <w:r>
        <w:t xml:space="preserve">- Support local universities offering engineering degrees.</w:t>
      </w:r>
    </w:p>
    <w:p>
      <w:pPr>
        <w:numPr>
          <w:ilvl w:val="0"/>
          <w:numId w:val="1016"/>
        </w:numPr>
        <w:pStyle w:val="Compact"/>
      </w:pPr>
      <w:r>
        <w:t xml:space="preserve">- Invest in startups founded by Congolese tech talent.</w:t>
      </w:r>
    </w:p>
    <w:p>
      <w:pPr>
        <w:pStyle w:val="FirstParagraph"/>
      </w:pPr>
      <w:r>
        <w:t xml:space="preserve">Together, we can build a digitally empowered DR Congo Kinshasa where every citizen benefits from the advancements brought forth by dedicated computer engineers. Thank you for attending this Seminar Presentation Slides session on Computer Engineer topics relevant to our beautiful nation of DR Congo Kinshasa.</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2026-07-29T04:55:26Z</dcterms:created>
  <dcterms:modified xsi:type="dcterms:W3CDTF">2026-07-29T04:55:26Z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