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Computer</w:t>
      </w:r>
      <w:r>
        <w:t xml:space="preserve"> </w:t>
      </w:r>
      <w:r>
        <w:t xml:space="preserve">Engineer</w:t>
      </w:r>
      <w:r>
        <w:t xml:space="preserve"> </w:t>
      </w:r>
      <w:r>
        <w:t xml:space="preserve">in</w:t>
      </w:r>
      <w:r>
        <w:t xml:space="preserve"> </w:t>
      </w:r>
      <w:r>
        <w:t xml:space="preserve">Egypt</w:t>
      </w:r>
      <w:r>
        <w:t xml:space="preserve"> </w:t>
      </w:r>
      <w:r>
        <w:t xml:space="preserve">Alexandria</w:t>
      </w:r>
    </w:p>
    <w:bookmarkStart w:id="22" w:name="Xe90495a773f7b58e21b0511bdc257d4b077dca3"/>
    <w:p>
      <w:pPr>
        <w:pStyle w:val="Heading1"/>
      </w:pPr>
      <w:r>
        <w:t xml:space="preserve">Seminar Presentation Slides: The Future of Computer Engineering in Egypt Alexandria</w:t>
      </w:r>
    </w:p>
    <w:bookmarkStart w:id="21" w:name="welcome-and-introduction"/>
    <w:p>
      <w:pPr>
        <w:pStyle w:val="Heading2"/>
      </w:pPr>
      <w:r>
        <w:t xml:space="preserve">Welcome and Introduction</w:t>
      </w:r>
    </w:p>
    <w:p>
      <w:pPr>
        <w:pStyle w:val="FirstParagraph"/>
      </w:pPr>
      <w:r>
        <w:t xml:space="preserve">Welcome to this comprehensive seminar dedicated to exploring the dynamic role of the Computer Engineer within the unique socio-economic and technological landscape of Egypt Alexandria. As we stand at the intersection of ancient history and modern innovation, understanding how technology drives progress is crucial for our future professionals. This presentation aims to dissect what it means to be a Computer Engineer today, specifically focusing on opportunities emerging from one of Egypt’s most vibrant coastal cities.</w:t>
      </w:r>
    </w:p>
    <w:bookmarkStart w:id="20" w:name="why-alexandria-matters"/>
    <w:p>
      <w:pPr>
        <w:pStyle w:val="Heading3"/>
      </w:pPr>
      <w:r>
        <w:t xml:space="preserve">Why Alexandria Matters</w:t>
      </w:r>
    </w:p>
    <w:p>
      <w:pPr>
        <w:pStyle w:val="FirstParagraph"/>
      </w:pPr>
      <w:r>
        <w:t xml:space="preserve">Alexandria is not merely a historical landmark; it is rapidly evolving into the technological second capital of Egypt. With its strategic location by the Mediterranean and a robust port infrastructure, it serves as a gateway for international tech collaborations. For aspiring engineers, Alexandria represents a hub where traditional engineering disciplines merge with cutting-edge digital solutions. Understanding this context is vital because the demand for Computer Engineers here is driven by specific regional needs in logistics, telecommunications, and tourism technology.</w:t>
      </w:r>
    </w:p>
    <w:bookmarkEnd w:id="20"/>
    <w:bookmarkEnd w:id="21"/>
    <w:bookmarkEnd w:id="22"/>
    <w:bookmarkStart w:id="25" w:name="X7a2d6329a099bb433ed31bd18e72819f5308f07"/>
    <w:p>
      <w:pPr>
        <w:pStyle w:val="Heading1"/>
      </w:pPr>
      <w:r>
        <w:t xml:space="preserve">Seminar Presentation Slides: Defining the Role</w:t>
      </w:r>
    </w:p>
    <w:bookmarkStart w:id="24" w:name="the-core-identity-of-a-computer-engineer"/>
    <w:p>
      <w:pPr>
        <w:pStyle w:val="Heading2"/>
      </w:pPr>
      <w:r>
        <w:t xml:space="preserve">The Core Identity of a Computer Engineer</w:t>
      </w:r>
    </w:p>
    <w:p>
      <w:pPr>
        <w:pStyle w:val="FirstParagraph"/>
      </w:pPr>
      <w:r>
        <w:t xml:space="preserve">A Computer Engineer is a hybrid professional who bridges the gap between Electrical Engineering and Computer Science. Unlike pure software developers who focus solely on code, or hardware engineers who deal exclusively with circuits, a Computer Engineer understands both domains intimately. They design computer systems that combine hardware and software components. This dual competency allows them to optimize system performance at the lowest level, from processor architecture to high-level application interfaces.</w:t>
      </w:r>
    </w:p>
    <w:bookmarkStart w:id="23" w:name="educational-pathway-in-egypt"/>
    <w:p>
      <w:pPr>
        <w:pStyle w:val="Heading3"/>
      </w:pPr>
      <w:r>
        <w:t xml:space="preserve">Educational Pathway in Egypt</w:t>
      </w:r>
    </w:p>
    <w:p>
      <w:pPr>
        <w:pStyle w:val="FirstParagraph"/>
      </w:pPr>
      <w:r>
        <w:t xml:space="preserve">In Egypt, becoming a Computer Engineer typically requires a Bachelor of Science degree from an accredited faculty of Engineering. Universities in Alexandria, such as Alexandria University and the Arab Academy for Science, Technology and Maritime Transport (AASTMT), offer rigorous programs that cover digital logic design, microprocessors, operating systems data structures algorithms networking embedded systems artificial intelligence and software engineering practices.</w:t>
      </w:r>
    </w:p>
    <w:p>
      <w:pPr>
        <w:numPr>
          <w:ilvl w:val="0"/>
          <w:numId w:val="1001"/>
        </w:numPr>
        <w:pStyle w:val="Compact"/>
      </w:pPr>
      <w:r>
        <w:rPr>
          <w:bCs/>
          <w:b/>
        </w:rPr>
        <w:t xml:space="preserve">Curriculum Focus:</w:t>
      </w:r>
    </w:p>
    <w:p>
      <w:pPr>
        <w:numPr>
          <w:ilvl w:val="0"/>
          <w:numId w:val="1001"/>
        </w:numPr>
        <w:pStyle w:val="Compact"/>
      </w:pPr>
      <w:r>
        <w:rPr>
          <w:bCs/>
          <w:b/>
        </w:rPr>
        <w:t xml:space="preserve">Labs and Practical Work:</w:t>
      </w:r>
    </w:p>
    <w:p>
      <w:pPr>
        <w:numPr>
          <w:ilvl w:val="0"/>
          <w:numId w:val="1001"/>
        </w:numPr>
        <w:pStyle w:val="Compact"/>
      </w:pPr>
      <w:r>
        <w:rPr>
          <w:bCs/>
          <w:b/>
        </w:rPr>
        <w:t xml:space="preserve">Certifications:</w:t>
      </w:r>
    </w:p>
    <w:bookmarkEnd w:id="23"/>
    <w:bookmarkEnd w:id="24"/>
    <w:bookmarkEnd w:id="25"/>
    <w:bookmarkStart w:id="28" w:name="X3ee4c5bf0c97bbf8ca9b68ec2a236209fc2d16b"/>
    <w:p>
      <w:pPr>
        <w:pStyle w:val="Heading1"/>
      </w:pPr>
      <w:r>
        <w:t xml:space="preserve">Seminar Presentation Slides: Local Industry Context</w:t>
      </w:r>
    </w:p>
    <w:bookmarkStart w:id="27" w:name="tech-ecosystem-in-egypt-alexandria"/>
    <w:p>
      <w:pPr>
        <w:pStyle w:val="Heading2"/>
      </w:pPr>
      <w:r>
        <w:t xml:space="preserve">Tech Ecosystem in Egypt Alexandria</w:t>
      </w:r>
    </w:p>
    <w:p>
      <w:pPr>
        <w:pStyle w:val="FirstParagraph"/>
      </w:pPr>
      <w:r>
        <w:t xml:space="preserve">The technology sector in Egypt has been experiencing exponential growth over the last decade, and Alexandria is at the forefront of this revolution. While Cairo remains the primary business hub, Alexandria is cultivating a specialized ecosystem focused on software development outsourcing, game development and marine tech applications.</w:t>
      </w:r>
    </w:p>
    <w:bookmarkStart w:id="26" w:name="key-sectors-hiring-computer-engineers"/>
    <w:p>
      <w:pPr>
        <w:pStyle w:val="Heading3"/>
      </w:pPr>
      <w:r>
        <w:t xml:space="preserve">Key Sectors Hiring Computer Engineers</w:t>
      </w:r>
    </w:p>
    <w:p>
      <w:pPr>
        <w:numPr>
          <w:ilvl w:val="0"/>
          <w:numId w:val="1002"/>
        </w:numPr>
        <w:pStyle w:val="Compact"/>
      </w:pPr>
      <w:r>
        <w:rPr>
          <w:bCs/>
          <w:b/>
        </w:rPr>
        <w:t xml:space="preserve">Outsourcing Companies:</w:t>
      </w:r>
    </w:p>
    <w:p>
      <w:pPr>
        <w:numPr>
          <w:ilvl w:val="0"/>
          <w:numId w:val="1002"/>
        </w:numPr>
        <w:pStyle w:val="Compact"/>
      </w:pPr>
      <w:r>
        <w:rPr>
          <w:bCs/>
          <w:b/>
        </w:rPr>
        <w:t xml:space="preserve">Telcos and Infrastructure:</w:t>
      </w:r>
    </w:p>
    <w:p>
      <w:pPr>
        <w:numPr>
          <w:ilvl w:val="0"/>
          <w:numId w:val="1002"/>
        </w:numPr>
        <w:pStyle w:val="Compact"/>
      </w:pPr>
      <w:r>
        <w:rPr>
          <w:bCs/>
          <w:b/>
        </w:rPr>
        <w:t xml:space="preserve">E-Government Initiatives:</w:t>
      </w:r>
    </w:p>
    <w:p>
      <w:pPr>
        <w:pStyle w:val="FirstParagraph"/>
      </w:pPr>
      <w:r>
        <w:t xml:space="preserve">This local context is critical for Seminar Presentation Slides because it highlights that the degree obtained in Egypt Alexandria is not just academic but a direct ticket to international career opportunities. The city’s proximity to Europe allows for remote work flexibility and time-zone aligned collaboration with Western clients.</w:t>
      </w:r>
    </w:p>
    <w:bookmarkEnd w:id="26"/>
    <w:bookmarkEnd w:id="27"/>
    <w:bookmarkEnd w:id="28"/>
    <w:bookmarkStart w:id="32" w:name="Xefa131011aef051f87bffa8a451ac6d92da4920"/>
    <w:p>
      <w:pPr>
        <w:pStyle w:val="Heading1"/>
      </w:pPr>
      <w:r>
        <w:t xml:space="preserve">Seminar Presentation Slides: Skill Requirements</w:t>
      </w:r>
    </w:p>
    <w:bookmarkStart w:id="31" w:name="X0920ad7d3bbeefb6e37ce5fd7b2d323258422a7"/>
    <w:p>
      <w:pPr>
        <w:pStyle w:val="Heading2"/>
      </w:pPr>
      <w:r>
        <w:t xml:space="preserve">Bridging the Gap Between Theory and Practice</w:t>
      </w:r>
    </w:p>
    <w:p>
      <w:pPr>
        <w:pStyle w:val="FirstParagraph"/>
      </w:pPr>
      <w:r>
        <w:t xml:space="preserve">To succeed as a Computer Engineer in Egypt Alexandria, one must go beyond university coursework. The industry expects proficiency in modern tech stacks. While universities provide a strong theoretical foundation, self-learning and practical projects are essential.</w:t>
      </w:r>
    </w:p>
    <w:bookmarkStart w:id="29" w:name="essential-technical-skills"/>
    <w:p>
      <w:pPr>
        <w:pStyle w:val="Heading3"/>
      </w:pPr>
      <w:r>
        <w:t xml:space="preserve">Essential Technical Skills</w:t>
      </w:r>
    </w:p>
    <w:p>
      <w:pPr>
        <w:numPr>
          <w:ilvl w:val="0"/>
          <w:numId w:val="1003"/>
        </w:numPr>
        <w:pStyle w:val="Compact"/>
      </w:pPr>
      <w:r>
        <w:rPr>
          <w:bCs/>
          <w:b/>
        </w:rPr>
        <w:t xml:space="preserve">Data Structures and Algorithms:</w:t>
      </w:r>
    </w:p>
    <w:p>
      <w:pPr>
        <w:numPr>
          <w:ilvl w:val="0"/>
          <w:numId w:val="1003"/>
        </w:numPr>
        <w:pStyle w:val="Compact"/>
      </w:pPr>
      <w:r>
        <w:rPr>
          <w:bCs/>
          <w:b/>
        </w:rPr>
        <w:t xml:space="preserve">Databases:</w:t>
      </w:r>
    </w:p>
    <w:p>
      <w:pPr>
        <w:numPr>
          <w:ilvl w:val="0"/>
          <w:numId w:val="1003"/>
        </w:numPr>
        <w:pStyle w:val="Compact"/>
      </w:pPr>
      <w:r>
        <w:rPr>
          <w:bCs/>
          <w:b/>
        </w:rPr>
        <w:t xml:space="preserve">Cloud Computing:</w:t>
      </w:r>
    </w:p>
    <w:bookmarkEnd w:id="29"/>
    <w:bookmarkStart w:id="30" w:name="X7673f530701a130a8c856aaa5f918c53b4adc16"/>
    <w:p>
      <w:pPr>
        <w:pStyle w:val="Heading3"/>
      </w:pPr>
      <w:r>
        <w:t xml:space="preserve">Soft Skills in a Multicultural Environment</w:t>
      </w:r>
    </w:p>
    <w:p>
      <w:pPr>
        <w:pStyle w:val="FirstParagraph"/>
      </w:pPr>
      <w:r>
        <w:t xml:space="preserve">Alexandria is a cosmopolitan city with a rich cultural heritage. Computer Engineers working here often interact with diverse teams including international clients and local stakeholders. Therefore, communication skills, teamwork adaptability and problem-solving under pressure are just as important as coding ability.</w:t>
      </w:r>
    </w:p>
    <w:bookmarkEnd w:id="30"/>
    <w:bookmarkEnd w:id="31"/>
    <w:bookmarkEnd w:id="32"/>
    <w:bookmarkStart w:id="35" w:name="Xdfc58aa87fc60a34a9124ab3671987bfb5885b2"/>
    <w:p>
      <w:pPr>
        <w:pStyle w:val="Heading1"/>
      </w:pPr>
      <w:r>
        <w:t xml:space="preserve">Seminar Presentation Slides: Future Outlook</w:t>
      </w:r>
    </w:p>
    <w:p>
      <w:pPr>
        <w:pStyle w:val="FirstParagraph"/>
      </w:pPr>
      <w:r>
        <w:t xml:space="preserve">The future for Computer Engineers in Egypt Alexandria is bright, particularly with the advent of new technologies. As the city continues to develop its smart infrastructure, opportunities in Internet of Things (IoT) and Automation are expanding.</w:t>
      </w:r>
    </w:p>
    <w:bookmarkStart w:id="33" w:name="smart-city-initiatives"/>
    <w:p>
      <w:pPr>
        <w:pStyle w:val="Heading3"/>
      </w:pPr>
      <w:r>
        <w:t xml:space="preserve">Smart City Initiatives</w:t>
      </w:r>
    </w:p>
    <w:p>
      <w:pPr>
        <w:pStyle w:val="FirstParagraph"/>
      </w:pPr>
      <w:r>
        <w:t xml:space="preserve">Alexandria is exploring smart city solutions to manage traffic waste management and energy consumption efficiently. Computer Engineers play a pivotal role in designing the sensors data analytics platforms that power these systems. This intersection of civil engineering and computer science creates niche job roles that are highly lucrative.</w:t>
      </w:r>
    </w:p>
    <w:bookmarkEnd w:id="33"/>
    <w:bookmarkStart w:id="34" w:name="entrepreneurship-opportunities"/>
    <w:p>
      <w:pPr>
        <w:pStyle w:val="Heading3"/>
      </w:pPr>
      <w:r>
        <w:t xml:space="preserve">Entrepreneurship Opportunities</w:t>
      </w:r>
    </w:p>
    <w:p>
      <w:pPr>
        <w:pStyle w:val="FirstParagraph"/>
      </w:pPr>
      <w:r>
        <w:t xml:space="preserve">The rise of incubators and accelerators in Alexandria supports young entrepreneurs. Many Computer Engineers choose to start their own ventures focusing on fintech edtech or healthtech solutions tailored for the Egyptian market. The supportive government policies, including tax incentives for tech startups, further encourage this entrepreneurial spirit.</w:t>
      </w:r>
    </w:p>
    <w:bookmarkEnd w:id="34"/>
    <w:bookmarkEnd w:id="35"/>
    <w:bookmarkStart w:id="37" w:name="seminar-presentation-slides-conclusion"/>
    <w:p>
      <w:pPr>
        <w:pStyle w:val="Heading1"/>
      </w:pPr>
      <w:r>
        <w:t xml:space="preserve">Seminar Presentation Slides: Conclusion</w:t>
      </w:r>
    </w:p>
    <w:p>
      <w:pPr>
        <w:pStyle w:val="FirstParagraph"/>
      </w:pPr>
      <w:r>
        <w:t xml:space="preserve">In conclusion, the role of a Computer Engineer in Egypt Alexandria is multifaceted and full of potential. It requires a blend of solid academic grounding continuous learning practical experience and an understanding of local market dynamics.</w:t>
      </w:r>
    </w:p>
    <w:bookmarkStart w:id="36" w:name="final-thoughts-for-students"/>
    <w:p>
      <w:pPr>
        <w:pStyle w:val="Heading3"/>
      </w:pPr>
      <w:r>
        <w:t xml:space="preserve">Final Thoughts for Students</w:t>
      </w:r>
    </w:p>
    <w:p>
      <w:pPr>
        <w:numPr>
          <w:ilvl w:val="0"/>
          <w:numId w:val="1004"/>
        </w:numPr>
        <w:pStyle w:val="Compact"/>
      </w:pPr>
      <w:r>
        <w:rPr>
          <w:bCs/>
          <w:b/>
        </w:rPr>
        <w:t xml:space="preserve">Diversify Your Skills:</w:t>
      </w:r>
    </w:p>
    <w:p>
      <w:pPr>
        <w:numPr>
          <w:ilvl w:val="0"/>
          <w:numId w:val="1004"/>
        </w:numPr>
        <w:pStyle w:val="Compact"/>
      </w:pPr>
      <w:r>
        <w:rPr>
          <w:bCs/>
          <w:b/>
        </w:rPr>
        <w:t xml:space="preserve">Leverage Local Networks:</w:t>
      </w:r>
    </w:p>
    <w:p>
      <w:pPr>
        <w:numPr>
          <w:ilvl w:val="0"/>
          <w:numId w:val="1004"/>
        </w:numPr>
        <w:pStyle w:val="Compact"/>
      </w:pPr>
      <w:r>
        <w:rPr>
          <w:bCs/>
          <w:b/>
        </w:rPr>
        <w:t xml:space="preserve">Aim Global:</w:t>
      </w:r>
    </w:p>
    <w:p>
      <w:pPr>
        <w:pStyle w:val="FirstParagraph"/>
      </w:pPr>
      <w:r>
        <w:t xml:space="preserve">This Seminar Presentation Slides document has highlighted that being a Computer Engineer today is about more than just writing code; it is about solving real-world problems using technology. In Egypt Alexandria, with its unique blend of history modernity and growth, you have the perfect backdrop to launch your career. We encourage all attendees to embrace these challenges and contribute to the digital transformation of our beloved city.</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Computer Engineer in Egypt Alexandria</dc:title>
  <dc:creator/>
  <dc:language>en</dc:language>
  <cp:keywords/>
  <dcterms:created xsi:type="dcterms:W3CDTF">2026-07-29T04:30:16Z</dcterms:created>
  <dcterms:modified xsi:type="dcterms:W3CDTF">2026-07-29T04:30:16Z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