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1" w:name="X23ec52b41818895e43afd04d939519d4a67e18f"/>
    <w:p>
      <w:pPr>
        <w:pStyle w:val="Heading1"/>
      </w:pPr>
      <w:r>
        <w:t xml:space="preserve">Seminar Presentation Slides: The Future of the Computer Engineer in France Paris</w:t>
      </w:r>
    </w:p>
    <w:bookmarkStart w:id="20" w:name="welcome-and-introduction"/>
    <w:p>
      <w:pPr>
        <w:pStyle w:val="Heading3"/>
      </w:pPr>
      <w:r>
        <w:t xml:space="preserve">Welcome and Introduction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2024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Sorbonne University Conference Hall, France Paris</w:t>
      </w:r>
      <w:r>
        <w:br/>
      </w:r>
      <w:r>
        <w:rPr>
          <w:bCs/>
          <w:b/>
        </w:rPr>
        <w:t xml:space="preserve">Presentation Title:</w:t>
      </w:r>
      <w:r>
        <w:t xml:space="preserve">"Bridging Code and Infrastructure: The Evolving Role of the Computer Engineer in the Heart of France"</w:t>
      </w:r>
    </w:p>
    <w:p>
      <w:pPr>
        <w:pStyle w:val="BodyText"/>
      </w:pPr>
      <w:r>
        <w:t xml:space="preserve">Welcome, distinguished guests, students, and industry leaders. Today’s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aim to dissect the critical role of the computer engineer within one of Europe's most dynamic technological hubs: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As we stand at the intersection of tradition and innovation in this historic capital, it is imperative to understand how technical expertise drives economic growth, social infrastructure, and global competitiveness.</w:t>
      </w:r>
    </w:p>
    <w:bookmarkEnd w:id="20"/>
    <w:bookmarkEnd w:id="21"/>
    <w:bookmarkStart w:id="22" w:name="the-context-why-france-paris"/>
    <w:p>
      <w:pPr>
        <w:pStyle w:val="Heading1"/>
      </w:pPr>
      <w:r>
        <w:t xml:space="preserve">The Context: Why France Paris?</w:t>
      </w:r>
    </w:p>
    <w:p>
      <w:pPr>
        <w:pStyle w:val="FirstParagraph"/>
      </w:pPr>
      <w:r>
        <w:rPr>
          <w:bCs/>
          <w:b/>
        </w:rPr>
        <w:t xml:space="preserve">The Tech Capital of Europe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Engine:</w:t>
      </w:r>
      <w:r>
        <w:t xml:space="preserve"> </w:t>
      </w:r>
      <w:r>
        <w:t xml:space="preserve">The Île-de-France region contributes significantly to the national GDP. In France Paris, the technology sector is not just a subsidiary but a primary driver of innovation.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"Station F" Effect:</w:t>
      </w:r>
      <w:r>
        <w:t xml:space="preserve"> </w:t>
      </w:r>
      <w:r>
        <w:t xml:space="preserve">Located in the 13th arrondissement of France Paris, Station F is the world's largest startup accelerator. This hub relies heavily on skilled computer engineers to build scalable platforms for fintech, health-tech, and transport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Government Investment:</w:t>
      </w:r>
      <w:r>
        <w:t xml:space="preserve"> </w:t>
      </w:r>
      <w:r>
        <w:t xml:space="preserve">The French government has launched "France 2030," an investment plan focusing on green tech and digital sovereignty. This creates a unprecedented demand for specialized computer engineer profiles in France Paris.</w:t>
      </w:r>
    </w:p>
    <w:p>
      <w:pPr>
        <w:pStyle w:val="FirstParagraph"/>
      </w:pPr>
      <w:r>
        <w:rPr>
          <w:iCs/>
          <w:i/>
        </w:rPr>
        <w:t xml:space="preserve">Note: Understanding the local ecosystem is crucial for any computer engineer seeking to thrive in this specific geographic and economic context.</w:t>
      </w:r>
    </w:p>
    <w:bookmarkEnd w:id="22"/>
    <w:bookmarkStart w:id="24" w:name="the-role-of-the-computer-engineer"/>
    <w:p>
      <w:pPr>
        <w:pStyle w:val="Heading1"/>
      </w:pPr>
      <w:r>
        <w:t xml:space="preserve">The Role of the Computer Engineer</w:t>
      </w:r>
    </w:p>
    <w:p>
      <w:pPr>
        <w:pStyle w:val="FirstParagraph"/>
      </w:pPr>
      <w:r>
        <w:rPr>
          <w:bCs/>
          <w:b/>
        </w:rPr>
        <w:t xml:space="preserve">Beyond Coding: Systems Thinking</w:t>
      </w:r>
    </w:p>
    <w:p>
      <w:pPr>
        <w:pStyle w:val="BodyText"/>
      </w:pPr>
      <w:r>
        <w:t xml:space="preserve">A modern computer engineer in France Paris is no longer just a software developer. The role has expanded to encompass system architecture, cybersecurity, and data ethics. In the high-stakes environment of international finance and government services located in central France Paris, reliability is paramount.</w:t>
      </w:r>
    </w:p>
    <w:bookmarkStart w:id="23" w:name="key-responsibilities"/>
    <w:p>
      <w:pPr>
        <w:pStyle w:val="Heading3"/>
      </w:pPr>
      <w:r>
        <w:t xml:space="preserve">Key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System Architecture: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Cybersecurity Implementation: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Hardware-Software Integration:</w:t>
      </w:r>
    </w:p>
    <w:bookmarkEnd w:id="23"/>
    <w:bookmarkEnd w:id="24"/>
    <w:bookmarkStart w:id="25" w:name="educational-landscape-in-france-paris"/>
    <w:p>
      <w:pPr>
        <w:pStyle w:val="Heading1"/>
      </w:pPr>
      <w:r>
        <w:t xml:space="preserve">Educational Landscape in France Paris</w:t>
      </w:r>
    </w:p>
    <w:p>
      <w:pPr>
        <w:pStyle w:val="FirstParagraph"/>
      </w:pPr>
      <w:r>
        <w:rPr>
          <w:bCs/>
          <w:b/>
        </w:rPr>
        <w:t xml:space="preserve">Prestigious Institutions and Grand Écoles</w:t>
      </w:r>
    </w:p>
    <w:p>
      <w:pPr>
        <w:pStyle w:val="BodyText"/>
      </w:pPr>
      <w:r>
        <w:t xml:space="preserve">The training of computer engineers in France Paris is rigorous and highly structured. Unlike the generalist approach found in some other countries, the French system emphasizes "Grandes Écoles."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CentraleSupélec: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Télécom Paris: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Sorbonne University &amp; École Polytechnique:</w:t>
      </w:r>
    </w:p>
    <w:p>
      <w:pPr>
        <w:pStyle w:val="FirstParagraph"/>
      </w:pPr>
      <w:r>
        <w:t xml:space="preserve">The curriculum in these institutions reflects the specific demands of the market in France Paris, focusing on mathematics, algorithmics, and system design.</w:t>
      </w:r>
    </w:p>
    <w:bookmarkEnd w:id="25"/>
    <w:bookmarkStart w:id="26" w:name="sector-specific-demands"/>
    <w:p>
      <w:pPr>
        <w:pStyle w:val="Heading1"/>
      </w:pPr>
      <w:r>
        <w:t xml:space="preserve">Sector-Specific Demands</w:t>
      </w:r>
    </w:p>
    <w:p>
      <w:pPr>
        <w:pStyle w:val="FirstParagraph"/>
      </w:pPr>
      <w:r>
        <w:rPr>
          <w:bCs/>
          <w:b/>
        </w:rPr>
        <w:t xml:space="preserve">Tech Sectors Driving Innovation in France Paris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Fintech: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SaaS &amp; Enterprise Software: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Aerospace and Defense: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Tech:</w:t>
      </w:r>
    </w:p>
    <w:bookmarkEnd w:id="26"/>
    <w:bookmarkStart w:id="28" w:name="career-pathways-and-opportunities"/>
    <w:p>
      <w:pPr>
        <w:pStyle w:val="Heading1"/>
      </w:pPr>
      <w:r>
        <w:t xml:space="preserve">Career Pathways and Opportunities</w:t>
      </w:r>
    </w:p>
    <w:p>
      <w:pPr>
        <w:pStyle w:val="FirstParagraph"/>
      </w:pPr>
      <w:r>
        <w:rPr>
          <w:bCs/>
          <w:b/>
        </w:rPr>
        <w:t xml:space="preserve">Navigating the Job Market in France Paris</w:t>
      </w:r>
    </w:p>
    <w:p>
      <w:pPr>
        <w:pStyle w:val="BodyText"/>
      </w:pPr>
      <w:r>
        <w:t xml:space="preserve">The career trajectory for a computer engineer in France Paris offers diverse pathways. Whether joining a multinational corporation, a fast-growing startup, or engaging in academic research, the opportunities are abundant.</w:t>
      </w:r>
    </w:p>
    <w:bookmarkStart w:id="27" w:name="skill-requirements"/>
    <w:p>
      <w:pPr>
        <w:pStyle w:val="Heading3"/>
      </w:pPr>
      <w:r>
        <w:t xml:space="preserve">Skill Requirements: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Agility: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</w:p>
    <w:bookmarkEnd w:id="27"/>
    <w:bookmarkEnd w:id="28"/>
    <w:bookmarkStart w:id="29" w:name="the-future-outlook"/>
    <w:p>
      <w:pPr>
        <w:pStyle w:val="Heading1"/>
      </w:pPr>
      <w:r>
        <w:t xml:space="preserve">The Future Outlook</w:t>
      </w:r>
    </w:p>
    <w:p>
      <w:pPr>
        <w:pStyle w:val="FirstParagraph"/>
      </w:pPr>
      <w:r>
        <w:rPr>
          <w:bCs/>
          <w:b/>
        </w:rPr>
        <w:t xml:space="preserve">Sustainability and Digital Sovereignty</w:t>
      </w:r>
    </w:p>
    <w:p>
      <w:pPr>
        <w:pStyle w:val="BodyText"/>
      </w:pPr>
      <w:r>
        <w:t xml:space="preserve">The future of computer engineering in France Paris is inextricably linked to two major themes: Green IT and Digital Sovereignty.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Eco-Design: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Sovereignty:</w:t>
      </w:r>
    </w:p>
    <w:p>
      <w:pPr>
        <w:pStyle w:val="FirstParagraph"/>
      </w:pPr>
      <w:r>
        <w:rPr>
          <w:iCs/>
          <w:i/>
        </w:rPr>
        <w:t xml:space="preserve">The computer engineer of tomorrow is not just a builder of systems, but a guardian of sustainable and sovereign digital futures.</w:t>
      </w:r>
    </w:p>
    <w:bookmarkEnd w:id="29"/>
    <w:bookmarkStart w:id="31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A Call to Action for the Next Generation</w:t>
      </w:r>
    </w:p>
    <w:p>
      <w:pPr>
        <w:pStyle w:val="BodyText"/>
      </w:pPr>
      <w:r>
        <w:t xml:space="preserve">In conclusion, these Seminars Presentation Slides have highlighted that the computer engineer is a cornerstone of modern society, particularly in the vibrant context of France Paris. From the historic halls of academic excellence to the cutting-edge startups of Station F, this profession offers immense potential.</w:t>
      </w:r>
    </w:p>
    <w:p>
      <w:pPr>
        <w:pStyle w:val="BodyText"/>
      </w:pPr>
      <w:r>
        <w:t xml:space="preserve">We urge students and professionals alike to embrace this opportunity. The combination of rigorous education in France Paris and the global reach of technology creates a unique advantage for those willing to innovate.</w:t>
      </w:r>
    </w:p>
    <w:bookmarkStart w:id="30" w:name="thank-you"/>
    <w:p>
      <w:pPr>
        <w:pStyle w:val="Heading3"/>
      </w:pPr>
      <w:r>
        <w:t xml:space="preserve">Thank You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Email: seminar.info@techparis.fr</w:t>
      </w:r>
      <w:r>
        <w:br/>
      </w:r>
      <w:r>
        <w:t xml:space="preserve">Website: www.techseminar-france.org</w:t>
      </w:r>
      <w:r>
        <w:br/>
      </w:r>
      <w:r>
        <w:rPr>
          <w:iCs/>
          <w:i/>
        </w:rPr>
        <w:t xml:space="preserve">We welcome your questions and discussions regarding the future of computing in our beautiful city.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Computer Engineer in France Paris</dc:title>
  <dc:creator/>
  <dc:language>en</dc:language>
  <cp:keywords/>
  <dcterms:created xsi:type="dcterms:W3CDTF">2026-07-29T07:03:31Z</dcterms:created>
  <dcterms:modified xsi:type="dcterms:W3CDTF">2026-07-29T07:03:31Z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