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Philippines</w:t>
      </w:r>
      <w:r>
        <w:t xml:space="preserve"> </w:t>
      </w:r>
      <w:r>
        <w:t xml:space="preserve">Manila</w:t>
      </w:r>
    </w:p>
    <w:bookmarkStart w:id="31" w:name="Xd4a6b71e5a52de605d75cdaf23dddfdd5ead16e"/>
    <w:p>
      <w:pPr>
        <w:pStyle w:val="Heading1"/>
      </w:pPr>
      <w:r>
        <w:t xml:space="preserve">Seminar Presentation Slides: Navigating the Future of Technology in Philippines Manila</w:t>
      </w:r>
    </w:p>
    <w:bookmarkStart w:id="20" w:name="Xbc5d819730bd13c93be41889fc314d9abb5285c"/>
    <w:p>
      <w:pPr>
        <w:pStyle w:val="Heading2"/>
      </w:pPr>
      <w:r>
        <w:t xml:space="preserve">Welcome and Introduction to Seminar Presentation Slides</w:t>
      </w:r>
    </w:p>
    <w:p>
      <w:pPr>
        <w:pStyle w:val="FirstParagraph"/>
      </w:pPr>
      <w:r>
        <w:t xml:space="preserve">Welcome, distinguished guests, industry leaders, students, and fellow tech enthusiasts. We gather here today to explore a critical component of our modern infrastructure: the role of the Computer Engineer. These Seminar Presentation Slides are designed specifically for an audience rooted in the vibrant heart of</w:t>
      </w:r>
      <w:r>
        <w:t xml:space="preserve"> </w:t>
      </w:r>
      <w:r>
        <w:rPr>
          <w:bCs/>
          <w:b/>
        </w:rPr>
        <w:t xml:space="preserve">Philippines Manila</w:t>
      </w:r>
      <w:r>
        <w:t xml:space="preserve">. As we stand at the precipice of a digital revolution, understanding how hardware meets software is not just an academic exercise; it is a necessity for national progress.</w:t>
      </w:r>
    </w:p>
    <w:bookmarkEnd w:id="20"/>
    <w:bookmarkStart w:id="21" w:name="the-context-why-philippines-manila"/>
    <w:p>
      <w:pPr>
        <w:pStyle w:val="Heading2"/>
      </w:pPr>
      <w:r>
        <w:t xml:space="preserve">The Context: Why Philippines Manila?</w:t>
      </w:r>
    </w:p>
    <w:p>
      <w:pPr>
        <w:pStyle w:val="FirstParagraph"/>
      </w:pPr>
      <w:r>
        <w:rPr>
          <w:bCs/>
          <w:b/>
        </w:rPr>
        <w:t xml:space="preserve">Philippines Manila</w:t>
      </w:r>
      <w:r>
        <w:t xml:space="preserve"> </w:t>
      </w:r>
      <w:r>
        <w:t xml:space="preserve">is no longer just a historical capital; it has emerged as the bustling technological hub of Southeast Asia. From the high-rise business districts in Makati and Taguig to the emerging startup hubs in Quezon City, the demand for robust digital infrastructure is skyrocketing. The city represents a unique convergence of traditional industry and cutting-edge innovation. For our</w:t>
      </w:r>
      <w:r>
        <w:t xml:space="preserve"> </w:t>
      </w:r>
      <w:r>
        <w:rPr>
          <w:bCs/>
          <w:b/>
        </w:rPr>
        <w:t xml:space="preserve">Seminar Presentation Slides</w:t>
      </w:r>
      <w:r>
        <w:t xml:space="preserve">, it is crucial to recognize that the challenges faced here are distinct: from managing high-density network requirements to ensuring cybersecurity in one of Asia's most connected capitals.</w:t>
      </w:r>
    </w:p>
    <w:bookmarkEnd w:id="21"/>
    <w:bookmarkStart w:id="22" w:name="defining-the-computer-engineer"/>
    <w:p>
      <w:pPr>
        <w:pStyle w:val="Heading2"/>
      </w:pPr>
      <w:r>
        <w:t xml:space="preserve">Defining the Computer Engineer</w:t>
      </w:r>
    </w:p>
    <w:p>
      <w:pPr>
        <w:pStyle w:val="FirstParagraph"/>
      </w:pPr>
      <w:r>
        <w:t xml:space="preserve">A common misconception is that computer engineering is merely about coding or repairing computers. In reality, a Computer Engineer sits at the fascinating intersection of Electrical Engineering and Computer Science. While software developers write instructions for machines, and electrical engineers design circuits for power distribution, the</w:t>
      </w:r>
      <w:r>
        <w:t xml:space="preserve"> </w:t>
      </w:r>
      <w:r>
        <w:rPr>
          <w:bCs/>
          <w:b/>
        </w:rPr>
        <w:t xml:space="preserve">Computer Engineer</w:t>
      </w:r>
      <w:r>
        <w:t xml:space="preserve"> </w:t>
      </w:r>
      <w:r>
        <w:t xml:space="preserve">bridges this gap. They design embedded systems, optimize hardware-software integration, and ensure that physical devices can efficiently execute complex digital tasks.</w:t>
      </w:r>
    </w:p>
    <w:bookmarkEnd w:id="22"/>
    <w:bookmarkStart w:id="23" w:name="the-global-demand-for-computer-engineers"/>
    <w:p>
      <w:pPr>
        <w:pStyle w:val="Heading2"/>
      </w:pPr>
      <w:r>
        <w:t xml:space="preserve">The Global Demand for Computer Engineers</w:t>
      </w:r>
    </w:p>
    <w:p>
      <w:pPr>
        <w:pStyle w:val="FirstParagraph"/>
      </w:pPr>
      <w:r>
        <w:t xml:space="preserve">Globally, the shortage of skilled computer engineers is a critical bottleneck for innovation. Companies are not just looking for generic programmers; they need specialists who understand system architecture, microprocessors, and signal processing. As industries ranging from finance to healthcare undergo digital transformation, the ability to design efficient hardware systems that support heavy data loads becomes paramount. This trend is visible worldwide, but it is accelerating rapidly in emerging markets.</w:t>
      </w:r>
    </w:p>
    <w:bookmarkEnd w:id="23"/>
    <w:bookmarkStart w:id="24" w:name="Xecf1902a89acdbc9eea92154c254c5d617158d1"/>
    <w:p>
      <w:pPr>
        <w:pStyle w:val="Heading2"/>
      </w:pPr>
      <w:r>
        <w:t xml:space="preserve">The Local Landscape: Computer Engineers in Philippines Manila</w:t>
      </w:r>
    </w:p>
    <w:p>
      <w:pPr>
        <w:pStyle w:val="FirstParagraph"/>
      </w:pPr>
      <w:r>
        <w:t xml:space="preserve">In the specific context of</w:t>
      </w:r>
      <w:r>
        <w:t xml:space="preserve"> </w:t>
      </w:r>
      <w:r>
        <w:rPr>
          <w:bCs/>
          <w:b/>
        </w:rPr>
        <w:t xml:space="preserve">Philippines Manila</w:t>
      </w:r>
      <w:r>
        <w:t xml:space="preserve">, the role of the computer engineer has expanded significantly. The city is home to numerous Business Process Outsourcing (BPO) giants, fintech startups, and e-commerce platforms. These entities require sophisticated backend infrastructure that relies heavily on computer engineering expertise.</w:t>
      </w:r>
    </w:p>
    <w:p>
      <w:pPr>
        <w:pStyle w:val="BodyText"/>
      </w:pPr>
      <w:r>
        <w:t xml:space="preserve">Key areas of impact in Manila include:</w:t>
      </w:r>
    </w:p>
    <w:p>
      <w:pPr>
        <w:numPr>
          <w:ilvl w:val="0"/>
          <w:numId w:val="1001"/>
        </w:numPr>
        <w:pStyle w:val="Compact"/>
      </w:pPr>
      <w:r>
        <w:rPr>
          <w:bCs/>
          <w:b/>
        </w:rPr>
        <w:t xml:space="preserve">Data Center Management:</w:t>
      </w:r>
      <w:r>
        <w:t xml:space="preserve"> </w:t>
      </w:r>
      <w:r>
        <w:t xml:space="preserve">Ensuring cooling systems and server racks operate at peak efficiency in tropical climates.</w:t>
      </w:r>
    </w:p>
    <w:p>
      <w:pPr>
        <w:numPr>
          <w:ilvl w:val="0"/>
          <w:numId w:val="1001"/>
        </w:numPr>
        <w:pStyle w:val="Compact"/>
      </w:pPr>
      <w:r>
        <w:rPr>
          <w:bCs/>
          <w:b/>
        </w:rPr>
        <w:t xml:space="preserve">Telcom Infrastructure:</w:t>
      </w:r>
    </w:p>
    <w:p>
      <w:pPr>
        <w:numPr>
          <w:ilvl w:val="0"/>
          <w:numId w:val="1001"/>
        </w:numPr>
        <w:pStyle w:val="Compact"/>
      </w:pPr>
      <w:r>
        <w:rPr>
          <w:bCs/>
          <w:b/>
        </w:rPr>
        <w:t xml:space="preserve">Gaming Industry Support:</w:t>
      </w:r>
      <w:r>
        <w:t xml:space="preserve"> </w:t>
      </w:r>
      <w:r>
        <w:t xml:space="preserve">Manila is a global hub for game development; computer engineers optimize performance for both hardware and software integration.</w:t>
      </w:r>
    </w:p>
    <w:bookmarkEnd w:id="24"/>
    <w:bookmarkStart w:id="25" w:name="educational-pathways-in-the-philippines"/>
    <w:p>
      <w:pPr>
        <w:pStyle w:val="Heading2"/>
      </w:pPr>
      <w:r>
        <w:t xml:space="preserve">Educational Pathways in the Philippines</w:t>
      </w:r>
    </w:p>
    <w:p>
      <w:pPr>
        <w:pStyle w:val="FirstParagraph"/>
      </w:pPr>
      <w:r>
        <w:t xml:space="preserve">To meet this demand, universities across</w:t>
      </w:r>
      <w:r>
        <w:t xml:space="preserve"> </w:t>
      </w:r>
      <w:r>
        <w:rPr>
          <w:bCs/>
          <w:b/>
        </w:rPr>
        <w:t xml:space="preserve">Philippines Manila</w:t>
      </w:r>
      <w:r>
        <w:t xml:space="preserve">, such as the University of Santo Tomas, Ateneo de Manila University, and Mapúa University, are upgrading their Computer Engineering curricula. The focus is shifting from theoretical knowledge to practical application. Students are now engaging in hands-on labs involving IoT (Internet of Things) devices, robotics, and embedded systems programming.</w:t>
      </w:r>
    </w:p>
    <w:p>
      <w:pPr>
        <w:pStyle w:val="BodyText"/>
      </w:pPr>
      <w:r>
        <w:t xml:space="preserve">However, there remains a gap between academic output and industry needs. Our Seminar Presentation Slides highlight the urgent need for stronger industry-academe linkages. Internships in local tech firms must be mandatory components of the degree to ensure graduates are job-ready from day one.</w:t>
      </w:r>
    </w:p>
    <w:bookmarkEnd w:id="25"/>
    <w:bookmarkStart w:id="26" w:name="critical-challenges-facing-the-sector"/>
    <w:p>
      <w:pPr>
        <w:pStyle w:val="Heading2"/>
      </w:pPr>
      <w:r>
        <w:t xml:space="preserve">Critical Challenges Facing the Sector</w:t>
      </w:r>
    </w:p>
    <w:p>
      <w:pPr>
        <w:pStyle w:val="FirstParagraph"/>
      </w:pPr>
      <w:r>
        <w:t xml:space="preserve">Despite the growth, challenges persist. First is brain drain; many talented computer engineers leave</w:t>
      </w:r>
      <w:r>
        <w:t xml:space="preserve"> </w:t>
      </w:r>
      <w:r>
        <w:rPr>
          <w:bCs/>
          <w:b/>
        </w:rPr>
        <w:t xml:space="preserve">Philippines Manila</w:t>
      </w:r>
      <w:r>
        <w:t xml:space="preserve"> </w:t>
      </w:r>
      <w:r>
        <w:t xml:space="preserve">for opportunities abroad due to compensation disparities. Second is the rapid pace of technological obsolescence. A curriculum that was relevant five years ago may be outdated today.</w:t>
      </w:r>
    </w:p>
    <w:p>
      <w:pPr>
        <w:pStyle w:val="BodyText"/>
      </w:pPr>
      <w:r>
        <w:t xml:space="preserve">Thirdly, infrastructure reliability remains a hurdle. Computer engineers in Manila often have to design redundant systems to cope with occasional power outages or network fluctuations, making resilience a key design parameter that is less of a concern in other parts of the world.</w:t>
      </w:r>
    </w:p>
    <w:bookmarkEnd w:id="26"/>
    <w:bookmarkStart w:id="27" w:name="opportunities-for-innovation"/>
    <w:p>
      <w:pPr>
        <w:pStyle w:val="Heading2"/>
      </w:pPr>
      <w:r>
        <w:t xml:space="preserve">Opportunities for Innovation</w:t>
      </w:r>
    </w:p>
    <w:p>
      <w:pPr>
        <w:pStyle w:val="FirstParagraph"/>
      </w:pPr>
      <w:r>
        <w:t xml:space="preserve">The opportunities, however, outweigh the challenges. With the rise of "Smart Cities," there is a massive demand for computer engineers who can design traffic management systems, waste management IoT sensors, and public safety networks. In</w:t>
      </w:r>
      <w:r>
        <w:t xml:space="preserve"> </w:t>
      </w:r>
      <w:r>
        <w:rPr>
          <w:bCs/>
          <w:b/>
        </w:rPr>
        <w:t xml:space="preserve">Philippines Manila</w:t>
      </w:r>
      <w:r>
        <w:t xml:space="preserve">, these projects are not just theoretical; they are being funded by both local government units and international development partners.</w:t>
      </w:r>
    </w:p>
    <w:p>
      <w:pPr>
        <w:pStyle w:val="BodyText"/>
      </w:pPr>
      <w:r>
        <w:t xml:space="preserve">Furthermore, the remote work boom has allowed Filipino computer engineers to serve global clients while living in the capital. This has elevated the standard of local expertise, forcing domestic companies to compete with international standards of excellence.</w:t>
      </w:r>
    </w:p>
    <w:bookmarkEnd w:id="27"/>
    <w:bookmarkStart w:id="28" w:name="the-future-ai-and-edge-computing"/>
    <w:p>
      <w:pPr>
        <w:pStyle w:val="Heading2"/>
      </w:pPr>
      <w:r>
        <w:t xml:space="preserve">The Future: AI and Edge Computing</w:t>
      </w:r>
    </w:p>
    <w:p>
      <w:pPr>
        <w:pStyle w:val="FirstParagraph"/>
      </w:pPr>
      <w:r>
        <w:t xml:space="preserve">Looking ahead, Artificial Intelligence (AI) will reshape the field. However, AI requires immense computational power. This is where computer engineers come in again. They are designing "Edge Computing" devices that process data locally rather than sending it to the cloud. For</w:t>
      </w:r>
      <w:r>
        <w:t xml:space="preserve"> </w:t>
      </w:r>
      <w:r>
        <w:rPr>
          <w:bCs/>
          <w:b/>
        </w:rPr>
        <w:t xml:space="preserve">Philippines Manila</w:t>
      </w:r>
      <w:r>
        <w:t xml:space="preserve">, this means faster response times for critical services like emergency medical alerts or autonomous vehicle navigation in congested streets.</w:t>
      </w:r>
    </w:p>
    <w:bookmarkEnd w:id="28"/>
    <w:bookmarkStart w:id="29" w:name="call-to-action-for-industry-leaders"/>
    <w:p>
      <w:pPr>
        <w:pStyle w:val="Heading2"/>
      </w:pPr>
      <w:r>
        <w:t xml:space="preserve">Call to Action for Industry Leaders</w:t>
      </w:r>
    </w:p>
    <w:p>
      <w:pPr>
        <w:pStyle w:val="FirstParagraph"/>
      </w:pPr>
      <w:r>
        <w:t xml:space="preserve">We call upon industry leaders in Manila to invest more heavily in R&amp;D. Instead of merely importing technology, let us create it. Collaborate with local universities to sponsor hackathons and research grants. The next great breakthrough in telecommunications or hardware design could come from a student lab in Quezon City or a startup garage in BGC.</w:t>
      </w:r>
    </w:p>
    <w:bookmarkEnd w:id="29"/>
    <w:bookmarkStart w:id="30" w:name="conclusion"/>
    <w:p>
      <w:pPr>
        <w:pStyle w:val="Heading2"/>
      </w:pPr>
      <w:r>
        <w:t xml:space="preserve">Conclusion</w:t>
      </w:r>
    </w:p>
    <w:p>
      <w:pPr>
        <w:pStyle w:val="FirstParagraph"/>
      </w:pPr>
      <w:r>
        <w:t xml:space="preserve">In conclusion, these Seminar Presentation Slides have outlined the vital importance of Computer Engineers in shaping the technological landscape of our nation. Specifically within the dynamic environment of</w:t>
      </w:r>
      <w:r>
        <w:t xml:space="preserve"> </w:t>
      </w:r>
      <w:r>
        <w:rPr>
          <w:bCs/>
          <w:b/>
        </w:rPr>
        <w:t xml:space="preserve">Philippines Manila</w:t>
      </w:r>
      <w:r>
        <w:t xml:space="preserve">, these professionals are the architects of our digital future. By addressing educational gaps, retaining talent, and fostering innovation, we can ensure that our capital city remains a competitive player on the global stage.</w:t>
      </w:r>
    </w:p>
    <w:p>
      <w:pPr>
        <w:pStyle w:val="BodyText"/>
      </w:pPr>
      <w:r>
        <w:t xml:space="preserve">We thank you for your attention and invite you to join us in building a smarter, more connected Philippines.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Computer Engineers in the Digital Transformation of Philippines Manila</dc:title>
  <dc:creator/>
  <dc:language>en</dc:language>
  <cp:keywords/>
  <dcterms:created xsi:type="dcterms:W3CDTF">2026-07-29T08:24:04Z</dcterms:created>
  <dcterms:modified xsi:type="dcterms:W3CDTF">2026-07-29T08:24:04Z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