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X9596af2da1cdc80e21f9ec301c8f4975e975703"/>
    <w:p>
      <w:pPr>
        <w:pStyle w:val="Heading1"/>
      </w:pPr>
      <w:r>
        <w:t xml:space="preserve">Seminar Presentation Slides: The Evolving Landscape of the Computer Engineer in Spain Valencia</w:t>
      </w:r>
    </w:p>
    <w:p>
      <w:pPr>
        <w:pStyle w:val="FirstParagraph"/>
      </w:pPr>
      <w:r>
        <w:rPr>
          <w:bCs/>
          <w:b/>
        </w:rPr>
        <w:t xml:space="preserve">Presentation Title:</w:t>
      </w:r>
      <w:r>
        <w:t xml:space="preserve"> </w:t>
      </w:r>
      <w:r>
        <w:t xml:space="preserve">Bridging Technology and Tradition: Opportunities for Computer Engineers in the Heart of Eastern Spain</w:t>
      </w:r>
    </w:p>
    <w:p>
      <w:pPr>
        <w:pStyle w:val="BodyText"/>
      </w:pPr>
      <w:r>
        <w:rPr>
          <w:bCs/>
          <w:b/>
        </w:rPr>
        <w:t xml:space="preserve">Audience:</w:t>
      </w:r>
      <w:r>
        <w:t xml:space="preserve"> </w:t>
      </w:r>
      <w:r>
        <w:t xml:space="preserve">University Students, Career Counselors, and Industry Professionals based in Spain Valencia.</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Today, we will explore the dynamic career paths available for Computer Engineers within the unique socio-economic context of Spain Valencia. This presentation aims to demystify the role of a Computer Engineer in this specific region, highlighting why Spain Valencia has emerged as a critical hub for technological innovation in Southern Europe.</w:t>
      </w:r>
    </w:p>
    <w:p>
      <w:pPr>
        <w:pStyle w:val="BodyText"/>
      </w:pPr>
      <w:r>
        <w:t xml:space="preserve">The goal is to provide actionable insights for students considering higher education and professionals looking to relocate or advance their careers. By focusing on the intersection of technical expertise and local market demands, we aim to paint a clear picture of what it means to be a Computer Engineer in this vibrant part of Spain.</w:t>
      </w:r>
    </w:p>
    <w:bookmarkEnd w:id="21"/>
    <w:bookmarkStart w:id="22" w:name="slide-2-who-is-a-computer-engineer"/>
    <w:p>
      <w:pPr>
        <w:pStyle w:val="Heading2"/>
      </w:pPr>
      <w:r>
        <w:t xml:space="preserve">Slide 2: Who is a Computer Engineer?</w:t>
      </w:r>
    </w:p>
    <w:p>
      <w:pPr>
        <w:pStyle w:val="FirstParagraph"/>
      </w:pPr>
      <w:r>
        <w:t xml:space="preserve">A Computer Engineer is not merely a coder; they are holistic problem solvers who bridge the gap between hardware and software. In Spain Valencia, this distinction is crucial. The role encompasses:</w:t>
      </w:r>
    </w:p>
    <w:p>
      <w:pPr>
        <w:numPr>
          <w:ilvl w:val="0"/>
          <w:numId w:val="1001"/>
        </w:numPr>
        <w:pStyle w:val="Compact"/>
      </w:pPr>
      <w:r>
        <w:rPr>
          <w:bCs/>
          <w:b/>
        </w:rPr>
        <w:t xml:space="preserve">System Architecture:</w:t>
      </w:r>
      <w:r>
        <w:t xml:space="preserve"> </w:t>
      </w:r>
      <w:r>
        <w:t xml:space="preserve">Designing complex computing systems that power everything from autonomous vehicles to smart city infrastructure.</w:t>
      </w:r>
    </w:p>
    <w:p>
      <w:pPr>
        <w:numPr>
          <w:ilvl w:val="0"/>
          <w:numId w:val="1001"/>
        </w:numPr>
        <w:pStyle w:val="Compact"/>
      </w:pPr>
      <w:r>
        <w:rPr>
          <w:bCs/>
          <w:b/>
        </w:rPr>
        <w:t xml:space="preserve">Sensor Networks and IoT:</w:t>
      </w:r>
      <w:r>
        <w:t xml:space="preserve"> </w:t>
      </w:r>
      <w:r>
        <w:t xml:space="preserve">Integrating physical devices with internet connectivity, a key area of growth in Spain Valencia's tourism and logistics sectors.</w:t>
      </w:r>
    </w:p>
    <w:p>
      <w:pPr>
        <w:numPr>
          <w:ilvl w:val="0"/>
          <w:numId w:val="1001"/>
        </w:numPr>
        <w:pStyle w:val="Compact"/>
      </w:pPr>
      <w:r>
        <w:rPr>
          <w:bCs/>
          <w:b/>
        </w:rPr>
        <w:t xml:space="preserve">Data Analytics and AI:</w:t>
      </w:r>
      <w:r>
        <w:t xml:space="preserve"> </w:t>
      </w:r>
      <w:r>
        <w:t xml:space="preserve">Developing algorithms that process vast amounts of data to drive decision-making in banking, healthcare, and agriculture.</w:t>
      </w:r>
    </w:p>
    <w:p>
      <w:pPr>
        <w:pStyle w:val="FirstParagraph"/>
      </w:pPr>
      <w:r>
        <w:t xml:space="preserve">In the context of this seminar presentation slides document, we emphasize that the Computer Engineer must possess a mix of mathematical rigor, software proficiency (Python, C++, Java), and hardware knowledge (embedded systems). This dual competency is highly valued by employers in Spain Valencia.</w:t>
      </w:r>
    </w:p>
    <w:bookmarkEnd w:id="22"/>
    <w:bookmarkStart w:id="23" w:name="X6794449712e5d9b4a9fe5d2f718fd7151b7ed26"/>
    <w:p>
      <w:pPr>
        <w:pStyle w:val="Heading2"/>
      </w:pPr>
      <w:r>
        <w:t xml:space="preserve">Slide 3: The Strategic Importance of Spain Valencia</w:t>
      </w:r>
    </w:p>
    <w:p>
      <w:pPr>
        <w:pStyle w:val="FirstParagraph"/>
      </w:pPr>
      <w:r>
        <w:t xml:space="preserve">Spatially and economically, Spain Valencia represents a strategic pivot point. Historically known for its agriculture and tourism, the region has undergone a digital transformation. The "Spain Valencia" ecosystem is now supported by robust infrastructure initiatives funded by both the Spanish government and European Union structural funds.</w:t>
      </w:r>
    </w:p>
    <w:p>
      <w:pPr>
        <w:pStyle w:val="BodyText"/>
      </w:pPr>
      <w:r>
        <w:t xml:space="preserve">The city of Valencia itself has been ranked among the top smart cities in Europe. For a Computer Engineer, this means there is an immediate application for their skills in urban planning, traffic management systems, and sustainable energy grids. The presence of major tech companies setting up hubs here has created a ripple effect of demand for specialized talent.</w:t>
      </w:r>
    </w:p>
    <w:bookmarkEnd w:id="23"/>
    <w:bookmarkStart w:id="24" w:name="X54e1736fbb9fad98085389f914635d7c866fffa"/>
    <w:p>
      <w:pPr>
        <w:pStyle w:val="Heading2"/>
      </w:pPr>
      <w:r>
        <w:t xml:space="preserve">Slide 4: Key Industries Hiring Computer Engineers in Spain Valencia</w:t>
      </w:r>
    </w:p>
    <w:p>
      <w:pPr>
        <w:pStyle w:val="FirstParagraph"/>
      </w:pPr>
      <w:r>
        <w:t xml:space="preserve">To understand the job market, one must look at the specific verticals thriving in this region. The following sectors are actively recruiting Computer Engineers:</w:t>
      </w:r>
    </w:p>
    <w:p>
      <w:pPr>
        <w:numPr>
          <w:ilvl w:val="0"/>
          <w:numId w:val="1002"/>
        </w:numPr>
        <w:pStyle w:val="Compact"/>
      </w:pPr>
      <w:r>
        <w:rPr>
          <w:bCs/>
          <w:b/>
        </w:rPr>
        <w:t xml:space="preserve">Tech Outsourcing and Development Centers:</w:t>
      </w:r>
      <w:r>
        <w:t xml:space="preserve"> </w:t>
      </w:r>
      <w:r>
        <w:t xml:space="preserve">Multinational corporations have established large development centers in Spain Valencia to leverage local talent while maintaining proximity to European markets.</w:t>
      </w:r>
    </w:p>
    <w:p>
      <w:pPr>
        <w:numPr>
          <w:ilvl w:val="0"/>
          <w:numId w:val="1002"/>
        </w:numPr>
        <w:pStyle w:val="Compact"/>
      </w:pPr>
      <w:r>
        <w:rPr>
          <w:bCs/>
          <w:b/>
        </w:rPr>
        <w:t xml:space="preserve">Agricultural Technology (AgriTech):</w:t>
      </w:r>
      <w:r>
        <w:t xml:space="preserve"> </w:t>
      </w:r>
      <w:r>
        <w:t xml:space="preserve">Given the fertile lands around Valencia, there is a massive demand for engineers who can build IoT solutions for precision agriculture, optimizing water usage and crop yield.</w:t>
      </w:r>
    </w:p>
    <w:p>
      <w:pPr>
        <w:numPr>
          <w:ilvl w:val="0"/>
          <w:numId w:val="1002"/>
        </w:numPr>
        <w:pStyle w:val="Compact"/>
      </w:pPr>
      <w:r>
        <w:rPr>
          <w:bCs/>
          <w:b/>
        </w:rPr>
        <w:t xml:space="preserve">Gaming and Creative Industries:</w:t>
      </w:r>
      <w:r>
        <w:t xml:space="preserve"> </w:t>
      </w:r>
      <w:r>
        <w:t xml:space="preserve">Spain has a strong gaming culture. Spain Valencia hosts several studios working on mobile games and virtual reality experiences, requiring engineers skilled in graphics programming and performance optimization.</w:t>
      </w:r>
    </w:p>
    <w:p>
      <w:pPr>
        <w:numPr>
          <w:ilvl w:val="0"/>
          <w:numId w:val="1002"/>
        </w:numPr>
        <w:pStyle w:val="Compact"/>
      </w:pPr>
      <w:r>
        <w:rPr>
          <w:bCs/>
          <w:b/>
        </w:rPr>
        <w:t xml:space="preserve">Logistics and Maritime Tech:</w:t>
      </w:r>
      <w:r>
        <w:t xml:space="preserve"> </w:t>
      </w:r>
      <w:r>
        <w:t xml:space="preserve">As one of Europe's largest ports, the port of Valencia is integrating blockchain for supply chain transparency and AI for logistics efficiency. Computer Engineers are needed to build these secure, efficient systems.</w:t>
      </w:r>
    </w:p>
    <w:bookmarkEnd w:id="24"/>
    <w:bookmarkStart w:id="25" w:name="X01635cb037112a6d70e2dc6af680cf8d8ab3b4d"/>
    <w:p>
      <w:pPr>
        <w:pStyle w:val="Heading2"/>
      </w:pPr>
      <w:r>
        <w:t xml:space="preserve">Slide 5: Educational Pathways in Spain Valencia</w:t>
      </w:r>
    </w:p>
    <w:p>
      <w:pPr>
        <w:pStyle w:val="FirstParagraph"/>
      </w:pPr>
      <w:r>
        <w:t xml:space="preserve">The foundation of a successful career as a Computer Engineer often begins with the right education. In Spain Valencia, prospective engineers should look toward institutions like Universitat Politècnica de València (UPV). UPV is renowned for its engineering programs and has strong ties to local industry.</w:t>
      </w:r>
    </w:p>
    <w:p>
      <w:pPr>
        <w:pStyle w:val="BodyText"/>
      </w:pPr>
      <w:r>
        <w:t xml:space="preserve">The seminar presentation slides highlight that while degrees are important, practical experience is paramount. Students are encouraged to participate in internships through the "Prácticas" program, which is heavily subsidized by the regional government. Additionally, bootcamps focused on full-stack development and cybersecurity have become popular alternatives or supplements to traditional university degrees.</w:t>
      </w:r>
    </w:p>
    <w:bookmarkEnd w:id="25"/>
    <w:bookmarkStart w:id="26" w:name="X62c923ea1eb516828c533679a933e2d8f362547"/>
    <w:p>
      <w:pPr>
        <w:pStyle w:val="Heading2"/>
      </w:pPr>
      <w:r>
        <w:t xml:space="preserve">Slide 6: Salary Expectations and Cost of Living</w:t>
      </w:r>
    </w:p>
    <w:p>
      <w:pPr>
        <w:pStyle w:val="FirstParagraph"/>
      </w:pPr>
      <w:r>
        <w:t xml:space="preserve">A critical aspect for any professional considering relocation is the financial viability. While salaries in Spain Valencia may be slightly lower than in Madrid or Barcelona, the cost of living is significantly more attractive.</w:t>
      </w:r>
    </w:p>
    <w:p>
      <w:pPr>
        <w:numPr>
          <w:ilvl w:val="0"/>
          <w:numId w:val="1003"/>
        </w:numPr>
        <w:pStyle w:val="Compact"/>
      </w:pPr>
      <w:r>
        <w:rPr>
          <w:bCs/>
          <w:b/>
        </w:rPr>
        <w:t xml:space="preserve">Entry-Level:</w:t>
      </w:r>
      <w:r>
        <w:t xml:space="preserve"> </w:t>
      </w:r>
      <w:r>
        <w:t xml:space="preserve">Junior Computer Engineers can expect starting salaries between €24,000 and €30,000 annually.</w:t>
      </w:r>
    </w:p>
    <w:p>
      <w:pPr>
        <w:numPr>
          <w:ilvl w:val="0"/>
          <w:numId w:val="1003"/>
        </w:numPr>
        <w:pStyle w:val="Compact"/>
      </w:pPr>
      <w:r>
        <w:rPr>
          <w:bCs/>
          <w:b/>
        </w:rPr>
        <w:t xml:space="preserve">Mid-Senior Level:</w:t>
      </w:r>
      <w:r>
        <w:t xml:space="preserve"> </w:t>
      </w:r>
      <w:r>
        <w:t xml:space="preserve">With five or more years of experience, salaries typically range from €45,00 to €65, is highly competitive when considering housing costs.</w:t>
      </w:r>
    </w:p>
    <w:p>
      <w:pPr>
        <w:pStyle w:val="FirstParagraph"/>
      </w:pPr>
      <w:r>
        <w:t xml:space="preserve">Housing in Spain Valencia has become more expensive due to digital nomad visas and tourism, but it remains affordable compared to Western European capitals. This economic balance makes the position of a Computer Engineer in this region particularly lucrative on a net-income basis.</w:t>
      </w:r>
    </w:p>
    <w:bookmarkEnd w:id="26"/>
    <w:bookmarkStart w:id="27" w:name="slide-7-challenges-and-future-trends"/>
    <w:p>
      <w:pPr>
        <w:pStyle w:val="Heading2"/>
      </w:pPr>
      <w:r>
        <w:t xml:space="preserve">Slide 7: Challenges and Future Trends</w:t>
      </w:r>
    </w:p>
    <w:p>
      <w:pPr>
        <w:pStyle w:val="FirstParagraph"/>
      </w:pPr>
      <w:r>
        <w:t xml:space="preserve">No seminar presentation slides document is complete without addressing challenges. The primary challenge for Computer Engineers in Spain Valencia is the "brain drain" of senior talent to Northern Europe or remote work locations with higher pay scales. However, the rise of remote work policies has mitigated this somewhat.</w:t>
      </w:r>
    </w:p>
    <w:p>
      <w:pPr>
        <w:pStyle w:val="BodyText"/>
      </w:pPr>
      <w:r>
        <w:t xml:space="preserve">Looking forward, two trends will define the role: Sustainability and Ethics. Computer Engineers in Spain Valencia are increasingly being asked to build "Green IT" solutions that reduce energy consumption in data centers and codebases. Furthermore, with strict EU GDPR regulations, expertise in data privacy engineering is becoming a mandatory skill set rather than a nice-to-have.</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Computer Engineer in Spain Valencia is evolving from a purely technical support function to a strategic business partner. The region offers a unique blend of high-quality lifestyle, robust industrial applications, and growing tech infrastructure.</w:t>
      </w:r>
    </w:p>
    <w:p>
      <w:pPr>
        <w:pStyle w:val="BodyText"/>
      </w:pPr>
      <w:r>
        <w:t xml:space="preserve">We urge students to engage with local hackathons and professional networks like LinkedIn groups focused on "Tech in Valencia." For employers, investing in local talent is key to sustaining the digital economy. The future of Spain Valencia is digital, and it requires skilled Computer Engineers to build it. Thank you for attending this seminar presentation.</w:t>
      </w:r>
    </w:p>
    <w:bookmarkEnd w:id="28"/>
    <w:p>
      <w:pPr>
        <w:pStyle w:val="BodyText"/>
      </w:pPr>
      <w:r>
        <w:t xml:space="preserve">© 2023 Seminar Series on Regional Tech Hubs | Prepared for Audience in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Spain Valencia</dc:title>
  <dc:creator/>
  <dc:language>en</dc:language>
  <cp:keywords/>
  <dcterms:created xsi:type="dcterms:W3CDTF">2026-07-29T10:21:26Z</dcterms:created>
  <dcterms:modified xsi:type="dcterms:W3CDTF">2026-07-29T10:21:26Z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