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ec16e6878fc12760eb23ac9dd4caf82df39506f"/>
    <w:p>
      <w:pPr>
        <w:pStyle w:val="Heading1"/>
      </w:pPr>
      <w:r>
        <w:t xml:space="preserve">Seminar Presentation Slides: Empowering the Digital Frontier</w:t>
      </w:r>
    </w:p>
    <w:bookmarkStart w:id="20" w:name="X82a37e1fae1ad21b94614d58662563f76693a9a"/>
    <w:p>
      <w:pPr>
        <w:pStyle w:val="Heading2"/>
      </w:pPr>
      <w:r>
        <w:t xml:space="preserve">The Crucial Role of the Computer Engineer in Tanzania Dar es Salaam’s Economic Growth</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Technical Seminar &amp; Career Guidance</w:t>
      </w:r>
      <w:r>
        <w:br/>
      </w:r>
      <w:r>
        <w:rPr>
          <w:bCs/>
          <w:b/>
        </w:rPr>
        <w:t xml:space="preserve">Audience:</w:t>
      </w:r>
      <w:r>
        <w:t xml:space="preserve"> </w:t>
      </w:r>
      <w:r>
        <w:t xml:space="preserve">University Students, Industry Stakeholders, and Policy Makers in Tanzania Dar es Salaam</w:t>
      </w:r>
    </w:p>
    <w:bookmarkEnd w:id="20"/>
    <w:bookmarkEnd w:id="21"/>
    <w:bookmarkStart w:id="22" w:name="X454b8f260d9e16f45d7fa506d8d0e30732ffcbe"/>
    <w:p>
      <w:pPr>
        <w:pStyle w:val="Heading2"/>
      </w:pPr>
      <w:r>
        <w:t xml:space="preserve">Introduction: The Digital Transformation Context</w:t>
      </w:r>
    </w:p>
    <w:p>
      <w:pPr>
        <w:pStyle w:val="FirstParagraph"/>
      </w:pPr>
      <w:r>
        <w:t xml:space="preserve">Welcome to this comprehensive</w:t>
      </w:r>
      <w:r>
        <w:t xml:space="preserve"> </w:t>
      </w:r>
      <w:r>
        <w:rPr>
          <w:bCs/>
          <w:b/>
        </w:rPr>
        <w:t xml:space="preserve">Seminar Presentation Slides</w:t>
      </w:r>
      <w:r>
        <w:t xml:space="preserve"> </w:t>
      </w:r>
      <w:r>
        <w:t xml:space="preserve">document focused on the evolving landscape of technology in East Africa. Today, we are examining the pivotal role of the professional who bridges hardware and software: the Computer Engineer.</w:t>
      </w:r>
    </w:p>
    <w:p>
      <w:pPr>
        <w:pStyle w:val="BodyText"/>
      </w:pPr>
      <w:r>
        <w:t xml:space="preserve">Tanzania Dar es Salaam is no longer just a commercial hub; it is rapidly emerging as a technological beacon for the continent. As infrastructure develops and digital literacy increases across regions like Kinondoni, Ilala, and Temeke, the demand for skilled technical experts has never been higher. This presentation aims to elucidate why Computer Engineers are the architects of this modern transformation.</w:t>
      </w:r>
    </w:p>
    <w:bookmarkEnd w:id="22"/>
    <w:bookmarkStart w:id="23" w:name="who-is-a-computer-engineer"/>
    <w:p>
      <w:pPr>
        <w:pStyle w:val="Heading2"/>
      </w:pPr>
      <w:r>
        <w:t xml:space="preserve">Who is a Computer Engineer?</w:t>
      </w:r>
    </w:p>
    <w:p>
      <w:pPr>
        <w:pStyle w:val="FirstParagraph"/>
      </w:pPr>
      <w:r>
        <w:t xml:space="preserve">A Computer Engineer combines elements of both electrical engineering and computer science. Unlike software developers who focus solely on code, or hardware technicians who focus strictly on physical components, the Computer Engineer deals with the intersection of both.</w:t>
      </w:r>
    </w:p>
    <w:p>
      <w:pPr>
        <w:numPr>
          <w:ilvl w:val="0"/>
          <w:numId w:val="1001"/>
        </w:numPr>
        <w:pStyle w:val="Compact"/>
      </w:pPr>
      <w:r>
        <w:rPr>
          <w:bCs/>
          <w:b/>
        </w:rPr>
        <w:t xml:space="preserve">Hardware Design:</w:t>
      </w:r>
      <w:r>
        <w:t xml:space="preserve"> </w:t>
      </w:r>
      <w:r>
        <w:t xml:space="preserve">Designing processors, circuit boards (PCBs), routers, and sensors.</w:t>
      </w:r>
    </w:p>
    <w:p>
      <w:pPr>
        <w:numPr>
          <w:ilvl w:val="0"/>
          <w:numId w:val="1001"/>
        </w:numPr>
        <w:pStyle w:val="Compact"/>
      </w:pPr>
      <w:r>
        <w:rPr>
          <w:bCs/>
          <w:b/>
        </w:rPr>
        <w:t xml:space="preserve">Firmware Development:</w:t>
      </w:r>
    </w:p>
    <w:p>
      <w:pPr>
        <w:numPr>
          <w:ilvl w:val="0"/>
          <w:numId w:val="1001"/>
        </w:numPr>
        <w:pStyle w:val="Compact"/>
      </w:pPr>
      <w:r>
        <w:rPr>
          <w:bCs/>
          <w:b/>
        </w:rPr>
        <w:t xml:space="preserve">Synergy:</w:t>
      </w:r>
      <w:r>
        <w:t xml:space="preserve"> Understanding how operating systems interact with physical components to create efficient computing solutions.</w:t>
      </w:r>
    </w:p>
    <w:p>
      <w:pPr>
        <w:pStyle w:val="FirstParagraph"/>
      </w:pPr>
      <w:r>
        <w:t xml:space="preserve">In the context of Tanzania Dar es Salaam, this hybrid skill set is critical for building robust infrastructure that can withstand local power fluctuations and environmental conditions while remaining software-efficient.</w:t>
      </w:r>
    </w:p>
    <w:bookmarkEnd w:id="23"/>
    <w:bookmarkStart w:id="24" w:name="X3e56ac3505e8801cb7c20f4973c21e4b43c64de"/>
    <w:p>
      <w:pPr>
        <w:pStyle w:val="Heading2"/>
      </w:pPr>
      <w:r>
        <w:t xml:space="preserve">Tanzania Dar es Salaam: A Hub of Innovation</w:t>
      </w:r>
    </w:p>
    <w:p>
      <w:pPr>
        <w:pStyle w:val="FirstParagraph"/>
      </w:pPr>
      <w:r>
        <w:t xml:space="preserve">Tanzania Dar es Salaam is the economic heart of the nation, contributing significantly to the country's GDP. It hosts major universities such as the University of Dar es Salaam (UDSM), Ardhi University, and Mzumbe University.</w:t>
      </w:r>
    </w:p>
    <w:p>
      <w:pPr>
        <w:pStyle w:val="BodyText"/>
      </w:pPr>
      <w:r>
        <w:t xml:space="preserve">The city is witnessing a surge in:</w:t>
      </w:r>
    </w:p>
    <w:p>
      <w:pPr>
        <w:numPr>
          <w:ilvl w:val="0"/>
          <w:numId w:val="1002"/>
        </w:numPr>
        <w:pStyle w:val="Compact"/>
      </w:pPr>
      <w:r>
        <w:rPr>
          <w:bCs/>
          <w:b/>
        </w:rPr>
        <w:t xml:space="preserve">Fintech Solutions:</w:t>
      </w:r>
      <w:r>
        <w:t xml:space="preserve"> With mobile money penetration rates among the highest globally, innovations like M-Pesa, Tigo Pesa, and Airtel Money rely heavily on secure hardware-software integration.</w:t>
      </w:r>
    </w:p>
    <w:p>
      <w:pPr>
        <w:numPr>
          <w:ilvl w:val="0"/>
          <w:numId w:val="1002"/>
        </w:numPr>
        <w:pStyle w:val="Compact"/>
      </w:pPr>
      <w:r>
        <w:rPr>
          <w:bCs/>
          <w:b/>
        </w:rPr>
        <w:t xml:space="preserve">Tourism Tech:</w:t>
      </w:r>
      <w:r>
        <w:t xml:space="preserve"> Digital platforms managing bookings for Zanzibar and Serengeti tours require seamless backend engineering.</w:t>
      </w:r>
    </w:p>
    <w:p>
      <w:pPr>
        <w:numPr>
          <w:ilvl w:val="0"/>
          <w:numId w:val="1002"/>
        </w:numPr>
        <w:pStyle w:val="Compact"/>
      </w:pPr>
      <w:r>
        <w:rPr>
          <w:bCs/>
          <w:b/>
        </w:rPr>
        <w:t xml:space="preserve">E-Government Initiatives:</w:t>
      </w:r>
      <w:r>
        <w:t xml:space="preserve"> The Tanzanian government is pushing for digital services (e-filing, digital ID), requiring secure network infrastructure engineered by local experts.</w:t>
      </w:r>
    </w:p>
    <w:bookmarkEnd w:id="24"/>
    <w:bookmarkStart w:id="25" w:name="X09ac88f3b54a3a436d611be7fd48cab068766b0"/>
    <w:p>
      <w:pPr>
        <w:pStyle w:val="Heading2"/>
      </w:pPr>
      <w:r>
        <w:t xml:space="preserve">Sectors Driving Demand in Tanzania Dar es Salaam</w:t>
      </w:r>
    </w:p>
    <w:p>
      <w:pPr>
        <w:pStyle w:val="FirstParagraph"/>
      </w:pPr>
      <w:r>
        <w:rPr>
          <w:bCs/>
          <w:b/>
        </w:rPr>
        <w:t xml:space="preserve">1. Telecommunications and Connectivity:</w:t>
      </w:r>
      <w:r>
        <w:br/>
      </w:r>
      <w:r>
        <w:t xml:space="preserve">With the expansion of fiber optic cables (like SEACOM and WACS landing stations) along the coast, Computer Engineers are needed to maintain data centers and network infrastructure across Tanzania Dar es Salaam.</w:t>
      </w:r>
    </w:p>
    <w:p>
      <w:pPr>
        <w:pStyle w:val="BodyText"/>
      </w:pPr>
      <w:r>
        <w:rPr>
          <w:bCs/>
          <w:b/>
        </w:rPr>
        <w:t xml:space="preserve">2. Agriculture Technology (AgriTech):</w:t>
      </w:r>
      <w:r>
        <w:br/>
      </w:r>
      <w:r>
        <w:t xml:space="preserve">While agriculture happens inland, the command center for agricultural data analytics is often in Tanzania Dar es Salaam. Engineers develop IoT sensors that monitor crop health, sending data to central servers managed by engineers in the city.</w:t>
      </w:r>
    </w:p>
    <w:p>
      <w:pPr>
        <w:pStyle w:val="BodyText"/>
      </w:pPr>
      <w:r>
        <w:rPr>
          <w:bCs/>
          <w:b/>
        </w:rPr>
        <w:t xml:space="preserve">3. Smart City Initiatives:</w:t>
      </w:r>
      <w:r>
        <w:br/>
      </w:r>
      <w:r>
        <w:t xml:space="preserve">The municipal council of Tanzania Dar es Salaam is exploring smart traffic management systems and waste management solutions. These projects require embedded systems engineers who can build intelligent, automated hardware solutions.</w:t>
      </w:r>
    </w:p>
    <w:bookmarkEnd w:id="25"/>
    <w:bookmarkStart w:id="26" w:name="X3d016451622d912803a30f48705bc75f6752af7"/>
    <w:p>
      <w:pPr>
        <w:pStyle w:val="Heading2"/>
      </w:pPr>
      <w:r>
        <w:t xml:space="preserve">Challenges Facing Computer Engineers in Tanzania Dar es Salaam</w:t>
      </w:r>
    </w:p>
    <w:p>
      <w:pPr>
        <w:pStyle w:val="FirstParagraph"/>
      </w:pPr>
      <w:r>
        <w:t xml:space="preserve">To provide a balanced view in our Seminar Presentation Slides, we must address the hurdles:</w:t>
      </w:r>
    </w:p>
    <w:p>
      <w:pPr>
        <w:numPr>
          <w:ilvl w:val="0"/>
          <w:numId w:val="1003"/>
        </w:numPr>
        <w:pStyle w:val="Compact"/>
      </w:pPr>
      <w:r>
        <w:rPr>
          <w:bCs/>
          <w:b/>
        </w:rPr>
        <w:t xml:space="preserve">Educational Gaps:</w:t>
      </w:r>
      <w:r>
        <w:t xml:space="preserve"> There is often a disconnect between academic theory and industry needs. Universities must adapt curricula to include modern embedded systems and cloud computing.</w:t>
      </w:r>
    </w:p>
    <w:p>
      <w:pPr>
        <w:numPr>
          <w:ilvl w:val="0"/>
          <w:numId w:val="1003"/>
        </w:numPr>
        <w:pStyle w:val="Compact"/>
      </w:pPr>
      <w:r>
        <w:rPr>
          <w:bCs/>
          <w:b/>
        </w:rPr>
        <w:t xml:space="preserve">Funding for R&amp;D:</w:t>
      </w:r>
      <w:r>
        <w:t xml:space="preserve"> Local startups in Tanzania Dar es Salaam often struggle with capital expenditure for hardware prototyping.</w:t>
      </w:r>
    </w:p>
    <w:p>
      <w:pPr>
        <w:numPr>
          <w:ilvl w:val="0"/>
          <w:numId w:val="1003"/>
        </w:numPr>
        <w:pStyle w:val="Compact"/>
      </w:pPr>
      <w:r>
        <w:rPr>
          <w:bCs/>
          <w:b/>
        </w:rPr>
        <w:t xml:space="preserve">BRAIN DRAIN:</w:t>
      </w:r>
      <w:r>
        <w:t xml:space="preserve"> Many talented engineers migrate to Europe or the US. Retaining talent requires creating competitive local ecosystems that value innovation within Tanzania Dar es Salaam.</w:t>
      </w:r>
    </w:p>
    <w:bookmarkEnd w:id="26"/>
    <w:bookmarkStart w:id="27" w:name="solutions-and-recommendations"/>
    <w:p>
      <w:pPr>
        <w:pStyle w:val="Heading2"/>
      </w:pPr>
      <w:r>
        <w:t xml:space="preserve">Solutions and Recommendations</w:t>
      </w:r>
    </w:p>
    <w:p>
      <w:pPr>
        <w:pStyle w:val="FirstParagraph"/>
      </w:pPr>
      <w:r>
        <w:rPr>
          <w:bCs/>
          <w:b/>
        </w:rPr>
        <w:t xml:space="preserve">A. Industry-Academia Partnerships:</w:t>
      </w:r>
      <w:r>
        <w:br/>
      </w:r>
      <w:r>
        <w:t xml:space="preserve">Companies in Tanzania Dar es Salaam should collaborate with universities to provide internships. Real-world experience is vital for Computer Engineers.</w:t>
      </w:r>
    </w:p>
    <w:p>
      <w:pPr>
        <w:pStyle w:val="BodyText"/>
      </w:pPr>
      <w:r>
        <w:rPr>
          <w:bCs/>
          <w:b/>
        </w:rPr>
        <w:t xml:space="preserve">B. Investment in Maker Spaces:</w:t>
      </w:r>
      <w:r>
        <w:br/>
      </w:r>
      <w:r>
        <w:t xml:space="preserve">Establishing more innovation hubs (similar to CcHub or MEST Africa models) across Tanzania Dar es Salaam allows engineers to prototype ideas without heavy capital investment.</w:t>
      </w:r>
    </w:p>
    <w:p>
      <w:pPr>
        <w:pStyle w:val="BodyText"/>
      </w:pPr>
      <w:r>
        <w:rPr>
          <w:bCs/>
          <w:b/>
        </w:rPr>
        <w:t xml:space="preserve">C. Government Policy Support:</w:t>
      </w:r>
      <w:r>
        <w:br/>
      </w:r>
      <w:r>
        <w:t xml:space="preserve">The Tanzanian government can incentivize local hardware manufacturing through tax breaks, fostering a "Made in Tanzania" tech brand.</w:t>
      </w:r>
    </w:p>
    <w:bookmarkEnd w:id="27"/>
    <w:bookmarkStart w:id="28" w:name="the-future-landscape"/>
    <w:p>
      <w:pPr>
        <w:pStyle w:val="Heading2"/>
      </w:pPr>
      <w:r>
        <w:t xml:space="preserve">The Future Landscape</w:t>
      </w:r>
    </w:p>
    <w:p>
      <w:pPr>
        <w:pStyle w:val="FirstParagraph"/>
      </w:pPr>
      <w:r>
        <w:t xml:space="preserve">The future of Computer Engineering in Tanzania Dar es Salaam is bright. As 5G networks roll out across East Africa, the role of the engineer will shift toward managing low-latency applications, autonomous vehicles for urban transport, and advanced robotics.</w:t>
      </w:r>
    </w:p>
    <w:p>
      <w:pPr>
        <w:pStyle w:val="BodyText"/>
      </w:pPr>
      <w:r>
        <w:t xml:space="preserve">We envision a future where Tanzania Dar es Salaam becomes the "Silicon Savannah" of Southern Africa. However, this depends on continuous upskilling and adaptation by every Computer Engineer in the region.</w:t>
      </w:r>
    </w:p>
    <w:bookmarkEnd w:id="28"/>
    <w:bookmarkStart w:id="29" w:name="conclusion"/>
    <w:p>
      <w:pPr>
        <w:pStyle w:val="Heading2"/>
      </w:pPr>
      <w:r>
        <w:t xml:space="preserve">Conclusion</w:t>
      </w:r>
    </w:p>
    <w:p>
      <w:pPr>
        <w:pStyle w:val="FirstParagraph"/>
      </w:pPr>
      <w:r>
        <w:t xml:space="preserve">In summary, the Computer Engineer is not merely a technician but a strategic asset to Tanzania Dar es Salaam's development. From powering mobile money transactions to enabling smart city infrastructure, their work defines the modern Tanzanian economy.</w:t>
      </w:r>
    </w:p>
    <w:p>
      <w:pPr>
        <w:pStyle w:val="BodyText"/>
      </w:pPr>
      <w:r>
        <w:t xml:space="preserve">We encourage students and young professionals in Tanzania Dar es Salaam to pursue careers in this field. By mastering both hardware and software, you position yourself at the forefront of national progress.</w:t>
      </w:r>
    </w:p>
    <w:bookmarkEnd w:id="29"/>
    <w:bookmarkStart w:id="30" w:name="questions-answers"/>
    <w:p>
      <w:pPr>
        <w:pStyle w:val="Heading2"/>
      </w:pPr>
      <w:r>
        <w:t xml:space="preserve">Questions &amp; Answers</w:t>
      </w:r>
    </w:p>
    <w:p>
      <w:pPr>
        <w:pStyle w:val="FirstParagraph"/>
      </w:pPr>
      <w:r>
        <w:t xml:space="preserve">We now open the floor for questions regarding career paths, educational resources in Tanzania Dar es Salaam, and technical inquiries.</w:t>
      </w:r>
    </w:p>
    <w:p>
      <w:r>
        <w:pict>
          <v:rect style="width:0;height:1.5pt" o:hralign="center" o:hrstd="t" o:hr="t"/>
        </w:pic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Tanzania Dar es Salaam</dc:title>
  <dc:creator/>
  <dc:language>en</dc:language>
  <cp:keywords/>
  <dcterms:created xsi:type="dcterms:W3CDTF">2026-07-29T10:11:46Z</dcterms:created>
  <dcterms:modified xsi:type="dcterms:W3CDTF">2026-07-29T10:11:46Z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