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Computer</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bookmarkStart w:id="23" w:name="X3d17bf97fa3368662e90b43033db502faca12d4"/>
    <w:p>
      <w:pPr>
        <w:pStyle w:val="Heading1"/>
      </w:pPr>
      <w:r>
        <w:t xml:space="preserve">Seminar Presentation Slides: The Role of the Computer Engineer in United States Miami</w:t>
      </w:r>
    </w:p>
    <w:bookmarkStart w:id="20" w:name="title-slide-overview"/>
    <w:p>
      <w:pPr>
        <w:pStyle w:val="Heading2"/>
      </w:pPr>
      <w:r>
        <w:t xml:space="preserve">Title Slide Overview</w:t>
      </w:r>
    </w:p>
    <w:p>
      <w:pPr>
        <w:pStyle w:val="FirstParagraph"/>
      </w:pPr>
      <w:r>
        <w:t xml:space="preserve">Welcome to this comprehensive seminar presentation designed specifically for an academic and professional audience located in United States Miami. This document serves as a detailed guide for understanding the multifaceted role of a Computer Engineer within the vibrant technological ecosystem of Miami, Florida. As we delve into the specifics of this profession, it is crucial to recognize that United States Miami is not merely a geographic location but a dynamic hub where innovation meets tropical resilience. The intersection of hardware engineering, software development, and infrastructure management creates a unique demand for skilled computer engineers who can adapt to the rapid technological shifts characterizing modern urban environments.</w:t>
      </w:r>
    </w:p>
    <w:bookmarkEnd w:id="20"/>
    <w:bookmarkStart w:id="22" w:name="the-definition-and-scope"/>
    <w:p>
      <w:pPr>
        <w:pStyle w:val="Heading2"/>
      </w:pPr>
      <w:r>
        <w:t xml:space="preserve">The Definition and Scope</w:t>
      </w:r>
    </w:p>
    <w:p>
      <w:pPr>
        <w:pStyle w:val="FirstParagraph"/>
      </w:pPr>
      <w:r>
        <w:t xml:space="preserve">A Computer Engineer is a professional who combines the principles of electrical engineering with those of computer science to design, develop, and test computer systems. Unlike pure software developers or electrical engineers, a Computer Engineer operates at the critical intersection where hardware meets software. In the context of United States Miami, this role has evolved significantly due to local industry demands. The city’s push towards becoming a fintech hub and its focus on sustainable smart-city initiatives require engineers who can seamlessly integrate physical sensors with complex data processing algorithms.</w:t>
      </w:r>
    </w:p>
    <w:bookmarkStart w:id="21" w:name="core-responsibilities"/>
    <w:p>
      <w:pPr>
        <w:pStyle w:val="Heading3"/>
      </w:pPr>
      <w:r>
        <w:t xml:space="preserve">Core Responsibilities</w:t>
      </w:r>
    </w:p>
    <w:p>
      <w:pPr>
        <w:numPr>
          <w:ilvl w:val="0"/>
          <w:numId w:val="1001"/>
        </w:numPr>
        <w:pStyle w:val="Compact"/>
      </w:pPr>
      <w:r>
        <w:rPr>
          <w:bCs/>
          <w:b/>
        </w:rPr>
        <w:t xml:space="preserve">System Architecture:</w:t>
      </w:r>
      <w:r>
        <w:t xml:space="preserve"> </w:t>
      </w:r>
      <w:r>
        <w:t xml:space="preserve">Designing the blueprint for integrated hardware and software systems. This involves selecting appropriate microprocessors, memory structures, and input/output devices that align with specific application requirements in United States Miami’s business sectors.</w:t>
      </w:r>
    </w:p>
    <w:p>
      <w:pPr>
        <w:numPr>
          <w:ilvl w:val="0"/>
          <w:numId w:val="1001"/>
        </w:numPr>
        <w:pStyle w:val="Compact"/>
      </w:pPr>
      <w:r>
        <w:rPr>
          <w:bCs/>
          <w:b/>
        </w:rPr>
        <w:t xml:space="preserve">Firmware Development:</w:t>
      </w:r>
      <w:r>
        <w:t xml:space="preserve"> </w:t>
      </w:r>
      <w:r>
        <w:t xml:space="preserve">Writing low-level code that controls hardware components. This is essential for devices ranging from medical equipment in Miami’s healthcare districts to smart traffic systems managing the city’s unique geography and weather patterns.</w:t>
      </w:r>
    </w:p>
    <w:p>
      <w:pPr>
        <w:numPr>
          <w:ilvl w:val="0"/>
          <w:numId w:val="1001"/>
        </w:numPr>
        <w:pStyle w:val="Compact"/>
      </w:pPr>
      <w:r>
        <w:rPr>
          <w:bCs/>
          <w:b/>
        </w:rPr>
        <w:t xml:space="preserve">Circuit Design:</w:t>
      </w:r>
      <w:r>
        <w:t xml:space="preserve"> </w:t>
      </w:r>
      <w:r>
        <w:t xml:space="preserve">Utilizing specialized software to design and simulate electronic circuits before physical prototyping. This step is vital for ensuring efficiency and reducing waste, a practice increasingly valued in sustainable engineering practices prevalent in modern United States Miami developments.</w:t>
      </w:r>
    </w:p>
    <w:p>
      <w:pPr>
        <w:numPr>
          <w:ilvl w:val="0"/>
          <w:numId w:val="1001"/>
        </w:numPr>
        <w:pStyle w:val="Compact"/>
      </w:pPr>
      <w:r>
        <w:rPr>
          <w:bCs/>
          <w:b/>
        </w:rPr>
        <w:t xml:space="preserve">Testing and Debugging:</w:t>
      </w:r>
    </w:p>
    <w:bookmarkEnd w:id="21"/>
    <w:bookmarkEnd w:id="22"/>
    <w:bookmarkEnd w:id="23"/>
    <w:bookmarkStart w:id="25" w:name="X46ec36b1f61b56e1c2201b3ac28e481191f1e2c"/>
    <w:p>
      <w:pPr>
        <w:pStyle w:val="Heading2"/>
      </w:pPr>
      <w:r>
        <w:t xml:space="preserve">The Unique Context of United States Miami</w:t>
      </w:r>
    </w:p>
    <w:p>
      <w:pPr>
        <w:pStyle w:val="FirstParagraph"/>
      </w:pPr>
      <w:r>
        <w:t xml:space="preserve">To fully appreciate the role of a Computer Engineer, one must understand the specific technological landscape of United States Miami. This city is undergoing a significant digital transformation. It is increasingly recognized as a gateway between North and South America, fostering international trade and technology exchange. Consequently, computer engineers in this region are often tasked with creating solutions that facilitate cross-border data security, rapid communication networks, and robust financial transaction systems.</w:t>
      </w:r>
    </w:p>
    <w:bookmarkStart w:id="24" w:name="industry-specific-applications"/>
    <w:p>
      <w:pPr>
        <w:pStyle w:val="Heading3"/>
      </w:pPr>
      <w:r>
        <w:t xml:space="preserve">Industry Specific Applications</w:t>
      </w:r>
    </w:p>
    <w:p>
      <w:pPr>
        <w:pStyle w:val="FirstParagraph"/>
      </w:pPr>
      <w:r>
        <w:rPr>
          <w:bCs/>
          <w:b/>
        </w:rPr>
        <w:t xml:space="preserve">Fintech Innovation:</w:t>
      </w:r>
      <w:r>
        <w:t xml:space="preserve"> </w:t>
      </w:r>
      <w:r>
        <w:t xml:space="preserve">Miami has emerged as a major center for cryptocurrency and blockchain technology. Computer engineers in this sector are responsible for designing the secure hardware wallets, high-frequency trading algorithms’ infrastructure, and decentralized application frameworks that support this burgeoning industry. The demand here is for individuals who understand both the cryptographic security aspects of software and the physical limitations of processing power.</w:t>
      </w:r>
    </w:p>
    <w:p>
      <w:pPr>
        <w:pStyle w:val="BodyText"/>
      </w:pPr>
      <w:r>
        <w:rPr>
          <w:bCs/>
          <w:b/>
        </w:rPr>
        <w:t xml:space="preserve">Smart City Infrastructure:</w:t>
      </w:r>
      <w:r>
        <w:t xml:space="preserve"> </w:t>
      </w:r>
      <w:r>
        <w:t xml:space="preserve">As United States Miami invests in smart city technologies, there is a growing need for engineers to develop IoT (Internet of Things) devices. These devices monitor air quality, traffic flow, and energy consumption. Computer engineers design the embedded systems that allow these sensors to communicate efficiently with central servers, ensuring real-time data analysis and responsive urban management.</w:t>
      </w:r>
    </w:p>
    <w:p>
      <w:pPr>
        <w:pStyle w:val="BodyText"/>
      </w:pPr>
      <w:r>
        <w:rPr>
          <w:bCs/>
          <w:b/>
        </w:rPr>
        <w:t xml:space="preserve">Healthcare Technology:</w:t>
      </w:r>
      <w:r>
        <w:t xml:space="preserve"> </w:t>
      </w:r>
      <w:r>
        <w:t xml:space="preserve">With a robust healthcare sector in United States Miami, computer engineers contribute to the development of medical devices. From MRI machines to remote patient monitoring wearables, the integration of precise hardware components with sophisticated diagnostic software is critical. Engineers must ensure that these devices are not only accurate but also durable and easy to maintain in high-usage hospital environments.</w:t>
      </w:r>
    </w:p>
    <w:bookmarkEnd w:id="24"/>
    <w:bookmarkEnd w:id="25"/>
    <w:bookmarkStart w:id="28" w:name="educational-pathways-and-skills"/>
    <w:p>
      <w:pPr>
        <w:pStyle w:val="Heading2"/>
      </w:pPr>
      <w:r>
        <w:t xml:space="preserve">Educational Pathways and Skills</w:t>
      </w:r>
    </w:p>
    <w:p>
      <w:pPr>
        <w:pStyle w:val="FirstParagraph"/>
      </w:pPr>
      <w:r>
        <w:t xml:space="preserve">Becoming a qualified Computer Engineer typically requires a bachelor’s degree in computer engineering or electrical engineering. However, the evolving nature of technology in United States Miami suggests that continuous learning is paramount. Professionals must stay abreast of emerging trends such as artificial intelligence, machine learning hardware acceleration, and quantum computing.</w:t>
      </w:r>
    </w:p>
    <w:bookmarkStart w:id="26" w:name="essential-technical-skills"/>
    <w:p>
      <w:pPr>
        <w:pStyle w:val="Heading3"/>
      </w:pPr>
      <w:r>
        <w:t xml:space="preserve">Essential Technical Skills</w:t>
      </w:r>
    </w:p>
    <w:p>
      <w:pPr>
        <w:numPr>
          <w:ilvl w:val="0"/>
          <w:numId w:val="1002"/>
        </w:numPr>
        <w:pStyle w:val="Compact"/>
      </w:pPr>
      <w:r>
        <w:rPr>
          <w:bCs/>
          <w:b/>
        </w:rPr>
        <w:t xml:space="preserve">Programming Languages:</w:t>
      </w:r>
    </w:p>
    <w:p>
      <w:pPr>
        <w:numPr>
          <w:ilvl w:val="0"/>
          <w:numId w:val="1002"/>
        </w:numPr>
        <w:pStyle w:val="Compact"/>
      </w:pPr>
      <w:r>
        <w:rPr>
          <w:bCs/>
          <w:b/>
        </w:rPr>
        <w:t xml:space="preserve">Digital Logic Design:</w:t>
      </w:r>
    </w:p>
    <w:p>
      <w:pPr>
        <w:numPr>
          <w:ilvl w:val="0"/>
          <w:numId w:val="1002"/>
        </w:numPr>
        <w:pStyle w:val="Compact"/>
      </w:pPr>
      <w:r>
        <w:rPr>
          <w:bCs/>
          <w:b/>
        </w:rPr>
        <w:t xml:space="preserve">Analog Circuit Analysis:</w:t>
      </w:r>
    </w:p>
    <w:p>
      <w:pPr>
        <w:numPr>
          <w:ilvl w:val="0"/>
          <w:numId w:val="1002"/>
        </w:numPr>
        <w:pStyle w:val="Compact"/>
      </w:pPr>
      <w:r>
        <w:rPr>
          <w:bCs/>
          <w:b/>
        </w:rPr>
        <w:t xml:space="preserve">Problem-Solving Abilities:</w:t>
      </w:r>
    </w:p>
    <w:bookmarkEnd w:id="26"/>
    <w:bookmarkStart w:id="27" w:name="soft-skills-for-collaboration"/>
    <w:p>
      <w:pPr>
        <w:pStyle w:val="Heading3"/>
      </w:pPr>
      <w:r>
        <w:t xml:space="preserve">Soft Skills for Collaboration</w:t>
      </w:r>
    </w:p>
    <w:p>
      <w:pPr>
        <w:pStyle w:val="FirstParagraph"/>
      </w:pPr>
      <w:r>
        <w:t xml:space="preserve">In the collaborative tech hubs of United States Miami, communication skills are as important as technical prowess. Computer engineers often work in multidisciplinary teams including software developers, data scientists, and business analysts. The ability to translate technical constraints into business value is essential for career advancement.</w:t>
      </w:r>
    </w:p>
    <w:bookmarkEnd w:id="27"/>
    <w:bookmarkEnd w:id="28"/>
    <w:bookmarkStart w:id="31" w:name="career-opportunities-and-future-outlook"/>
    <w:p>
      <w:pPr>
        <w:pStyle w:val="Heading2"/>
      </w:pPr>
      <w:r>
        <w:t xml:space="preserve">Career Opportunities and Future Outlook</w:t>
      </w:r>
    </w:p>
    <w:p>
      <w:pPr>
        <w:pStyle w:val="FirstParagraph"/>
      </w:pPr>
      <w:r>
        <w:t xml:space="preserve">The future for Computer Engineers in United States Miami is bright. As the region continues to attract tech startups, established corporations, and research institutions, the demand for skilled professionals will only increase. The synergy between traditional industries like finance and insurance with new-age technologies creates a fertile ground for innovation.</w:t>
      </w:r>
    </w:p>
    <w:bookmarkStart w:id="29" w:name="growth-areas"/>
    <w:p>
      <w:pPr>
        <w:pStyle w:val="Heading3"/>
      </w:pPr>
      <w:r>
        <w:t xml:space="preserve">Growth Areas</w:t>
      </w:r>
    </w:p>
    <w:p>
      <w:pPr>
        <w:pStyle w:val="FirstParagraph"/>
      </w:pPr>
      <w:r>
        <w:rPr>
          <w:bCs/>
          <w:b/>
        </w:rPr>
        <w:t xml:space="preserve">Edge Computing:</w:t>
      </w:r>
    </w:p>
    <w:p>
      <w:pPr>
        <w:pStyle w:val="BodyText"/>
      </w:pPr>
      <w:r>
        <w:rPr>
          <w:bCs/>
          <w:b/>
        </w:rPr>
        <w:t xml:space="preserve">Cybersecurity Hardware:</w:t>
      </w:r>
    </w:p>
    <w:bookmarkEnd w:id="29"/>
    <w:bookmarkStart w:id="30" w:name="conclusion"/>
    <w:p>
      <w:pPr>
        <w:pStyle w:val="Heading3"/>
      </w:pPr>
      <w:r>
        <w:t xml:space="preserve">Conclusion</w:t>
      </w:r>
    </w:p>
    <w:p>
      <w:pPr>
        <w:pStyle w:val="FirstParagraph"/>
      </w:pPr>
      <w:r>
        <w:t xml:space="preserve">In conclusion, the role of a Computer Engineer in United States Miami is diverse, challenging, and highly rewarding. It requires a blend of deep technical knowledge, adaptability to local industry needs, and a commitment to continuous professional development. By understanding the specific context of United States Miami’s technological landscape aspiring professionals can better position themselves to contribute meaningfully to this thriving ecosystem. This seminar presentation aims to provide a foundational understanding of these dynamics, encouraging further exploration and engagement in the field.</w:t>
      </w:r>
    </w:p>
    <w:p>
      <w:pPr>
        <w:pStyle w:val="BodyText"/>
      </w:pPr>
      <w:r>
        <w:t xml:space="preserve">The integration of hardware and software solutions in a city as vibrant as United States Miami presents unique opportunities for innovation. Whether working on fintech platforms, smart infrastructure, or medical devices, Computer Engineers are at the forefront of shaping the future of technology in this region. As we move forward, the collaboration between academic institutions and industry partners in United States Miami will likely drive even more sophisticated engineering solutions to complex urban challenges.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Computer Engineer in United States Miami</dc:title>
  <dc:creator/>
  <dc:language>en</dc:language>
  <cp:keywords/>
  <dcterms:created xsi:type="dcterms:W3CDTF">2026-07-29T02:47:43Z</dcterms:created>
  <dcterms:modified xsi:type="dcterms:W3CDTF">2026-07-29T02:47:43Z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