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Montreal</w:t>
      </w:r>
    </w:p>
    <w:bookmarkStart w:id="28" w:name="Xabecbc48f533c21ec2abe0fc324712fb64b3429"/>
    <w:p>
      <w:pPr>
        <w:pStyle w:val="Heading1"/>
      </w:pPr>
      <w:r>
        <w:t xml:space="preserve">Seminar Presentation Slides: The Role and Impact of a Curriculum Developer in Canada Montreal</w:t>
      </w:r>
    </w:p>
    <w:bookmarkStart w:id="20" w:name="X8e146251f30edff67fb02acc9d70ad7139cd3c5"/>
    <w:p>
      <w:pPr>
        <w:pStyle w:val="Heading2"/>
      </w:pPr>
      <w:r>
        <w:t xml:space="preserve">Welcome and Introduction to the Seminar Presentation Slides Format</w:t>
      </w:r>
    </w:p>
    <w:p>
      <w:pPr>
        <w:pStyle w:val="FirstParagraph"/>
      </w:pPr>
      <w:r>
        <w:t xml:space="preserve">Welcome, esteemed colleagues, educators, administrators, and stakeholders. We are gathered here today for this comprehensive seminar presentation slides module designed specifically to explore the multifaceted role of a Curriculum Developer within the unique educational landscape of Canada Montreal. This document serves not merely as a static text but as an interactive framework for understanding how curriculum development is tailored to meet the specific needs, cultural dynamics, and regulatory requirements of our region.</w:t>
      </w:r>
    </w:p>
    <w:p>
      <w:pPr>
        <w:pStyle w:val="BodyText"/>
      </w:pPr>
      <w:r>
        <w:t xml:space="preserve">In this seminar presentation slides series, we will dissect the responsibilities, challenges, and opportunities that define Curriculum Developer roles in Canada Montreal. We aim to provide a deep dive into how these professionals bridge the gap between national standards set by federal bodies and local implementation strategies required by provincial authorities. By understanding these nuances, we can better support educational institutions in delivering high-quality learning experiences.</w:t>
      </w:r>
    </w:p>
    <w:bookmarkEnd w:id="20"/>
    <w:bookmarkStart w:id="21" w:name="X9a3a3b9d0bdea4bd82754b60d4461989247055f"/>
    <w:p>
      <w:pPr>
        <w:pStyle w:val="Heading2"/>
      </w:pPr>
      <w:r>
        <w:t xml:space="preserve">The Unique Context of Canada Montreal Education Systems</w:t>
      </w:r>
    </w:p>
    <w:p>
      <w:pPr>
        <w:pStyle w:val="FirstParagraph"/>
      </w:pPr>
      <w:r>
        <w:t xml:space="preserve">To understand the Curriculum Developer role effectively, one must first appreciate the specific context of Canada Montreal. This city is a vibrant hub of bilingualism and multiculturalism. As a Curriculum Developer working in this environment, there is an inherent requirement to navigate the complexities of both English and French language instruction. The presence of distinct school boards—Public (English), Public (French), Catholic (English), and Catholic (French)—means that curriculum development is not a monolithic task but rather a nuanced process requiring sensitivity to linguistic identity.</w:t>
      </w:r>
    </w:p>
    <w:p>
      <w:pPr>
        <w:pStyle w:val="BodyText"/>
      </w:pPr>
      <w:r>
        <w:t xml:space="preserve">Furthermore, Canada Montreal is characterized by a high degree of immigration. Curriculum Developers here must ensure that educational materials are inclusive and culturally responsive. This involves integrating perspectives from diverse communities into the core subjects of history, literature, and social studies. The goal is to create a curriculum that resonates with students from varied backgrounds while maintaining academic rigor aligned with provincial expectations.</w:t>
      </w:r>
    </w:p>
    <w:bookmarkEnd w:id="21"/>
    <w:bookmarkStart w:id="22" w:name="Xd5752801ff40f7a2834f93786a815168528ce7c"/>
    <w:p>
      <w:pPr>
        <w:pStyle w:val="Heading2"/>
      </w:pPr>
      <w:r>
        <w:t xml:space="preserve">Core Responsibilities of a Curriculum Developer in Canada Montreal</w:t>
      </w:r>
    </w:p>
    <w:p>
      <w:pPr>
        <w:pStyle w:val="FirstParagraph"/>
      </w:pPr>
      <w:r>
        <w:t xml:space="preserve">A Curriculum Developer in Canada Montreal performs several critical functions. First and foremost is the design and alignment of learning outcomes. These developers must ensure that local school programs align with the Quebec Ministry of Education guidelines for French-language institutions or the Ontario-like frameworks often referenced by English-language schools, while also respecting federal educational initiatives.</w:t>
      </w:r>
    </w:p>
    <w:p>
      <w:pPr>
        <w:numPr>
          <w:ilvl w:val="0"/>
          <w:numId w:val="1001"/>
        </w:numPr>
        <w:pStyle w:val="Compact"/>
      </w:pPr>
      <w:r>
        <w:rPr>
          <w:bCs/>
          <w:b/>
        </w:rPr>
        <w:t xml:space="preserve">Design and Alignment:</w:t>
      </w:r>
    </w:p>
    <w:p>
      <w:pPr>
        <w:numPr>
          <w:ilvl w:val="0"/>
          <w:numId w:val="1001"/>
        </w:numPr>
        <w:pStyle w:val="Compact"/>
      </w:pPr>
      <w:r>
        <w:rPr>
          <w:bCs/>
          <w:b/>
        </w:rPr>
        <w:t xml:space="preserve">Inclusive Material Creation:</w:t>
      </w:r>
    </w:p>
    <w:p>
      <w:pPr>
        <w:numPr>
          <w:ilvl w:val="0"/>
          <w:numId w:val="1001"/>
        </w:numPr>
        <w:pStyle w:val="Compact"/>
      </w:pPr>
      <w:r>
        <w:rPr>
          <w:bCs/>
          <w:b/>
        </w:rPr>
        <w:t xml:space="preserve">Pedagogical Support:</w:t>
      </w:r>
    </w:p>
    <w:bookmarkEnd w:id="22"/>
    <w:bookmarkStart w:id="23" w:name="X919815ae36756ecfd222aed654f7e3b809de822"/>
    <w:p>
      <w:pPr>
        <w:pStyle w:val="Heading2"/>
      </w:pPr>
      <w:r>
        <w:t xml:space="preserve">Navigating Regulatory Frameworks and Provincial Standards</w:t>
      </w:r>
    </w:p>
    <w:p>
      <w:pPr>
        <w:pStyle w:val="FirstParagraph"/>
      </w:pPr>
      <w:r>
        <w:t xml:space="preserve">The regulatory landscape for Curriculum Developers in Canada Montreal is stringent. In Quebec, the Ministry of Education mandates specific "Intended Learning Outcomes" for all subjects. A Curriculum Developer must translate these broad outcomes into actionable lesson plans and assessment strategies.</w:t>
      </w:r>
    </w:p>
    <w:p>
      <w:pPr>
        <w:pStyle w:val="BodyText"/>
      </w:pPr>
      <w:r>
        <w:t xml:space="preserve">This process requires a deep understanding of pedagogical frameworks such as competency-based education, which is heavily emphasized in the Canadian context. Unlike traditional rote-learning models, current curricula in Canada Montreal focus on developing competencies—integrating knowledge, skills, and attitudes. The Curriculum Developer must design assessments that measure not just what a student knows, but how they apply that knowledge in real-world scenarios.</w:t>
      </w:r>
    </w:p>
    <w:p>
      <w:pPr>
        <w:pStyle w:val="BodyText"/>
      </w:pPr>
      <w:r>
        <w:t xml:space="preserve">Additionally, there is the challenge of digital integration. With the push for technological literacy across Canadian provinces, Curriculum Developers must embed digital tools and resources into traditional subjects without compromising foundational learning objectives. This involves selecting appropriate educational technology platforms that are accessible to all students in Canada Montreal.</w:t>
      </w:r>
    </w:p>
    <w:bookmarkEnd w:id="23"/>
    <w:bookmarkStart w:id="24" w:name="X263d283d47147a619a79816bd39abb9da64fcca"/>
    <w:p>
      <w:pPr>
        <w:pStyle w:val="Heading2"/>
      </w:pPr>
      <w:r>
        <w:t xml:space="preserve">The Importance of Bilingualism and Cultural Responsiveness</w:t>
      </w:r>
    </w:p>
    <w:p>
      <w:pPr>
        <w:pStyle w:val="FirstParagraph"/>
      </w:pPr>
      <w:r>
        <w:t xml:space="preserve">A defining feature of the Curriculum Developer role in Canada Montreal is the necessity for bilingual competence or close collaboration with linguists. Whether developing materials for immersion programs or dual-language tracks, accuracy in language is paramount. Errors or cultural insensitivities can have significant repercussions on student engagement and identity formation.</w:t>
      </w:r>
    </w:p>
    <w:p>
      <w:pPr>
        <w:pStyle w:val="BodyText"/>
      </w:pPr>
      <w:r>
        <w:t xml:space="preserve">Cultural responsiveness goes beyond language. It involves acknowledging the specific history of Quebec, including its distinct civil law system and cultural heritage. Curriculum Developers must work closely with Indigenous communities, recognizing the presence of First Nations, Inuit, and Métis peoples in Canada Montreal. Integrating Indigenous knowledge systems into the curriculum is not just a best practice but often a requirement under modern educational policies aimed at reconciliation.</w:t>
      </w:r>
    </w:p>
    <w:bookmarkEnd w:id="24"/>
    <w:bookmarkStart w:id="25" w:name="collaboration-and-stakeholder-engagement"/>
    <w:p>
      <w:pPr>
        <w:pStyle w:val="Heading2"/>
      </w:pPr>
      <w:r>
        <w:t xml:space="preserve">Collaboration and Stakeholder Engagement</w:t>
      </w:r>
    </w:p>
    <w:p>
      <w:pPr>
        <w:pStyle w:val="FirstParagraph"/>
      </w:pPr>
      <w:r>
        <w:t xml:space="preserve">No Curriculum Developer works in isolation. In Canada Montreal, effective collaboration involves engaging with parents, community leaders, university partners, and government officials. For instance, when introducing STEM (Science, Technology, Engineering, Mathematics) curricula developers may partner with local tech companies in the Montreal Innovation District to ensure relevance.</w:t>
      </w:r>
    </w:p>
    <w:p>
      <w:pPr>
        <w:pStyle w:val="BodyText"/>
      </w:pPr>
      <w:r>
        <w:t xml:space="preserve">Stakeholder engagement also includes feedback loops from teachers on the ground. A Curriculum Developer must be adaptable, ready to revise materials based on teacher feedback regarding student comprehension levels or resource availability. This iterative process ensures that the curriculum remains practical and effective.</w:t>
      </w:r>
    </w:p>
    <w:bookmarkEnd w:id="25"/>
    <w:bookmarkStart w:id="26" w:name="X16c924db7e60a7238802c2e5230d1db0b3436c6"/>
    <w:p>
      <w:pPr>
        <w:pStyle w:val="Heading2"/>
      </w:pPr>
      <w:r>
        <w:t xml:space="preserve">Challenges and Future Directions for Curriculum Developers</w:t>
      </w:r>
    </w:p>
    <w:p>
      <w:pPr>
        <w:pStyle w:val="FirstParagraph"/>
      </w:pPr>
      <w:r>
        <w:t xml:space="preserve">The role is not without its challenges. Rapid societal changes, such as the rise of artificial intelligence, climate change awareness, and post-pandemic learning gaps present new hurdles. Curriculum Developers in Canada Montreal are currently tasked with addressing these issues by updating curricula to include digital ethics and environmental sustainability.</w:t>
      </w:r>
    </w:p>
    <w:p>
      <w:pPr>
        <w:pStyle w:val="BodyText"/>
      </w:pPr>
      <w:r>
        <w:t xml:space="preserve">Furthermore, funding constraints can limit the scope of development projects. Developers must be resourceful, often creating open educational resources (OERs) that are freely accessible to all schools in Canada Montreal. The future of this role lies in continuous innovation, ensuring that education remains relevant for a globalized world while staying rooted in local values.</w:t>
      </w:r>
    </w:p>
    <w:bookmarkEnd w:id="26"/>
    <w:bookmarkStart w:id="27" w:name="X7564812f5aa06123032c4c22788b99b0aca4242"/>
    <w:p>
      <w:pPr>
        <w:pStyle w:val="Heading2"/>
      </w:pPr>
      <w:r>
        <w:t xml:space="preserve">Conclusion: Empowering Educators and Students</w:t>
      </w:r>
    </w:p>
    <w:p>
      <w:pPr>
        <w:pStyle w:val="FirstParagraph"/>
      </w:pPr>
      <w:r>
        <w:t xml:space="preserve">In conclusion, the Curriculum Developer is a pivotal figure in the educational ecosystem of Canada Montreal. They are the architects of learning experiences that shape future citizens. By adhering to strict provincial standards while embracing local cultural diversity, they ensure that education is both equitable and excellent.</w:t>
      </w:r>
    </w:p>
    <w:p>
      <w:pPr>
        <w:pStyle w:val="BodyText"/>
      </w:pPr>
      <w:r>
        <w:t xml:space="preserve">This seminar presentation slides document underscores that effective curriculum development is a dynamic, collaborative, and culturally sensitive process. As we move forward, it is imperative for all stakeholders to support Curriculum Developers with adequate resources and recognition. Together, we can build an educational system in Canada Montreal that empowers every student to succeed in an ever-changing world.</w:t>
      </w:r>
    </w:p>
    <w:p>
      <w:pPr>
        <w:pStyle w:val="BodyText"/>
      </w:pPr>
      <w:r>
        <w:rPr>
          <w:iCs/>
          <w:i/>
        </w:rPr>
        <w:t xml:space="preserve">Thank you for your attention during this seminar presentation slides session on the vital role of the Curriculum Developer.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Canada Montreal</dc:title>
  <dc:creator/>
  <dc:language>en</dc:language>
  <cp:keywords/>
  <dcterms:created xsi:type="dcterms:W3CDTF">2026-07-29T11:56:24Z</dcterms:created>
  <dcterms:modified xsi:type="dcterms:W3CDTF">2026-07-29T11:56:24Z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