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31" w:name="Xc382dfad28fc637ab3296ed4a8a6d8b7e41902e"/>
    <w:p>
      <w:pPr>
        <w:pStyle w:val="Heading1"/>
      </w:pPr>
      <w:r>
        <w:t xml:space="preserve">Seminar Presentation Slides: The Role of the Curriculum Developer in India New Delhi</w:t>
      </w:r>
    </w:p>
    <w:bookmarkStart w:id="20" w:name="X3ad7ee490a1ab47748012ae2837dd134def5e42"/>
    <w:p>
      <w:pPr>
        <w:pStyle w:val="Heading2"/>
      </w:pPr>
      <w:r>
        <w:t xml:space="preserve">Seminar Presentation Slides: Title and Introduction</w:t>
      </w:r>
    </w:p>
    <w:p>
      <w:pPr>
        <w:pStyle w:val="FirstParagraph"/>
      </w:pPr>
      <w:r>
        <w:t xml:space="preserve">Welcome to this comprehensive seminar presentation. Today, we delve into a critical role within the educational sector that bridges policy, pedagogy, and classroom practice. As we focus specifically on India New Delhi as our primary geographical context for this discussion, it is imperative to understand how local dynamics intersect with national goals. This document outlines the responsibilities and significance of being a Curriculum Developer in one of Asia's most vibrant educational hubs.</w:t>
      </w:r>
    </w:p>
    <w:bookmarkEnd w:id="20"/>
    <w:bookmarkStart w:id="21" w:name="Xcb70fe2aff9e86703fc6deb6cefdf21fa9ae0b8"/>
    <w:p>
      <w:pPr>
        <w:pStyle w:val="Heading2"/>
      </w:pPr>
      <w:r>
        <w:t xml:space="preserve">Seminar Presentation Slides: The Context of India New Delhi</w:t>
      </w:r>
    </w:p>
    <w:p>
      <w:pPr>
        <w:pStyle w:val="FirstParagraph"/>
      </w:pPr>
      <w:r>
        <w:t xml:space="preserve">The capital region presents a unique landscape. India New Delhi is not just a political capital but also an academic powerhouse. It houses premier institutions such as the University of Delhi, Jawaharlal Nehru University, and the Indian Institute of Technology (IIT). Consequently, the Curriculum Developer in India New Delhi must navigate a complex environment that ranges from highly theoretical research institutes to government-run schools serving diverse socioeconomic backgrounds. The urban density provides access to resources and technology, but it also necessitates curricula that address issues like sustainability, digital literacy, and rapid urbanization.</w:t>
      </w:r>
    </w:p>
    <w:bookmarkEnd w:id="21"/>
    <w:bookmarkStart w:id="22" w:name="Xb1396ffd71a7ca7ce3cd7a926e7a75d0dd7aa6a"/>
    <w:p>
      <w:pPr>
        <w:pStyle w:val="Heading2"/>
      </w:pPr>
      <w:r>
        <w:t xml:space="preserve">Seminar Presentation Slides: Defining the Curriculum Developer</w:t>
      </w:r>
    </w:p>
    <w:p>
      <w:pPr>
        <w:pStyle w:val="FirstParagraph"/>
      </w:pPr>
      <w:r>
        <w:t xml:space="preserve">A Curriculum Developer is far more than a writer of textbooks. They are the architects of learning experiences. Their primary objective is to design coherent, engaging, and effective educational frameworks that align with specific learning outcomes. In the context of India New Delhi, this role involves synthesizing inputs from subject matter experts, pedagogical scholars, and local school administrators to ensure that the final product is both rigorous and relevant. The Curriculum Developer must ensure that knowledge transfer is not merely rote memorization but fosters critical thinking and innovation.</w:t>
      </w:r>
    </w:p>
    <w:bookmarkEnd w:id="22"/>
    <w:bookmarkStart w:id="23" w:name="X83a87fa36fb0bbb589eb43793ea4b07160b9b95"/>
    <w:p>
      <w:pPr>
        <w:pStyle w:val="Heading2"/>
      </w:pPr>
      <w:r>
        <w:t xml:space="preserve">Seminar Presentation Slides: Alignment with National Education Policy</w:t>
      </w:r>
    </w:p>
    <w:p>
      <w:pPr>
        <w:pStyle w:val="FirstParagraph"/>
      </w:pPr>
      <w:r>
        <w:t xml:space="preserve">No discussion on this topic is complete without referencing the National Education Policy (NEP) of India. The Curriculum Developer in India New Delhi plays a pivotal role in implementing the vision of NEP 2020. This includes shifting from rote learning to competency-based education, promoting multi-disciplinary approaches, and integrating vocational training from an early age. The developer must interpret these high-level policy directives and translate them into actionable classroom strategies that teachers in India New Delhi can effectively utilize.</w:t>
      </w:r>
    </w:p>
    <w:bookmarkEnd w:id="23"/>
    <w:bookmarkStart w:id="24" w:name="X62b29a2033d600ed193983e6059bbcf45fbb1c6"/>
    <w:p>
      <w:pPr>
        <w:pStyle w:val="Heading2"/>
      </w:pPr>
      <w:r>
        <w:t xml:space="preserve">Seminar Presentation Slides: Cultural Sensitivity and Inclusivity</w:t>
      </w:r>
    </w:p>
    <w:p>
      <w:pPr>
        <w:pStyle w:val="FirstParagraph"/>
      </w:pPr>
      <w:r>
        <w:t xml:space="preserve">The curriculum must reflect the rich cultural tapestry of the region. A Curriculum Developer in India New Delhi is responsible for ensuring that educational materials are inclusive, reflecting the diversity of languages, religions, and traditions present in the capital. This involves creating content that is free from bias and promotes social cohesion. By doing so, they help foster a generation of students who are not only academically proficient but also socially aware and culturally empathetic.</w:t>
      </w:r>
    </w:p>
    <w:bookmarkEnd w:id="24"/>
    <w:bookmarkStart w:id="25" w:name="X81e6b99179e794f9764df340ba3d3b7197ff02c"/>
    <w:p>
      <w:pPr>
        <w:pStyle w:val="Heading2"/>
      </w:pPr>
      <w:r>
        <w:t xml:space="preserve">Seminar Presentation Slides: Technological Integration</w:t>
      </w:r>
    </w:p>
    <w:p>
      <w:pPr>
        <w:pStyle w:val="FirstParagraph"/>
      </w:pPr>
      <w:r>
        <w:t xml:space="preserve">In an era of digital transformation, the Curriculum Developer must integrate technology meaningfully into the learning process. For India New Delhi, this means leveraging smart classrooms, e-learning platforms, and educational apps to enhance engagement. The developer must design curricula that support blended learning models and ensure that digital resources are accessible to students across different socioeconomic strata within the city.</w:t>
      </w:r>
    </w:p>
    <w:bookmarkEnd w:id="25"/>
    <w:bookmarkStart w:id="26" w:name="X8a91c4ed011e6ad8c3abbd8f4541f9bb1553614"/>
    <w:p>
      <w:pPr>
        <w:pStyle w:val="Heading2"/>
      </w:pPr>
      <w:r>
        <w:t xml:space="preserve">Seminar Presentation Slides: Stakeholder Collaboration</w:t>
      </w:r>
    </w:p>
    <w:p>
      <w:pPr>
        <w:pStyle w:val="FirstParagraph"/>
      </w:pPr>
      <w:r>
        <w:t xml:space="preserve">The development of a curriculum is a collaborative effort. The Curriculum Developer in India New Delhi must work closely with teachers, parents, industry leaders, and policymakers. This collaboration ensures that the curriculum is practical and meets the evolving needs of the workforce and society. Regular feedback loops are established to assess the effectiveness of curricular changes and make necessary adjustments.</w:t>
      </w:r>
    </w:p>
    <w:bookmarkEnd w:id="26"/>
    <w:bookmarkStart w:id="27" w:name="Xc35d9e4aee5d680396013cd3068121903c3b543"/>
    <w:p>
      <w:pPr>
        <w:pStyle w:val="Heading2"/>
      </w:pPr>
      <w:r>
        <w:t xml:space="preserve">Seminar Presentation Slides: Assessment and Evaluation Strategies</w:t>
      </w:r>
    </w:p>
    <w:p>
      <w:pPr>
        <w:pStyle w:val="FirstParagraph"/>
      </w:pPr>
      <w:r>
        <w:t xml:space="preserve">An integral part of curriculum development is the design of assessment mechanisms. The Curriculum Developer creates evaluation tools that measure not just academic performance but also holistic development. In India New Delhi, this involves moving beyond traditional examinations to include project-based assessments, continuous evaluation, and formative feedback.</w:t>
      </w:r>
    </w:p>
    <w:bookmarkEnd w:id="27"/>
    <w:bookmarkStart w:id="28" w:name="Xc2cc72025685b6ca4e830c2ce8cb75b2fa9c193"/>
    <w:p>
      <w:pPr>
        <w:pStyle w:val="Heading2"/>
      </w:pPr>
      <w:r>
        <w:t xml:space="preserve">Seminar Presentation Slides: Professional Development for Educators</w:t>
      </w:r>
    </w:p>
    <w:p>
      <w:pPr>
        <w:pStyle w:val="FirstParagraph"/>
      </w:pPr>
      <w:r>
        <w:t xml:space="preserve">A Curriculum Developer also plays a key role in training educators. They conduct workshops and seminars to guide teachers on how to implement the new curriculum effectively. In India New Delhi, this ongoing professional development is crucial for ensuring that pedagogical practices evolve alongside curricular innovations.</w:t>
      </w:r>
    </w:p>
    <w:bookmarkEnd w:id="28"/>
    <w:bookmarkStart w:id="29" w:name="X9ce97b03344df2e7e252ae04fcbd20071aa95bf"/>
    <w:p>
      <w:pPr>
        <w:pStyle w:val="Heading2"/>
      </w:pPr>
      <w:r>
        <w:t xml:space="preserve">Seminar Presentation Slides: Challenges and Opportunities</w:t>
      </w:r>
    </w:p>
    <w:p>
      <w:pPr>
        <w:pStyle w:val="FirstParagraph"/>
      </w:pPr>
      <w:r>
        <w:t xml:space="preserve">The role comes with significant challenges, including resource constraints and the need for constant updates. However, it also offers immense opportunities to shape the future of education in one of India's most influential cities. The Curriculum Developer in India New Delhi has the chance to lead educational reforms that can set benchmarks for other regions across the country.</w:t>
      </w:r>
    </w:p>
    <w:bookmarkEnd w:id="29"/>
    <w:bookmarkStart w:id="30" w:name="seminar-presentation-slides-conclusion"/>
    <w:p>
      <w:pPr>
        <w:pStyle w:val="Heading2"/>
      </w:pPr>
      <w:r>
        <w:t xml:space="preserve">Seminar Presentation Slides: Conclusion</w:t>
      </w:r>
    </w:p>
    <w:p>
      <w:pPr>
        <w:pStyle w:val="FirstParagraph"/>
      </w:pPr>
      <w:r>
        <w:t xml:space="preserve">In conclusion, the Curriculum Developer is a linchpin in the educational ecosystem of India New Delhi. Their work ensures that education remains relevant, engaging, and inclusive. By aligning with national policies and embracing technological advancements, they play a crucial role in shaping the minds of future leaders.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Role in India New Delhi</dc:title>
  <dc:creator/>
  <dc:language>en</dc:language>
  <cp:keywords/>
  <dcterms:created xsi:type="dcterms:W3CDTF">2026-07-29T07:14:50Z</dcterms:created>
  <dcterms:modified xsi:type="dcterms:W3CDTF">2026-07-29T07:14:50Z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