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in</w:t>
      </w:r>
      <w:r>
        <w:t xml:space="preserve"> </w:t>
      </w:r>
      <w:r>
        <w:t xml:space="preserve">Italy</w:t>
      </w:r>
      <w:r>
        <w:t xml:space="preserve"> </w:t>
      </w:r>
      <w:r>
        <w:t xml:space="preserve">Rome</w:t>
      </w:r>
    </w:p>
    <w:bookmarkStart w:id="21" w:name="seminar-presentation-slides"/>
    <w:p>
      <w:pPr>
        <w:pStyle w:val="Heading1"/>
      </w:pPr>
      <w:r>
        <w:t xml:space="preserve">Seminar Presentation Slides</w:t>
      </w:r>
    </w:p>
    <w:bookmarkStart w:id="20" w:name="Xbf32f8adb80758610e578dec21f089667cef981"/>
    <w:p>
      <w:pPr>
        <w:pStyle w:val="Heading2"/>
      </w:pPr>
      <w:r>
        <w:t xml:space="preserve">The Role and Evolution of the Customs Officer in Italy Rome</w:t>
      </w:r>
    </w:p>
    <w:p>
      <w:pPr>
        <w:pStyle w:val="FirstParagraph"/>
      </w:pPr>
      <w:r>
        <w:rPr>
          <w:bCs/>
          <w:b/>
        </w:rPr>
        <w:t xml:space="preserve">Presentation Context:</w:t>
      </w:r>
      <w:r>
        <w:t xml:space="preserve">A comprehensive overview for law enforcement training, trade compliance seminars, and international logistics workshops held in the heart of Europe.</w:t>
      </w:r>
    </w:p>
    <w:bookmarkEnd w:id="20"/>
    <w:bookmarkEnd w:id="21"/>
    <w:bookmarkStart w:id="22" w:name="Xaf19c4be4b8593fae6758e1bfdeacc3e8e54959"/>
    <w:p>
      <w:pPr>
        <w:pStyle w:val="Heading3"/>
      </w:pPr>
      <w:r>
        <w:t xml:space="preserve">Slide 1: Introduction to the Seminar Presentation Slides</w:t>
      </w:r>
    </w:p>
    <w:p>
      <w:pPr>
        <w:pStyle w:val="FirstParagraph"/>
      </w:pPr>
      <w:r>
        <w:t xml:space="preserve">Welcome to this specialized seminar designed to elucidate the complex, dynamic, and critical role of the Customs Officer within the specific geopolitical and economic context of Italy Rome. As global trade networks tighten and security concerns evolve, understanding the nuances of border control is no longer a niche interest but a fundamental component of modern international relations.</w:t>
      </w:r>
    </w:p>
    <w:p>
      <w:pPr>
        <w:pStyle w:val="BodyText"/>
      </w:pPr>
      <w:r>
        <w:t xml:space="preserve">This document serves as both a study guide for aspiring officers in Rome and an informational resource for logistics professionals operating within the European Union. The focus remains squarely on how Italy Rome functions as a critical gateway between Eastern Europe, the Mediterranean trade routes, and the broader Schengen Area. By examining these Seminar Presentation Slides, participants will gain insight into the historical legacy of Italian customs and its modern technological integration.</w:t>
      </w:r>
    </w:p>
    <w:bookmarkEnd w:id="22"/>
    <w:bookmarkStart w:id="23" w:name="Xa113f26e0b21e0eb7d3caa71573a5b60243b8fe"/>
    <w:p>
      <w:pPr>
        <w:pStyle w:val="Heading3"/>
      </w:pPr>
      <w:r>
        <w:t xml:space="preserve">Slide 2: The Strategic Importance of Italy Rome</w:t>
      </w:r>
    </w:p>
    <w:p>
      <w:pPr>
        <w:pStyle w:val="FirstParagraph"/>
      </w:pPr>
      <w:r>
        <w:t xml:space="preserve">Rome is not merely the capital of Italy; it is a central hub for both administrative governance and cultural exchange in the Mediterranean. For the Customs Officer operating in this region, location dictates strategy. The presence of Leonardo da Vinci–Fiumicino Airport, one of Italy’s busiest aviation hubs, places Rome at the forefront of international passenger flow and cargo logistics.</w:t>
      </w:r>
    </w:p>
    <w:p>
      <w:pPr>
        <w:pStyle w:val="BodyText"/>
      </w:pPr>
      <w:r>
        <w:t xml:space="preserve">The customs territory here is unique because it blends high-security requirements with a vibrant tourist economy. The Customs Officer in Italy Rome must navigate a dual reality: protecting the nation’s economic interests against illicit trade while facilitating the smooth movement of legitimate goods and travelers. This balance is particularly challenging in Rome due to its status as a global tourist destination, where millions of visitors traverse customs checkpoints annually, requiring officers to possess exceptional linguistic skills and cultural sensitivity.</w:t>
      </w:r>
    </w:p>
    <w:bookmarkEnd w:id="23"/>
    <w:bookmarkStart w:id="24" w:name="X13f0a4bccc3e2b2b0c30cd973d0f18332a926f1"/>
    <w:p>
      <w:pPr>
        <w:pStyle w:val="Heading3"/>
      </w:pPr>
      <w:r>
        <w:t xml:space="preserve">Slide 3: Core Responsibilities of the Customs Officer</w:t>
      </w:r>
    </w:p>
    <w:p>
      <w:pPr>
        <w:pStyle w:val="FirstParagraph"/>
      </w:pPr>
      <w:r>
        <w:t xml:space="preserve">The primary duty of a Customs Officer in Italy Rome is the enforcement of customs laws, regulations, and tariffs. However, this definition only scratches the surface. The modern officer acts as a triad of protector: safeguarding public health, protecting national security, and preserving cultural heritage.</w:t>
      </w:r>
    </w:p>
    <w:p>
      <w:pPr>
        <w:numPr>
          <w:ilvl w:val="0"/>
          <w:numId w:val="1001"/>
        </w:numPr>
        <w:pStyle w:val="Compact"/>
      </w:pPr>
      <w:r>
        <w:rPr>
          <w:bCs/>
          <w:b/>
        </w:rPr>
        <w:t xml:space="preserve">Fiscal Control:</w:t>
      </w:r>
      <w:r>
        <w:t xml:space="preserve"> </w:t>
      </w:r>
      <w:r>
        <w:t xml:space="preserve">Ensuring that all import duties and value-added taxes (VAT) are correctly calculated and paid. This is crucial for the Italian state budget.</w:t>
      </w:r>
    </w:p>
    <w:p>
      <w:pPr>
        <w:numPr>
          <w:ilvl w:val="0"/>
          <w:numId w:val="1001"/>
        </w:numPr>
        <w:pStyle w:val="Compact"/>
      </w:pPr>
      <w:r>
        <w:rPr>
          <w:bCs/>
          <w:b/>
        </w:rPr>
        <w:t xml:space="preserve">Agricultural Protection:</w:t>
      </w:r>
      <w:r>
        <w:t xml:space="preserve"> </w:t>
      </w:r>
      <w:r>
        <w:t xml:space="preserve">Italy has strict laws regarding the entry of food products, plants, and animals to protect its renowned agricultural sector from pests and diseases. Officers at Rome’s airports are heavily trained in identifying prohibited biological materials.</w:t>
      </w:r>
    </w:p>
    <w:p>
      <w:pPr>
        <w:numPr>
          <w:ilvl w:val="0"/>
          <w:numId w:val="1001"/>
        </w:numPr>
        <w:pStyle w:val="Compact"/>
      </w:pPr>
      <w:r>
        <w:rPr>
          <w:bCs/>
          <w:b/>
        </w:rPr>
        <w:t xml:space="preserve">Cultural Heritage Preservation:</w:t>
      </w:r>
      <w:r>
        <w:t xml:space="preserve"> </w:t>
      </w:r>
      <w:r>
        <w:t xml:space="preserve">Given Rome’s historical significance, Customs Officers play a vital role in preventing the illicit export of archaeological artifacts and antiquities. They work closely with Carabinieri TPC (Tutela Patrimonio Culturale) to intercept stolen cultural goods.</w:t>
      </w:r>
    </w:p>
    <w:bookmarkEnd w:id="24"/>
    <w:bookmarkStart w:id="25" w:name="Xf86f20de150965352e7adb2ec59b67b2678e585"/>
    <w:p>
      <w:pPr>
        <w:pStyle w:val="Heading3"/>
      </w:pPr>
      <w:r>
        <w:t xml:space="preserve">Slide 4: Legal Framework and EU Integration</w:t>
      </w:r>
    </w:p>
    <w:p>
      <w:pPr>
        <w:pStyle w:val="FirstParagraph"/>
      </w:pPr>
      <w:r>
        <w:t xml:space="preserve">To understand the job of a Customs Officer in Italy Rome, one must understand the legal framework governing them. Since Italy is a member of the European Union, its Customs Office operates under the Union Customs Code (UCC). This supranational law harmonizes customs procedures across all 27 EU member states.</w:t>
      </w:r>
    </w:p>
    <w:p>
      <w:pPr>
        <w:pStyle w:val="BodyText"/>
      </w:pPr>
      <w:r>
        <w:t xml:space="preserve">The Seminar Presentation Slides highlight that while Italian law provides specific procedural details, the overarching authority lies with Brussels. The Customs Officer in Italy Rome is therefore a guardian of both national sovereignty and European unity. They must be proficient in interpreting complex EU regulations regarding rules of origin, preferential trade agreements, and sanitary standards. This requires continuous education and adaptation to changing international treaties.</w:t>
      </w:r>
    </w:p>
    <w:bookmarkEnd w:id="25"/>
    <w:bookmarkStart w:id="26" w:name="Xfa20cb9f9486ecc1ddd4d4ad4700beb5a32363f"/>
    <w:p>
      <w:pPr>
        <w:pStyle w:val="Heading3"/>
      </w:pPr>
      <w:r>
        <w:t xml:space="preserve">Slide 5: Technological Advancements in Border Control</w:t>
      </w:r>
    </w:p>
    <w:p>
      <w:pPr>
        <w:pStyle w:val="FirstParagraph"/>
      </w:pPr>
      <w:r>
        <w:t xml:space="preserve">Gone are the days when a Customs Officer relied solely on physical inspection and intuition. In Italy Rome, the modern customs infrastructure is heavily digitized. The use of Non-Intrusive Inspection (NII) equipment, such as X-ray scanners and gamma-ray detectors at Fiumicino and Ciampino airports, allows officers to scan containers and luggage without opening them.</w:t>
      </w:r>
    </w:p>
    <w:p>
      <w:pPr>
        <w:pStyle w:val="BodyText"/>
      </w:pPr>
      <w:r>
        <w:t xml:space="preserve">The Seminar Presentation Slides emphasize the role of Artificial Intelligence in risk assessment. Automated systems analyze data from air waybills and passenger manifests before a plane even lands, flagging high-risk shipments for inspection by the Customs Officer. This data-driven approach allows officers to focus their resources on genuine threats rather than low-risk travelers, thereby speeding up legitimate trade flows while enhancing security.</w:t>
      </w:r>
    </w:p>
    <w:bookmarkEnd w:id="26"/>
    <w:bookmarkStart w:id="27" w:name="X2d8a28cb417fde659af7a32df4e2b32e3059975"/>
    <w:p>
      <w:pPr>
        <w:pStyle w:val="Heading3"/>
      </w:pPr>
      <w:r>
        <w:t xml:space="preserve">Slide 6: Combating Organized Crime and Illicit Trade</w:t>
      </w:r>
    </w:p>
    <w:p>
      <w:pPr>
        <w:pStyle w:val="FirstParagraph"/>
      </w:pPr>
      <w:r>
        <w:t xml:space="preserve">Rome serves as a logistical node for various forms of illegal activity. The Customs Officer in Italy Rome is on the front lines against organized crime syndicates attempting to smuggle narcotics, counterfeit goods, and weapons. The porous nature of Mediterranean borders makes maritime customs checks equally important as air and land controls.</w:t>
      </w:r>
    </w:p>
    <w:p>
      <w:pPr>
        <w:pStyle w:val="BodyText"/>
      </w:pPr>
      <w:r>
        <w:t xml:space="preserve">Furthermore, the fight against money laundering is integrated into customs operations. By monitoring high-value transactions and inconsistent declarations, Customs Officers in Italy Rome contribute significantly to financial intelligence units. Their observations often serve as the initial evidence that leads to broader criminal investigations involving tax evasion and organized fraud rings operating within the city.</w:t>
      </w:r>
    </w:p>
    <w:bookmarkEnd w:id="27"/>
    <w:bookmarkStart w:id="28" w:name="slide-7-training-ethics-and-soft-skills"/>
    <w:p>
      <w:pPr>
        <w:pStyle w:val="Heading3"/>
      </w:pPr>
      <w:r>
        <w:t xml:space="preserve">Slide 7: Training, Ethics, and Soft Skills</w:t>
      </w:r>
    </w:p>
    <w:p>
      <w:pPr>
        <w:pStyle w:val="FirstParagraph"/>
      </w:pPr>
      <w:r>
        <w:t xml:space="preserve">Becoming a Customs Officer in Italy Rome requires rigorous training. Candidates must undergo physical fitness tests, psychological evaluations, and extensive legal schooling at the Italian Customs Police Academy. The Seminar Presentation Slides stress that technical knowledge is only half the battle; ethical conduct is paramount.</w:t>
      </w:r>
    </w:p>
    <w:p>
      <w:pPr>
        <w:pStyle w:val="BodyText"/>
      </w:pPr>
      <w:r>
        <w:t xml:space="preserve">Officers must demonstrate zero tolerance for corruption and bribery, which remain persistent challenges in border control globally. Moreover, soft skills are increasingly valued. A Customs Officer in Italy Rome interacts with people from every corner of the globe. The ability to de-escalate tensions, communicate effectively across language barriers (particularly Italian, English, and common tourist languages), and display professionalism under pressure is essential for maintaining the dignity of the institution.</w:t>
      </w:r>
    </w:p>
    <w:bookmarkEnd w:id="28"/>
    <w:bookmarkStart w:id="29" w:name="X36e47d93bdb7e7b53d281b036bb5a33339cb161"/>
    <w:p>
      <w:pPr>
        <w:pStyle w:val="Heading3"/>
      </w:pPr>
      <w:r>
        <w:t xml:space="preserve">Slide 8: Future Challenges and Career Outlook</w:t>
      </w:r>
    </w:p>
    <w:p>
      <w:pPr>
        <w:pStyle w:val="FirstParagraph"/>
      </w:pPr>
      <w:r>
        <w:t xml:space="preserve">The future for the Customs Officer in Italy Rome holds both challenges and opportunities. The rise of e-commerce has created a surge in small-parcel deliveries, complicating customs clearance processes. Officers must adapt to inspecting millions of small individual packages rather than just large commercial containers.</w:t>
      </w:r>
    </w:p>
    <w:p>
      <w:pPr>
        <w:pStyle w:val="BodyText"/>
      </w:pPr>
      <w:r>
        <w:t xml:space="preserve">Additionally, climate change initiatives are leading to stricter regulations on carbon emissions and sustainable supply chains. The Customs Officer will increasingly be responsible for verifying green credentials of imported goods. This seminar underscores that the role is evolving from a simple tax collector to a complex regulatory expert in sustainability and security.</w:t>
      </w:r>
    </w:p>
    <w:bookmarkEnd w:id="29"/>
    <w:bookmarkStart w:id="30" w:name="slide-9-conclusion"/>
    <w:p>
      <w:pPr>
        <w:pStyle w:val="Heading3"/>
      </w:pPr>
      <w:r>
        <w:t xml:space="preserve">Slide 9: Conclusion</w:t>
      </w:r>
    </w:p>
    <w:p>
      <w:pPr>
        <w:pStyle w:val="FirstParagraph"/>
      </w:pPr>
      <w:r>
        <w:t xml:space="preserve">In conclusion, the position of Customs Officer in Italy Rome is pivotal to the functioning of the state and its integration within Europe. It is a role that demands intelligence, integrity, and adaptability. As we have explored through these Seminar Presentation Slides, the officer serves as a gatekeeper for health, safety, culture, and economy.</w:t>
      </w:r>
    </w:p>
    <w:p>
      <w:pPr>
        <w:pStyle w:val="BodyText"/>
      </w:pPr>
      <w:r>
        <w:t xml:space="preserve">For those aspiring to serve in this capacity or those engaging with customs procedures in Rome today: remember that you are part of a historic tradition of service. Your vigilance protects the Italian identity and ensures that Italy Rome remains a safe, open, and prosperous hub for global interaction. Thank you for your attention.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in Italy Rome</dc:title>
  <dc:creator/>
  <dc:language>en</dc:language>
  <cp:keywords/>
  <dcterms:created xsi:type="dcterms:W3CDTF">2026-07-29T13:04:32Z</dcterms:created>
  <dcterms:modified xsi:type="dcterms:W3CDTF">2026-07-29T13:04:32Z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