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seminar-presentation-slides"/>
    <w:p>
      <w:pPr>
        <w:pStyle w:val="Heading1"/>
      </w:pPr>
      <w:r>
        <w:t xml:space="preserve">Seminar Presentation Slides</w:t>
      </w:r>
    </w:p>
    <w:bookmarkStart w:id="20" w:name="Xf2f0d32113fbe436df7c3a50ef9008439f79b6f"/>
    <w:p>
      <w:pPr>
        <w:pStyle w:val="Heading2"/>
      </w:pPr>
      <w:r>
        <w:t xml:space="preserve">Role, Responsibilities, and Strategic Importance of the Customs Officer in Ivory Coast Abidjan</w:t>
      </w:r>
    </w:p>
    <w:p>
      <w:pPr>
        <w:pStyle w:val="FirstParagraph"/>
      </w:pPr>
      <w:r>
        <w:rPr>
          <w:iCs/>
          <w:i/>
        </w:rPr>
        <w:t xml:space="preserve">A Comprehensive Overview for Trade Professionals and Security Personnel</w:t>
      </w:r>
    </w:p>
    <w:bookmarkEnd w:id="20"/>
    <w:bookmarkEnd w:id="21"/>
    <w:bookmarkStart w:id="22" w:name="X0c0fadc957f316c02eb22d0502039b8ce6c37f3"/>
    <w:p>
      <w:pPr>
        <w:pStyle w:val="Heading3"/>
      </w:pPr>
      <w:r>
        <w:t xml:space="preserve">Slide 1: Introduction to the Role of the Customs Officer</w:t>
      </w:r>
    </w:p>
    <w:p>
      <w:pPr>
        <w:pStyle w:val="FirstParagraph"/>
      </w:pPr>
      <w:r>
        <w:t xml:space="preserve">The position of a</w:t>
      </w:r>
      <w:r>
        <w:t xml:space="preserve"> </w:t>
      </w:r>
      <w:r>
        <w:rPr>
          <w:bCs/>
          <w:b/>
        </w:rPr>
        <w:t xml:space="preserve">Customs Officer</w:t>
      </w:r>
      <w:r>
        <w:t xml:space="preserve"> </w:t>
      </w:r>
      <w:r>
        <w:t xml:space="preserve">is pivotal in maintaining national security, ensuring economic stability, and facilitating legitimate international trade. In the context of modern globalization, these officers serve as the primary gatekeepers between a nation's domestic economy and the global marketplace. This presentation focuses specifically on the operational dynamics within</w:t>
      </w:r>
      <w:r>
        <w:t xml:space="preserve"> </w:t>
      </w:r>
      <w:r>
        <w:rPr>
          <w:bCs/>
          <w:b/>
        </w:rPr>
        <w:t xml:space="preserve">Ivory Coast Abidjan</w:t>
      </w:r>
      <w:r>
        <w:t xml:space="preserve">, a city that serves as one of West Africa’s most critical economic hubs.</w:t>
      </w:r>
    </w:p>
    <w:p>
      <w:pPr>
        <w:pStyle w:val="BodyText"/>
      </w:pPr>
      <w:r>
        <w:t xml:space="preserve">In this seminar, we will explore how a</w:t>
      </w:r>
      <w:r>
        <w:t xml:space="preserve"> </w:t>
      </w:r>
      <w:r>
        <w:rPr>
          <w:bCs/>
          <w:b/>
        </w:rPr>
        <w:t xml:space="preserve">Customs Officer</w:t>
      </w:r>
      <w:r>
        <w:t xml:space="preserve"> </w:t>
      </w:r>
      <w:r>
        <w:t xml:space="preserve">operates in one of the busiest ports in the sub-region. The unique geographical and economic position of</w:t>
      </w:r>
      <w:r>
        <w:t xml:space="preserve"> </w:t>
      </w:r>
      <w:r>
        <w:rPr>
          <w:bCs/>
          <w:b/>
        </w:rPr>
        <w:t xml:space="preserve">Ivory Coast Abidjan</w:t>
      </w:r>
      <w:r>
        <w:t xml:space="preserve"> </w:t>
      </w:r>
      <w:r>
        <w:t xml:space="preserve">necessitates a highly specialized approach to customs enforcement, making it essential for all stakeholders to understand the complexities involved in border management.</w:t>
      </w:r>
    </w:p>
    <w:bookmarkEnd w:id="22"/>
    <w:bookmarkStart w:id="23" w:name="X8a5a931bd87d581f42011d7647c121331e68eda"/>
    <w:p>
      <w:pPr>
        <w:pStyle w:val="Heading3"/>
      </w:pPr>
      <w:r>
        <w:t xml:space="preserve">Slide 2: The Strategic Importance of Abidjan as a Trade Hub</w:t>
      </w:r>
    </w:p>
    <w:p>
      <w:pPr>
        <w:pStyle w:val="FirstParagraph"/>
      </w:pPr>
      <w:r>
        <w:rPr>
          <w:bCs/>
          <w:b/>
        </w:rPr>
        <w:t xml:space="preserve">Ivory Coast Abidjan</w:t>
      </w:r>
      <w:r>
        <w:t xml:space="preserve"> </w:t>
      </w:r>
      <w:r>
        <w:t xml:space="preserve">is not merely a city; it is the economic capital and the primary gateway for trade in West Africa. The Port of Abidjan handles approximately seventy percent of all transit cargo destined for landlocked neighboring countries, including Burkina Faso, Mali, and Niger. Consequently, every container inspected by a</w:t>
      </w:r>
      <w:r>
        <w:t xml:space="preserve"> </w:t>
      </w:r>
      <w:r>
        <w:rPr>
          <w:bCs/>
          <w:b/>
        </w:rPr>
        <w:t xml:space="preserve">Customs Officer</w:t>
      </w:r>
      <w:r>
        <w:t xml:space="preserve"> </w:t>
      </w:r>
      <w:r>
        <w:t xml:space="preserve">has ripple effects across multiple national economies.</w:t>
      </w:r>
    </w:p>
    <w:p>
      <w:pPr>
        <w:pStyle w:val="BodyText"/>
      </w:pPr>
      <w:r>
        <w:t xml:space="preserve">The infrastructure in</w:t>
      </w:r>
      <w:r>
        <w:t xml:space="preserve"> </w:t>
      </w:r>
      <w:r>
        <w:rPr>
          <w:bCs/>
          <w:b/>
        </w:rPr>
        <w:t xml:space="preserve">Ivory Coast Abidjan</w:t>
      </w:r>
      <w:r>
        <w:t xml:space="preserve"> </w:t>
      </w:r>
      <w:r>
        <w:t xml:space="preserve">is designed for high-volume throughput. For the</w:t>
      </w:r>
      <w:r>
        <w:t xml:space="preserve"> </w:t>
      </w:r>
      <w:r>
        <w:rPr>
          <w:bCs/>
          <w:b/>
        </w:rPr>
        <w:t xml:space="preserve">Customs Officer</w:t>
      </w:r>
      <w:r>
        <w:t xml:space="preserve">, this means dealing with immense pressure to balance speed with accuracy. The efficiency of the entire West African supply chain often depends on how effectively the customs administration in Abidjan processes imports and exports without compromising security protocols.</w:t>
      </w:r>
    </w:p>
    <w:bookmarkEnd w:id="23"/>
    <w:bookmarkStart w:id="24" w:name="X5ac685bff8572e58a4faebfa31b1ac2c0b099f0"/>
    <w:p>
      <w:pPr>
        <w:pStyle w:val="Heading3"/>
      </w:pPr>
      <w:r>
        <w:t xml:space="preserve">Slide 3: Core Responsibilities of a Customs Officer</w:t>
      </w:r>
    </w:p>
    <w:p>
      <w:pPr>
        <w:pStyle w:val="FirstParagraph"/>
      </w:pPr>
      <w:r>
        <w:t xml:space="preserve">The duties of a</w:t>
      </w:r>
      <w:r>
        <w:t xml:space="preserve"> </w:t>
      </w:r>
      <w:r>
        <w:rPr>
          <w:bCs/>
          <w:b/>
        </w:rPr>
        <w:t xml:space="preserve">Customs Officer</w:t>
      </w:r>
      <w:r>
        <w:t xml:space="preserve"> </w:t>
      </w:r>
      <w:r>
        <w:t xml:space="preserve">extend far beyond simple ticket issuance. Their core responsibilities include:</w:t>
      </w:r>
    </w:p>
    <w:p>
      <w:pPr>
        <w:numPr>
          <w:ilvl w:val="0"/>
          <w:numId w:val="1001"/>
        </w:numPr>
        <w:pStyle w:val="Compact"/>
      </w:pPr>
      <w:r>
        <w:rPr>
          <w:bCs/>
          <w:b/>
        </w:rPr>
        <w:t xml:space="preserve">Tariff Classification and Valuation:</w:t>
      </w:r>
      <w:r>
        <w:t xml:space="preserve"> </w:t>
      </w:r>
      <w:r>
        <w:t xml:space="preserve">Determining the correct Harmonized System (HS) codes and assessing the value of goods to calculate applicable duties and taxes.</w:t>
      </w:r>
    </w:p>
    <w:p>
      <w:pPr>
        <w:numPr>
          <w:ilvl w:val="0"/>
          <w:numId w:val="1001"/>
        </w:numPr>
        <w:pStyle w:val="Compact"/>
      </w:pPr>
      <w:r>
        <w:rPr>
          <w:bCs/>
          <w:b/>
        </w:rPr>
        <w:t xml:space="preserve">Risk Assessment:</w:t>
      </w:r>
      <w:r>
        <w:t xml:space="preserve"> </w:t>
      </w:r>
      <w:r>
        <w:t xml:space="preserve">Utilizing data analytics to identify high-risk shipments that require physical inspection versus those eligible for rapid clearance.</w:t>
      </w:r>
    </w:p>
    <w:p>
      <w:pPr>
        <w:numPr>
          <w:ilvl w:val="0"/>
          <w:numId w:val="1001"/>
        </w:numPr>
        <w:pStyle w:val="Compact"/>
      </w:pPr>
      <w:r>
        <w:rPr>
          <w:bCs/>
          <w:b/>
        </w:rPr>
        <w:t xml:space="preserve">Documentary Control:</w:t>
      </w:r>
      <w:r>
        <w:t xml:space="preserve"> </w:t>
      </w:r>
      <w:r>
        <w:t xml:space="preserve">Verifying the authenticity of commercial invoices, bills of lading, and certificates of origin to prevent fraud.</w:t>
      </w:r>
    </w:p>
    <w:p>
      <w:pPr>
        <w:numPr>
          <w:ilvl w:val="0"/>
          <w:numId w:val="1001"/>
        </w:numPr>
        <w:pStyle w:val="Compact"/>
      </w:pPr>
      <w:r>
        <w:rPr>
          <w:bCs/>
          <w:b/>
        </w:rPr>
        <w:t xml:space="preserve">Routine Inspections:</w:t>
      </w:r>
      <w:r>
        <w:t xml:space="preserve"> </w:t>
      </w:r>
      <w:r>
        <w:t xml:space="preserve">Physically inspecting containers at the port terminals in</w:t>
      </w:r>
      <w:r>
        <w:t xml:space="preserve"> </w:t>
      </w:r>
      <w:r>
        <w:rPr>
          <w:bCs/>
          <w:b/>
        </w:rPr>
        <w:t xml:space="preserve">Ivory Coast Abidjan</w:t>
      </w:r>
      <w:r>
        <w:t xml:space="preserve"> </w:t>
      </w:r>
      <w:r>
        <w:t xml:space="preserve">to ensure that declared goods match the physical cargo.</w:t>
      </w:r>
    </w:p>
    <w:bookmarkEnd w:id="24"/>
    <w:bookmarkStart w:id="25" w:name="X569fb5b33acba6b72d51cc7e00d048c5de1ed5f"/>
    <w:p>
      <w:pPr>
        <w:pStyle w:val="Heading3"/>
      </w:pPr>
      <w:r>
        <w:t xml:space="preserve">Slide 4: Combating Illicit Trade and Smuggling</w:t>
      </w:r>
    </w:p>
    <w:p>
      <w:pPr>
        <w:pStyle w:val="FirstParagraph"/>
      </w:pPr>
      <w:r>
        <w:t xml:space="preserve">A critical function of the</w:t>
      </w:r>
      <w:r>
        <w:t xml:space="preserve"> </w:t>
      </w:r>
      <w:r>
        <w:rPr>
          <w:bCs/>
          <w:b/>
        </w:rPr>
        <w:t xml:space="preserve">Customs Officer</w:t>
      </w:r>
      <w:r>
        <w:t xml:space="preserve"> </w:t>
      </w:r>
      <w:r>
        <w:t xml:space="preserve">is the interdiction of illicit activities. Given the strategic location of</w:t>
      </w:r>
      <w:r>
        <w:t xml:space="preserve"> </w:t>
      </w:r>
      <w:r>
        <w:rPr>
          <w:bCs/>
          <w:b/>
        </w:rPr>
        <w:t xml:space="preserve">Ivory Coast Abidjan</w:t>
      </w:r>
      <w:r>
        <w:t xml:space="preserve">, it is a focal point for attempts to smuggle narcotics, counterfeit goods, and unsafe agricultural products. The</w:t>
      </w:r>
      <w:r>
        <w:t xml:space="preserve"> </w:t>
      </w:r>
      <w:r>
        <w:rPr>
          <w:bCs/>
          <w:b/>
        </w:rPr>
        <w:t xml:space="preserve">Customs Officer</w:t>
      </w:r>
      <w:r>
        <w:t xml:space="preserve"> </w:t>
      </w:r>
      <w:r>
        <w:t xml:space="preserve">must be vigilant in detecting discrepancies that may indicate smuggling rings operating within the port facilities.</w:t>
      </w:r>
    </w:p>
    <w:p>
      <w:pPr>
        <w:pStyle w:val="BodyText"/>
      </w:pPr>
      <w:r>
        <w:t xml:space="preserve">The fight against illicit trade requires more than just physical inspection; it demands intelligence-led operations. Officers in</w:t>
      </w:r>
      <w:r>
        <w:t xml:space="preserve"> </w:t>
      </w:r>
      <w:r>
        <w:rPr>
          <w:bCs/>
          <w:b/>
        </w:rPr>
        <w:t xml:space="preserve">Ivory Coast Abidjan</w:t>
      </w:r>
      <w:r>
        <w:t xml:space="preserve"> </w:t>
      </w:r>
      <w:r>
        <w:t xml:space="preserve">work closely with international bodies and neighboring customs administrations to share intelligence, ensuring that criminal networks do not exploit gaps in the regulatory framework. The integrity of the port is directly linked to the national security of</w:t>
      </w:r>
      <w:r>
        <w:t xml:space="preserve"> </w:t>
      </w:r>
      <w:r>
        <w:rPr>
          <w:bCs/>
          <w:b/>
        </w:rPr>
        <w:t xml:space="preserve">Ivory Coast Abidjan</w:t>
      </w:r>
      <w:r>
        <w:t xml:space="preserve">.</w:t>
      </w:r>
    </w:p>
    <w:bookmarkEnd w:id="25"/>
    <w:bookmarkStart w:id="26" w:name="X8c4e19391c5e896f71f79e1586669ae1f1549a2"/>
    <w:p>
      <w:pPr>
        <w:pStyle w:val="Heading3"/>
      </w:pPr>
      <w:r>
        <w:t xml:space="preserve">Slide 5: Regulatory Compliance and Legal Frameworks</w:t>
      </w:r>
    </w:p>
    <w:p>
      <w:pPr>
        <w:pStyle w:val="FirstParagraph"/>
      </w:pPr>
      <w:r>
        <w:rPr>
          <w:bCs/>
          <w:b/>
        </w:rPr>
        <w:t xml:space="preserve">Customs Officers</w:t>
      </w:r>
      <w:r>
        <w:t xml:space="preserve"> </w:t>
      </w:r>
      <w:r>
        <w:t xml:space="preserve">operate within a strict legal framework defined by national laws and regional agreements, such as those established by the Economic Community of West African States (ECOWAS). Understanding these regulations is non-negotiable for any officer deployed in</w:t>
      </w:r>
      <w:r>
        <w:t xml:space="preserve"> </w:t>
      </w:r>
      <w:r>
        <w:rPr>
          <w:bCs/>
          <w:b/>
        </w:rPr>
        <w:t xml:space="preserve">Ivory Coast Abidjan</w:t>
      </w:r>
      <w:r>
        <w:t xml:space="preserve">.</w:t>
      </w:r>
    </w:p>
    <w:p>
      <w:pPr>
        <w:pStyle w:val="BodyText"/>
      </w:pPr>
      <w:r>
        <w:t xml:space="preserve">The officer must ensure that imported goods comply with safety standards, environmental regulations, and health protocols. For instance, the inspection of second-hand clothing or used vehicles requires rigorous adherence to hygiene and technical specifications. Failure to enforce these regulations can lead to public health crises or market distortion, underscoring the importance of a knowledgeable</w:t>
      </w:r>
      <w:r>
        <w:t xml:space="preserve"> </w:t>
      </w:r>
      <w:r>
        <w:rPr>
          <w:bCs/>
          <w:b/>
        </w:rPr>
        <w:t xml:space="preserve">Customs Officer</w:t>
      </w:r>
      <w:r>
        <w:t xml:space="preserve"> </w:t>
      </w:r>
      <w:r>
        <w:t xml:space="preserve">in maintaining order in</w:t>
      </w:r>
      <w:r>
        <w:t xml:space="preserve"> </w:t>
      </w:r>
      <w:r>
        <w:rPr>
          <w:bCs/>
          <w:b/>
        </w:rPr>
        <w:t xml:space="preserve">Ivory Coast Abidjan</w:t>
      </w:r>
      <w:r>
        <w:t xml:space="preserve">.</w:t>
      </w:r>
    </w:p>
    <w:bookmarkEnd w:id="26"/>
    <w:bookmarkStart w:id="27" w:name="Xc0f71a1e60a72ede364d6a0f984df1515782166"/>
    <w:p>
      <w:pPr>
        <w:pStyle w:val="Heading3"/>
      </w:pPr>
      <w:r>
        <w:t xml:space="preserve">Slide 6: Digital Transformation and Modernization</w:t>
      </w:r>
    </w:p>
    <w:p>
      <w:pPr>
        <w:pStyle w:val="FirstParagraph"/>
      </w:pPr>
      <w:r>
        <w:t xml:space="preserve">The role of the modern</w:t>
      </w:r>
      <w:r>
        <w:t xml:space="preserve"> </w:t>
      </w:r>
      <w:r>
        <w:rPr>
          <w:bCs/>
          <w:b/>
        </w:rPr>
        <w:t xml:space="preserve">Customs Officer</w:t>
      </w:r>
      <w:r>
        <w:t xml:space="preserve"> </w:t>
      </w:r>
      <w:r>
        <w:t xml:space="preserve">is increasingly digital. The customs administration in Ivory Coast has been undergoing significant digital transformation, implementing systems such as ASYCUDA World to automate declarations and reduce manual processing errors.</w:t>
      </w:r>
    </w:p>
    <w:p>
      <w:pPr>
        <w:pStyle w:val="BodyText"/>
      </w:pPr>
      <w:r>
        <w:t xml:space="preserve">In</w:t>
      </w:r>
      <w:r>
        <w:t xml:space="preserve"> </w:t>
      </w:r>
      <w:r>
        <w:rPr>
          <w:bCs/>
          <w:b/>
        </w:rPr>
        <w:t xml:space="preserve">Ivory Coast Abidjan</w:t>
      </w:r>
      <w:r>
        <w:t xml:space="preserve">, this shift means that a</w:t>
      </w:r>
      <w:r>
        <w:t xml:space="preserve"> </w:t>
      </w:r>
      <w:r>
        <w:rPr>
          <w:bCs/>
          <w:b/>
        </w:rPr>
        <w:t xml:space="preserve">Customs Officer</w:t>
      </w:r>
      <w:r>
        <w:t xml:space="preserve"> </w:t>
      </w:r>
      <w:r>
        <w:t xml:space="preserve">must be proficient in using advanced software tools. These tools allow for real-time tracking of cargo, automated risk profiling, and seamless data exchange with other government agencies. The integration of technology enhances transparency and reduces the opportunities for corruption, which is a key priority for customs authorities in the region.</w:t>
      </w:r>
    </w:p>
    <w:bookmarkEnd w:id="27"/>
    <w:bookmarkStart w:id="28" w:name="X2a5922fb00e074f1bf82752850fb2b634a69c01"/>
    <w:p>
      <w:pPr>
        <w:pStyle w:val="Heading3"/>
      </w:pPr>
      <w:r>
        <w:t xml:space="preserve">Slide 7: Challenges Facing Customs Officers in Abidjan</w:t>
      </w:r>
    </w:p>
    <w:p>
      <w:pPr>
        <w:pStyle w:val="FirstParagraph"/>
      </w:pPr>
      <w:r>
        <w:t xml:space="preserve">Despite advancements, the profession remains challenging. A major issue faced by every</w:t>
      </w:r>
      <w:r>
        <w:t xml:space="preserve"> </w:t>
      </w:r>
      <w:r>
        <w:rPr>
          <w:bCs/>
          <w:b/>
        </w:rPr>
        <w:t xml:space="preserve">Customs Officer</w:t>
      </w:r>
      <w:r>
        <w:t xml:space="preserve"> </w:t>
      </w:r>
      <w:r>
        <w:t xml:space="preserve">in</w:t>
      </w:r>
      <w:r>
        <w:t xml:space="preserve"> </w:t>
      </w:r>
      <w:r>
        <w:rPr>
          <w:bCs/>
          <w:b/>
        </w:rPr>
        <w:t xml:space="preserve">Ivory Coast Abidjan</w:t>
      </w:r>
      <w:r>
        <w:t xml:space="preserve"> </w:t>
      </w:r>
      <w:r>
        <w:t xml:space="preserve">is the sheer volume of traffic. During peak seasons, port congestion can lead to delays that frustrate traders and increase logistics costs.</w:t>
      </w:r>
    </w:p>
    <w:p>
      <w:pPr>
        <w:pStyle w:val="BodyText"/>
      </w:pPr>
      <w:r>
        <w:t xml:space="preserve">Furthermore, officers face ethical pressures. The high value of goods passing through the port makes them targets for bribery attempts from unscrupulous importers aiming to bypass regulations. Professional integrity is paramount. To combat this, continuous training and strong internal audit mechanisms are essential to support the</w:t>
      </w:r>
      <w:r>
        <w:t xml:space="preserve"> </w:t>
      </w:r>
      <w:r>
        <w:rPr>
          <w:bCs/>
          <w:b/>
        </w:rPr>
        <w:t xml:space="preserve">Customs Officer</w:t>
      </w:r>
      <w:r>
        <w:t xml:space="preserve"> </w:t>
      </w:r>
      <w:r>
        <w:t xml:space="preserve">in performing their duties without undue influence.</w:t>
      </w:r>
    </w:p>
    <w:bookmarkEnd w:id="28"/>
    <w:bookmarkStart w:id="29" w:name="X307f4e32e3c4bfa2aa35f545ac3644d46972b16"/>
    <w:p>
      <w:pPr>
        <w:pStyle w:val="Heading3"/>
      </w:pPr>
      <w:r>
        <w:t xml:space="preserve">Slide 8: Training and Professional Development</w:t>
      </w:r>
    </w:p>
    <w:p>
      <w:pPr>
        <w:pStyle w:val="FirstParagraph"/>
      </w:pPr>
      <w:r>
        <w:t xml:space="preserve">To meet the evolving demands of global trade, continuous education is required. New recruits and existing staff in the customs service must undergo rigorous training programs. These programs cover topics such as fraud detection techniques, international trade law, and customer service skills.</w:t>
      </w:r>
    </w:p>
    <w:p>
      <w:pPr>
        <w:pStyle w:val="BodyText"/>
      </w:pPr>
      <w:r>
        <w:t xml:space="preserve">In the context of</w:t>
      </w:r>
      <w:r>
        <w:t xml:space="preserve"> </w:t>
      </w:r>
      <w:r>
        <w:rPr>
          <w:bCs/>
          <w:b/>
        </w:rPr>
        <w:t xml:space="preserve">Ivory Coast Abidjan</w:t>
      </w:r>
      <w:r>
        <w:t xml:space="preserve">, specialized training on handling hazardous materials and emerging threats like cyber-fraud is becoming increasingly relevant. Investing in human capital ensures that the workforce remains competent and adaptable. A well-trained</w:t>
      </w:r>
      <w:r>
        <w:t xml:space="preserve"> </w:t>
      </w:r>
      <w:r>
        <w:rPr>
          <w:bCs/>
          <w:b/>
        </w:rPr>
        <w:t xml:space="preserve">Customs Officer</w:t>
      </w:r>
      <w:r>
        <w:t xml:space="preserve"> </w:t>
      </w:r>
      <w:r>
        <w:t xml:space="preserve">is an asset to national development, facilitating trade while protecting the state.</w:t>
      </w:r>
    </w:p>
    <w:bookmarkEnd w:id="29"/>
    <w:bookmarkStart w:id="30" w:name="Xb41468e76e01280e994e136aa2979a113606fb4"/>
    <w:p>
      <w:pPr>
        <w:pStyle w:val="Heading3"/>
      </w:pPr>
      <w:r>
        <w:t xml:space="preserve">Slide 9: The Impact on National Economy and Revenue</w:t>
      </w:r>
    </w:p>
    <w:p>
      <w:pPr>
        <w:pStyle w:val="FirstParagraph"/>
      </w:pPr>
      <w:r>
        <w:t xml:space="preserve">The fiscal contribution of customs duties is significant for the government of Ivory Coast. Effective collection mechanisms managed by diligent officers ensure that the state receives its due revenue, which funds public services and infrastructure projects.</w:t>
      </w:r>
    </w:p>
    <w:p>
      <w:pPr>
        <w:pStyle w:val="BodyText"/>
      </w:pPr>
      <w:r>
        <w:t xml:space="preserve">In</w:t>
      </w:r>
      <w:r>
        <w:t xml:space="preserve"> </w:t>
      </w:r>
      <w:r>
        <w:rPr>
          <w:bCs/>
          <w:b/>
        </w:rPr>
        <w:t xml:space="preserve">Ivory Coast Abidjan</w:t>
      </w:r>
      <w:r>
        <w:t xml:space="preserve">, efficient customs operations directly impact the cost of living and doing business. When a</w:t>
      </w:r>
      <w:r>
        <w:t xml:space="preserve"> </w:t>
      </w:r>
      <w:r>
        <w:rPr>
          <w:bCs/>
          <w:b/>
        </w:rPr>
        <w:t xml:space="preserve">Customs Officer</w:t>
      </w:r>
      <w:r>
        <w:t xml:space="preserve"> </w:t>
      </w:r>
      <w:r>
        <w:t xml:space="preserve">acts swiftly and accurately, it reduces demurrage costs for shipping companies and lowers prices for consumers. Conversely, inefficiencies can lead to inflationary pressures. Therefore, the performance of customs officers is intrinsically linked to the economic health of</w:t>
      </w:r>
      <w:r>
        <w:t xml:space="preserve"> </w:t>
      </w:r>
      <w:r>
        <w:rPr>
          <w:bCs/>
          <w:b/>
        </w:rPr>
        <w:t xml:space="preserve">Ivory Coast Abidjan</w:t>
      </w:r>
      <w:r>
        <w:t xml:space="preserve">.</w:t>
      </w:r>
    </w:p>
    <w:bookmarkEnd w:id="30"/>
    <w:bookmarkStart w:id="31" w:name="slide-10-conclusion-and-future-outlook"/>
    <w:p>
      <w:pPr>
        <w:pStyle w:val="Heading3"/>
      </w:pPr>
      <w:r>
        <w:t xml:space="preserve">Slide 10: Conclusion and Future Outlook</w:t>
      </w:r>
    </w:p>
    <w:p>
      <w:pPr>
        <w:pStyle w:val="FirstParagraph"/>
      </w:pPr>
      <w:r>
        <w:t xml:space="preserve">In conclusion, the role of the</w:t>
      </w:r>
      <w:r>
        <w:t xml:space="preserve"> </w:t>
      </w:r>
      <w:r>
        <w:rPr>
          <w:bCs/>
          <w:b/>
        </w:rPr>
        <w:t xml:space="preserve">Customs Officer</w:t>
      </w:r>
      <w:r>
        <w:t xml:space="preserve"> </w:t>
      </w:r>
      <w:r>
        <w:t xml:space="preserve">is complex, demanding, and crucial for national sovereignty. In a strategic location like</w:t>
      </w:r>
      <w:r>
        <w:t xml:space="preserve"> </w:t>
      </w:r>
      <w:r>
        <w:rPr>
          <w:bCs/>
          <w:b/>
        </w:rPr>
        <w:t xml:space="preserve">Ivory Coast Abidjan</w:t>
      </w:r>
      <w:r>
        <w:t xml:space="preserve">, these professionals play a dual role as facilitators of trade and guardians of security.</w:t>
      </w:r>
    </w:p>
    <w:p>
      <w:pPr>
        <w:pStyle w:val="BodyText"/>
      </w:pPr>
      <w:r>
        <w:t xml:space="preserve">As we look to the future, the collaboration between technology, policy reform, and human expertise will define the success of customs administration. We must support our</w:t>
      </w:r>
      <w:r>
        <w:t xml:space="preserve"> </w:t>
      </w:r>
      <w:r>
        <w:rPr>
          <w:bCs/>
          <w:b/>
        </w:rPr>
        <w:t xml:space="preserve">Customs Officers</w:t>
      </w:r>
      <w:r>
        <w:t xml:space="preserve"> </w:t>
      </w:r>
      <w:r>
        <w:t xml:space="preserve">with better resources and training to ensure they can continue to serve</w:t>
      </w:r>
      <w:r>
        <w:t xml:space="preserve"> </w:t>
      </w:r>
      <w:r>
        <w:rPr>
          <w:bCs/>
          <w:b/>
        </w:rPr>
        <w:t xml:space="preserve">Ivory Coast Abidjan</w:t>
      </w:r>
      <w:r>
        <w:t xml:space="preserve"> </w:t>
      </w:r>
      <w:r>
        <w:t xml:space="preserve">effectively. Thank you for your attention.</w:t>
      </w:r>
    </w:p>
    <w:bookmarkEnd w:id="31"/>
    <w:p>
      <w:pPr>
        <w:pStyle w:val="BodyText"/>
      </w:pPr>
      <w:r>
        <w:t xml:space="preserve">© 2023 Seminar Presentation Materials.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Ivory Coast Abidjan</dc:title>
  <dc:creator/>
  <dc:language>en</dc:language>
  <cp:keywords/>
  <dcterms:created xsi:type="dcterms:W3CDTF">2026-07-29T14:25:56Z</dcterms:created>
  <dcterms:modified xsi:type="dcterms:W3CDTF">2026-07-29T14:25:56Z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