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Karachi</w:t>
      </w:r>
    </w:p>
    <w:bookmarkStart w:id="20" w:name="seminar-presentation-slides"/>
    <w:p>
      <w:pPr>
        <w:pStyle w:val="Heading1"/>
      </w:pPr>
      <w:r>
        <w:t xml:space="preserve">Seminar Presentation Slides</w:t>
      </w:r>
    </w:p>
    <w:p>
      <w:pPr>
        <w:pStyle w:val="FirstParagraph"/>
      </w:pPr>
      <w:r>
        <w:rPr>
          <w:bCs/>
          <w:b/>
        </w:rPr>
        <w:t xml:space="preserve">The Role, Responsibilities, and Strategic Importance of the Customs Officer in Pakistan Karachi</w:t>
      </w:r>
    </w:p>
    <w:p>
      <w:pPr>
        <w:pStyle w:val="BodyText"/>
      </w:pPr>
      <w:r>
        <w:rPr>
          <w:iCs/>
          <w:i/>
        </w:rPr>
        <w:t xml:space="preserve">Presented for Professional Development and Regulatory Compliance Training</w:t>
      </w:r>
    </w:p>
    <w:bookmarkEnd w:id="20"/>
    <w:bookmarkStart w:id="22" w:name="Xaf19c4be4b8593fae6758e1bfdeacc3e8e54959"/>
    <w:p>
      <w:pPr>
        <w:pStyle w:val="Heading2"/>
      </w:pPr>
      <w:r>
        <w:t xml:space="preserve">Slide 1: Introduction to the Seminar Presentation Slides</w:t>
      </w:r>
    </w:p>
    <w:bookmarkStart w:id="21" w:name="welcome-and-context-setting"/>
    <w:p>
      <w:pPr>
        <w:pStyle w:val="Heading3"/>
      </w:pPr>
      <w:r>
        <w:t xml:space="preserve">Welcome and Context Setting</w:t>
      </w:r>
    </w:p>
    <w:p>
      <w:pPr>
        <w:pStyle w:val="FirstParagraph"/>
      </w:pPr>
      <w:r>
        <w:t xml:space="preserve">Distinguished guests, colleagues, and stakeholders. This document serves as a comprehensive set of Seminars Presentation Slides designed specifically for an audience focused on the regulatory landscape of Pakistan Karachi. As we embark on this educational journey, it is imperative to recognize that Karachi is not merely a city; it is the economic heartbeat of Pakistan.</w:t>
      </w:r>
    </w:p>
    <w:p>
      <w:pPr>
        <w:pStyle w:val="BodyText"/>
      </w:pPr>
      <w:r>
        <w:t xml:space="preserve">The primary objective of these seminar presentation slides is to elucidate the critical role played by the Customs Officer within this bustling metropolis. We will explore how the interventions, decisions, and daily operations of a Customs Officer directly impact local trade, national revenue collection, and security protocols in Pakistan Karachi. This presentation is structured to provide both theoretical knowledge and practical insights relevant to the unique operational challenges faced in this region.</w:t>
      </w:r>
    </w:p>
    <w:bookmarkEnd w:id="21"/>
    <w:bookmarkEnd w:id="22"/>
    <w:bookmarkStart w:id="24" w:name="X3d9cd41cef7253e7bec1b7b351a84b5ebc5c288"/>
    <w:p>
      <w:pPr>
        <w:pStyle w:val="Heading2"/>
      </w:pPr>
      <w:r>
        <w:t xml:space="preserve">Slide 2: Geographic and Economic Significance of Pakistan Karachi</w:t>
      </w:r>
    </w:p>
    <w:bookmarkStart w:id="23" w:name="the-gateway-to-the-nation"/>
    <w:p>
      <w:pPr>
        <w:pStyle w:val="Heading3"/>
      </w:pPr>
      <w:r>
        <w:t xml:space="preserve">The Gateway to the Nation</w:t>
      </w:r>
    </w:p>
    <w:p>
      <w:pPr>
        <w:pStyle w:val="FirstParagraph"/>
      </w:pPr>
      <w:r>
        <w:t xml:space="preserve">To understand the weight of the Customs Officer's responsibility, one must first appreciate the geography of Pakistan Karachi. Located on the Arabian Sea coast, Karachi is home to two major ports: Port Qasim and Karachi Port Trust (KPT). Together, these ports handle approximately 90% of Pakistan’s international cargo volume.</w:t>
      </w:r>
    </w:p>
    <w:p>
      <w:pPr>
        <w:numPr>
          <w:ilvl w:val="0"/>
          <w:numId w:val="1001"/>
        </w:numPr>
        <w:pStyle w:val="Compact"/>
      </w:pPr>
      <w:r>
        <w:rPr>
          <w:bCs/>
          <w:b/>
        </w:rPr>
        <w:t xml:space="preserve">Economic Hub:</w:t>
      </w:r>
      <w:r>
        <w:t xml:space="preserve"> </w:t>
      </w:r>
      <w:r>
        <w:t xml:space="preserve">Pakistan Karachi contributes significantly more to the national GDP than any other single city. It is the primary entry point for raw materials required by industries across the country.</w:t>
      </w:r>
    </w:p>
    <w:p>
      <w:pPr>
        <w:numPr>
          <w:ilvl w:val="0"/>
          <w:numId w:val="1001"/>
        </w:numPr>
        <w:pStyle w:val="Compact"/>
      </w:pPr>
      <w:r>
        <w:rPr>
          <w:bCs/>
          <w:b/>
        </w:rPr>
        <w:t xml:space="preserve">Jacobabad and Benazir Abad Links:</w:t>
      </w:r>
      <w:r>
        <w:t xml:space="preserve"> </w:t>
      </w:r>
      <w:r>
        <w:t xml:space="preserve">While Port Qasim serves general cargo, its connectivity extends deep into industrial zones in Pakistan Karachi and beyond.</w:t>
      </w:r>
    </w:p>
    <w:p>
      <w:pPr>
        <w:numPr>
          <w:ilvl w:val="0"/>
          <w:numId w:val="1001"/>
        </w:numPr>
        <w:pStyle w:val="Compact"/>
      </w:pPr>
      <w:r>
        <w:rPr>
          <w:bCs/>
          <w:b/>
        </w:rPr>
        <w:t xml:space="preserve">Volume of Trade:</w:t>
      </w:r>
      <w:r>
        <w:t xml:space="preserve"> </w:t>
      </w:r>
      <w:r>
        <w:t xml:space="preserve">The sheer volume of containers, vehicles, textiles, and machinery passing through these gates makes the efficient functioning of customs operations a matter of national security and economic stability.</w:t>
      </w:r>
    </w:p>
    <w:p>
      <w:pPr>
        <w:pStyle w:val="FirstParagraph"/>
      </w:pPr>
      <w:r>
        <w:t xml:space="preserve">If the Customs Officer in Pakistan Karachi fails to perform effectively, supply chains break down, industries stall due to lack of raw materials, and foreign exchange reserves are threatened by leakages. Thus, the context is undeniably high-stakes.</w:t>
      </w:r>
    </w:p>
    <w:bookmarkEnd w:id="23"/>
    <w:bookmarkEnd w:id="24"/>
    <w:bookmarkStart w:id="26" w:name="X7a35fd6495ee07856013402f71491becc1c3674"/>
    <w:p>
      <w:pPr>
        <w:pStyle w:val="Heading2"/>
      </w:pPr>
      <w:r>
        <w:t xml:space="preserve">Slide 3: Defining the Role of the Customs Officer</w:t>
      </w:r>
    </w:p>
    <w:bookmarkStart w:id="25" w:name="beyond-stamp-and-seal"/>
    <w:p>
      <w:pPr>
        <w:pStyle w:val="Heading3"/>
      </w:pPr>
      <w:r>
        <w:t xml:space="preserve">Beyond Stamp and Seal</w:t>
      </w:r>
    </w:p>
    <w:p>
      <w:pPr>
        <w:pStyle w:val="FirstParagraph"/>
      </w:pPr>
      <w:r>
        <w:t xml:space="preserve">A common misconception is that a Customs Officer’s job is merely to collect duties. In reality, in the complex environment of Pakistan Karachi, the role is multifaceted. The Customs Officer acts as a border guard against illegal activities, an analyst of international trade compliance, and a facilitator of legitimate commerce.</w:t>
      </w:r>
    </w:p>
    <w:p>
      <w:pPr>
        <w:pStyle w:val="BodyText"/>
      </w:pPr>
      <w:r>
        <w:rPr>
          <w:bCs/>
          <w:b/>
        </w:rPr>
        <w:t xml:space="preserve">Key Responsibilities include:</w:t>
      </w:r>
    </w:p>
    <w:p>
      <w:pPr>
        <w:numPr>
          <w:ilvl w:val="0"/>
          <w:numId w:val="1002"/>
        </w:numPr>
        <w:pStyle w:val="Compact"/>
      </w:pPr>
      <w:r>
        <w:rPr>
          <w:bCs/>
          <w:b/>
        </w:rPr>
        <w:t xml:space="preserve">Cvaluation:</w:t>
      </w:r>
      <w:r>
        <w:t xml:space="preserve"> </w:t>
      </w:r>
      <w:r>
        <w:t xml:space="preserve">Determining the correct customs value of imported goods. In Pakistan Karachi, where market prices fluctuate rapidly due to currency volatility, accurate valuation is essential to prevent under-invoicing by importers.</w:t>
      </w:r>
    </w:p>
    <w:p>
      <w:pPr>
        <w:numPr>
          <w:ilvl w:val="0"/>
          <w:numId w:val="1002"/>
        </w:numPr>
        <w:pStyle w:val="Compact"/>
      </w:pPr>
      <w:r>
        <w:t xml:space="preserve">Cclassification:</w:t>
      </w:r>
    </w:p>
    <w:p>
      <w:pPr>
        <w:numPr>
          <w:ilvl w:val="0"/>
          <w:numId w:val="1002"/>
        </w:numPr>
        <w:pStyle w:val="Compact"/>
      </w:pPr>
      <w:r>
        <w:rPr>
          <w:bCs/>
          <w:b/>
        </w:rPr>
        <w:t xml:space="preserve">Corigin:</w:t>
      </w:r>
    </w:p>
    <w:bookmarkEnd w:id="25"/>
    <w:bookmarkEnd w:id="26"/>
    <w:bookmarkStart w:id="31" w:name="Xa988c17c55c49e41e1df13b42e7c5359f1b1480"/>
    <w:p>
      <w:pPr>
        <w:pStyle w:val="Heading2"/>
      </w:pPr>
      <w:r>
        <w:t xml:space="preserve">Slide 4: Operational Challenges in Pakistan Karachi</w:t>
      </w:r>
    </w:p>
    <w:bookmarkStart w:id="27" w:name="X8413e14ff5344a7d20f54e7fe2bf951b2e3b330"/>
    <w:p>
      <w:pPr>
        <w:pStyle w:val="Heading3"/>
      </w:pPr>
      <w:r>
        <w:t xml:space="preserve">Navigating Complexity and Corruption Risks</w:t>
      </w:r>
    </w:p>
    <w:p>
      <w:pPr>
        <w:pStyle w:val="FirstParagraph"/>
      </w:pPr>
      <w:r>
        <w:t xml:space="preserve">The seminar presentation slides now address the specific challenges faced by a Customs Officer stationed in Pakistan Karachi. The port area is dense, congested, and operates under immense time pressure. Delays can result in demurrage charges that run into thousands of dollars per day.</w:t>
      </w:r>
    </w:p>
    <w:bookmarkEnd w:id="27"/>
    <w:bookmarkStart w:id="28" w:name="congestion-and-logistics"/>
    <w:p>
      <w:pPr>
        <w:pStyle w:val="Heading3"/>
      </w:pPr>
      <w:r>
        <w:t xml:space="preserve">1. Congestion and Logistics</w:t>
      </w:r>
    </w:p>
    <w:p>
      <w:pPr>
        <w:pStyle w:val="FirstParagraph"/>
      </w:pPr>
      <w:r>
        <w:t xml:space="preserve">The infrastructure in Pakistan Karachi often struggles to cope with peak season volumes. A Customs Officer must prioritize cargo handling effectively, deciding which shipments require immediate physical examination and which can be cleared via desk-based verification.</w:t>
      </w:r>
    </w:p>
    <w:bookmarkEnd w:id="28"/>
    <w:bookmarkStart w:id="29" w:name="anti-smuggling-operations"/>
    <w:p>
      <w:pPr>
        <w:pStyle w:val="Heading3"/>
      </w:pPr>
      <w:r>
        <w:t xml:space="preserve">2. Anti-Smuggling Operations</w:t>
      </w:r>
    </w:p>
    <w:p>
      <w:pPr>
        <w:pStyle w:val="FirstParagraph"/>
      </w:pPr>
      <w:r>
        <w:t xml:space="preserve">Pakistan Karachi faces significant challenges regarding smuggling of contraband, including narcotics, hazardous waste, and undeclared cash. The Customs Officer is the first line of defense. This requires rigorous scrutiny and the use of modern scanning technology.</w:t>
      </w:r>
    </w:p>
    <w:bookmarkEnd w:id="29"/>
    <w:bookmarkStart w:id="30" w:name="ethical-integrity"/>
    <w:p>
      <w:pPr>
        <w:pStyle w:val="Heading3"/>
      </w:pPr>
      <w:r>
        <w:t xml:space="preserve">3. Ethical Integrity</w:t>
      </w:r>
    </w:p>
    <w:p>
      <w:pPr>
        <w:pStyle w:val="FirstParagraph"/>
      </w:pPr>
      <w:r>
        <w:t xml:space="preserve">The pressure to bypass regulations for personal gain or political influence is a real threat in Pakistan Karachi. Therefore, integrity training for Customs Officers is as important as their technical knowledge. A compromised Customs Officer undermines the entire trade framework of Pakistan Karachi.</w:t>
      </w:r>
    </w:p>
    <w:bookmarkEnd w:id="30"/>
    <w:bookmarkEnd w:id="31"/>
    <w:bookmarkStart w:id="33" w:name="slide-5-legal-framework-and-compliance"/>
    <w:p>
      <w:pPr>
        <w:pStyle w:val="Heading2"/>
      </w:pPr>
      <w:r>
        <w:t xml:space="preserve">Slide 5: Legal Framework and Compliance</w:t>
      </w:r>
    </w:p>
    <w:bookmarkStart w:id="32" w:name="X5f9fb34a57f99ec575dbc49aeda63182d12066f"/>
    <w:p>
      <w:pPr>
        <w:pStyle w:val="Heading3"/>
      </w:pPr>
      <w:r>
        <w:t xml:space="preserve">The Customs Act, 1969 and Modern Amendments</w:t>
      </w:r>
    </w:p>
    <w:p>
      <w:pPr>
        <w:pStyle w:val="FirstParagraph"/>
      </w:pPr>
      <w:r>
        <w:t xml:space="preserve">All actions taken by a Customs Officer in Pakistan Karachi must be grounded in the Customs Act of 1969, along with subsequent amendments. The seminar presentation slides emphasize that knowledge of the law is not optional; it is the foundation of authority.</w:t>
      </w:r>
    </w:p>
    <w:p>
      <w:pPr>
        <w:numPr>
          <w:ilvl w:val="0"/>
          <w:numId w:val="1003"/>
        </w:numPr>
        <w:pStyle w:val="Compact"/>
      </w:pPr>
      <w:r>
        <w:rPr>
          <w:bCs/>
          <w:b/>
        </w:rPr>
        <w:t xml:space="preserve">Duty Structures:</w:t>
      </w:r>
      <w:r>
        <w:t xml:space="preserve"> </w:t>
      </w:r>
      <w:r>
        <w:t xml:space="preserve">Understanding General Sales Tax (GST), Federal Excise Duty, and Income Tax on imports is crucial for a Customs Officer in Pakistan Karachi. Misclassification can lead to significant revenue loss for the state.</w:t>
      </w:r>
    </w:p>
    <w:p>
      <w:pPr>
        <w:numPr>
          <w:ilvl w:val="0"/>
          <w:numId w:val="1003"/>
        </w:numPr>
        <w:pStyle w:val="Compact"/>
      </w:pPr>
      <w:r>
        <w:rPr>
          <w:bCs/>
          <w:b/>
        </w:rPr>
        <w:t xml:space="preserve">Prohibited and Restricted Goods:</w:t>
      </w:r>
      <w:r>
        <w:t xml:space="preserve"> </w:t>
      </w:r>
      <w:r>
        <w:t xml:space="preserve">The list of prohibited items changes frequently. A Customs Officer must stay updated on notifications issued by the Federal Board of Revenue (FBR) regarding restrictions on certain chemicals, used garments, or electronic devices entering Pakistan Karachi ports.</w:t>
      </w:r>
    </w:p>
    <w:p>
      <w:pPr>
        <w:numPr>
          <w:ilvl w:val="0"/>
          <w:numId w:val="1003"/>
        </w:numPr>
        <w:pStyle w:val="Compact"/>
      </w:pPr>
      <w:r>
        <w:rPr>
          <w:bCs/>
          <w:b/>
        </w:rPr>
        <w:t xml:space="preserve">Audit Trails:</w:t>
      </w:r>
      <w:r>
        <w:t xml:space="preserve"> </w:t>
      </w:r>
      <w:r>
        <w:t xml:space="preserve">Every decision made by a Customs Officer must be documented to withstand post-clearance audits. This accountability mechanism is vital for maintaining trust in the system.</w:t>
      </w:r>
    </w:p>
    <w:bookmarkEnd w:id="32"/>
    <w:bookmarkEnd w:id="33"/>
    <w:bookmarkStart w:id="35" w:name="slide-6-technology-and-modernization"/>
    <w:p>
      <w:pPr>
        <w:pStyle w:val="Heading2"/>
      </w:pPr>
      <w:r>
        <w:t xml:space="preserve">Slide 6: Technology and Modernization</w:t>
      </w:r>
    </w:p>
    <w:bookmarkStart w:id="34" w:name="X5959e61bc2091a388aad43fc0bf5f3e67e4637e"/>
    <w:p>
      <w:pPr>
        <w:pStyle w:val="Heading3"/>
      </w:pPr>
      <w:r>
        <w:t xml:space="preserve">The Future of Customs in Pakistan Karachi</w:t>
      </w:r>
    </w:p>
    <w:p>
      <w:pPr>
        <w:pStyle w:val="FirstParagraph"/>
      </w:pPr>
      <w:r>
        <w:t xml:space="preserve">The role of the Customs Officer is evolving with technology. Traditional manual checks are being replaced by automated systems. This shift requires a new set of skills from every Customs Officer operating in Pakistan Karachi.</w:t>
      </w:r>
    </w:p>
    <w:p>
      <w:pPr>
        <w:numPr>
          <w:ilvl w:val="0"/>
          <w:numId w:val="1004"/>
        </w:numPr>
        <w:pStyle w:val="Compact"/>
      </w:pPr>
      <w:r>
        <w:rPr>
          <w:bCs/>
          <w:b/>
        </w:rPr>
        <w:t xml:space="preserve">CUSSAFE:</w:t>
      </w:r>
      <w:r>
        <w:t xml:space="preserve"> </w:t>
      </w:r>
      <w:r>
        <w:t xml:space="preserve">The Computerized System for Safe Facilitation of Entry and Export is being implemented to streamline processes. A modern Customs Officer must be proficient in navigating these digital interfaces.</w:t>
      </w:r>
    </w:p>
    <w:p>
      <w:pPr>
        <w:numPr>
          <w:ilvl w:val="0"/>
          <w:numId w:val="1004"/>
        </w:numPr>
        <w:pStyle w:val="Compact"/>
      </w:pPr>
      <w:r>
        <w:rPr>
          <w:bCs/>
          <w:b/>
        </w:rPr>
        <w:t xml:space="preserve">X-Ray Scanners and Non-Intrusive Inspection (NII):</w:t>
      </w:r>
      <w:r>
        <w:t xml:space="preserve"> </w:t>
      </w:r>
      <w:r>
        <w:t xml:space="preserve">Instead of opening every container, which causes delays, advanced NII systems allow the Customs Officer to view the contents of a sealed container. This requires technical training to interpret images accurately.</w:t>
      </w:r>
    </w:p>
    <w:p>
      <w:pPr>
        <w:numPr>
          <w:ilvl w:val="0"/>
          <w:numId w:val="1004"/>
        </w:numPr>
        <w:pStyle w:val="Compact"/>
      </w:pPr>
      <w:r>
        <w:rPr>
          <w:bCs/>
          <w:b/>
        </w:rPr>
        <w:t xml:space="preserve">Data Analytics:</w:t>
      </w:r>
      <w:r>
        <w:t xml:space="preserve"> </w:t>
      </w:r>
      <w:r>
        <w:t xml:space="preserve">Artificial Intelligence is now used to flag high-risk shipments. The Customs Officer’s role shifts from checking everyone to investigating only those flagged as risky by AI algorithms.</w:t>
      </w:r>
    </w:p>
    <w:p>
      <w:pPr>
        <w:pStyle w:val="FirstParagraph"/>
      </w:pPr>
      <w:r>
        <w:t xml:space="preserve">This technological integration ensures that the Pakistan Karachi ports remain competitive globally while enhancing security.</w:t>
      </w:r>
    </w:p>
    <w:bookmarkEnd w:id="34"/>
    <w:bookmarkEnd w:id="35"/>
    <w:bookmarkStart w:id="37" w:name="Xd2620321fe627430782c963792645c6a389c941"/>
    <w:p>
      <w:pPr>
        <w:pStyle w:val="Heading2"/>
      </w:pPr>
      <w:r>
        <w:t xml:space="preserve">Slide 7: Impact on National Revenue and Economy</w:t>
      </w:r>
    </w:p>
    <w:bookmarkStart w:id="36" w:name="Xb88e407f8d0f4722eb20976327f3fa49edcc142"/>
    <w:p>
      <w:pPr>
        <w:pStyle w:val="Heading3"/>
      </w:pPr>
      <w:r>
        <w:t xml:space="preserve">The Financial Weight of the Customs Officer</w:t>
      </w:r>
    </w:p>
    <w:p>
      <w:pPr>
        <w:pStyle w:val="FirstParagraph"/>
      </w:pPr>
      <w:r>
        <w:t xml:space="preserve">The financial implications of the work done by a Customs Officer in Pakistan Karachi cannot be overstated. Customs duties constitute a major portion of the federal government’s tax revenue. Every rupee collected or lost in Pakistan Karachi affects national budget allocations.</w:t>
      </w:r>
    </w:p>
    <w:p>
      <w:pPr>
        <w:numPr>
          <w:ilvl w:val="0"/>
          <w:numId w:val="1005"/>
        </w:numPr>
        <w:pStyle w:val="Compact"/>
      </w:pPr>
      <w:r>
        <w:rPr>
          <w:bCs/>
          <w:b/>
        </w:rPr>
        <w:t xml:space="preserve">Revenue Collection:</w:t>
      </w:r>
      <w:r>
        <w:t xml:space="preserve"> </w:t>
      </w:r>
      <w:r>
        <w:t xml:space="preserve">Efficient valuation and classification by the Customs Officer ensure that importers pay their fair share. Inadequate supervision leads to under-invoicing, where goods are declared at lower values than they actually are to evade taxes.</w:t>
      </w:r>
    </w:p>
    <w:p>
      <w:pPr>
        <w:numPr>
          <w:ilvl w:val="0"/>
          <w:numId w:val="1005"/>
        </w:numPr>
        <w:pStyle w:val="Compact"/>
      </w:pPr>
      <w:r>
        <w:rPr>
          <w:bCs/>
          <w:b/>
        </w:rPr>
        <w:t xml:space="preserve">Fair Competition:</w:t>
      </w:r>
      <w:r>
        <w:t xml:space="preserve"> </w:t>
      </w:r>
      <w:r>
        <w:t xml:space="preserve">When a Customs Officer enforces rules strictly, it protects local manufacturers who comply with the law from unfair competition by smugglers. This supports domestic industry in Pakistan Karachi and across Sindh province.</w:t>
      </w:r>
    </w:p>
    <w:p>
      <w:pPr>
        <w:numPr>
          <w:ilvl w:val="0"/>
          <w:numId w:val="1005"/>
        </w:numPr>
        <w:pStyle w:val="Compact"/>
      </w:pPr>
      <w:r>
        <w:rPr>
          <w:bCs/>
          <w:b/>
        </w:rPr>
        <w:t xml:space="preserve">Balof Payments:</w:t>
      </w:r>
      <w:r>
        <w:t xml:space="preserve"> </w:t>
      </w:r>
      <w:r>
        <w:t xml:space="preserve">By ensuring that taxes are paid, the customs system contributes to foreign exchange management. A robust customs regime builds confidence among international trading partners who rely on Pakistan Karachi for transit trade.</w:t>
      </w:r>
    </w:p>
    <w:bookmarkEnd w:id="36"/>
    <w:bookmarkEnd w:id="37"/>
    <w:bookmarkStart w:id="39" w:name="X15dfb2c20404da4a30c65de71b581eb8b8dee6e"/>
    <w:p>
      <w:pPr>
        <w:pStyle w:val="Heading2"/>
      </w:pPr>
      <w:r>
        <w:t xml:space="preserve">Slide 8: Professional Development and Training</w:t>
      </w:r>
    </w:p>
    <w:bookmarkStart w:id="38" w:name="Xdf20bf4c81cbc95b5f39dc79049299eb2398a90"/>
    <w:p>
      <w:pPr>
        <w:pStyle w:val="Heading3"/>
      </w:pPr>
      <w:r>
        <w:t xml:space="preserve">Elevating the Standard of the Customs Officer</w:t>
      </w:r>
    </w:p>
    <w:p>
      <w:pPr>
        <w:pStyle w:val="FirstParagraph"/>
      </w:pPr>
      <w:r>
        <w:t xml:space="preserve">To meet the demands of operating in Pakistan Karachi, continuous professional development for Customs Officers is essential. This seminar presentation slides document advocates for regular workshops, case study analyses, and international exchanges.</w:t>
      </w:r>
    </w:p>
    <w:p>
      <w:pPr>
        <w:numPr>
          <w:ilvl w:val="0"/>
          <w:numId w:val="1006"/>
        </w:numPr>
        <w:pStyle w:val="Compact"/>
      </w:pPr>
      <w:r>
        <w:rPr>
          <w:bCs/>
          <w:b/>
        </w:rPr>
        <w:t xml:space="preserve">Risk Management Training:</w:t>
      </w:r>
      <w:r>
        <w:t xml:space="preserve"> </w:t>
      </w:r>
      <w:r>
        <w:t xml:space="preserve">Officers must learn how to identify sophisticated smuggling techniques that are increasingly common in the busy ports of Pakistan Karachi.</w:t>
      </w:r>
    </w:p>
    <w:p>
      <w:pPr>
        <w:numPr>
          <w:ilvl w:val="0"/>
          <w:numId w:val="1006"/>
        </w:numPr>
        <w:pStyle w:val="Compact"/>
      </w:pPr>
      <w:r>
        <w:rPr>
          <w:bCs/>
          <w:b/>
        </w:rPr>
        <w:t xml:space="preserve">Cultural Sensitivity:</w:t>
      </w:r>
    </w:p>
    <w:bookmarkEnd w:id="38"/>
    <w:bookmarkEnd w:id="39"/>
    <w:bookmarkStart w:id="41" w:name="slide-9-conclusion"/>
    <w:p>
      <w:pPr>
        <w:pStyle w:val="Heading2"/>
      </w:pPr>
      <w:r>
        <w:t xml:space="preserve">Slide 9: Conclusion</w:t>
      </w:r>
    </w:p>
    <w:bookmarkStart w:id="40" w:name="the-pillar-of-trade-in-pakistan-karachi"/>
    <w:p>
      <w:pPr>
        <w:pStyle w:val="Heading3"/>
      </w:pPr>
      <w:r>
        <w:t xml:space="preserve">The Pillar of Trade in Pakistan Karachi</w:t>
      </w:r>
    </w:p>
    <w:p>
      <w:pPr>
        <w:pStyle w:val="FirstParagraph"/>
      </w:pPr>
      <w:r>
        <w:t xml:space="preserve">In conclusion, the Seminar Presentation Slides above have highlighted that the Customs Officer is not just a bureaucrat but a strategic asset to the nation. In the context of Pakistan Karachi, their role is pivotal. They balance two sometimes conflicting goals: facilitating smooth trade and protecting national interests.</w:t>
      </w:r>
    </w:p>
    <w:p>
      <w:pPr>
        <w:pStyle w:val="BodyText"/>
      </w:pPr>
      <w:r>
        <w:rPr>
          <w:bCs/>
          <w:b/>
        </w:rPr>
        <w:t xml:space="preserve">Summary of Key Points:</w:t>
      </w:r>
    </w:p>
    <w:p>
      <w:pPr>
        <w:numPr>
          <w:ilvl w:val="0"/>
          <w:numId w:val="1007"/>
        </w:numPr>
        <w:pStyle w:val="Compact"/>
      </w:pPr>
      <w:r>
        <w:t xml:space="preserve">Pakistan Karachi is the economic lifeline of Pakistan, handling the vast majority of cargo.</w:t>
      </w:r>
    </w:p>
    <w:p>
      <w:pPr>
        <w:numPr>
          <w:ilvl w:val="0"/>
          <w:numId w:val="1007"/>
        </w:numPr>
        <w:pStyle w:val="Compact"/>
      </w:pPr>
      <w:r>
        <w:t xml:space="preserve">The Customs Officer must possess deep technical knowledge, ethical integrity, and adaptability to technology.</w:t>
      </w:r>
    </w:p>
    <w:p>
      <w:pPr>
        <w:numPr>
          <w:ilvl w:val="0"/>
          <w:numId w:val="1007"/>
        </w:numPr>
        <w:pStyle w:val="Compact"/>
      </w:pPr>
      <w:r>
        <w:t xml:space="preserve">Congestion and smuggling risks in Pakistan Karachi require proactive and intelligent enforcement by the Customs Officer.</w:t>
      </w:r>
    </w:p>
    <w:p>
      <w:pPr>
        <w:pStyle w:val="FirstParagraph"/>
      </w:pPr>
      <w:r>
        <w:t xml:space="preserve">We urge all stakeholders to support the training, empowerment, and modernization of the Customs Officer. Only through a strong, competent customs service can Pakistan Karachi fulfill its potential as a global trade hub.</w:t>
      </w:r>
    </w:p>
    <w:bookmarkEnd w:id="40"/>
    <w:bookmarkEnd w:id="41"/>
    <w:bookmarkStart w:id="43" w:name="slide-10-qa-and-discussion"/>
    <w:p>
      <w:pPr>
        <w:pStyle w:val="Heading2"/>
      </w:pPr>
      <w:r>
        <w:t xml:space="preserve">Slide 10: Q&amp;A and Discussion</w:t>
      </w:r>
    </w:p>
    <w:bookmarkStart w:id="42" w:name="floor-open-for-dialogue"/>
    <w:p>
      <w:pPr>
        <w:pStyle w:val="Heading3"/>
      </w:pPr>
      <w:r>
        <w:t xml:space="preserve">Floor Open for Dialogue</w:t>
      </w:r>
    </w:p>
    <w:p>
      <w:pPr>
        <w:pStyle w:val="FirstParagraph"/>
      </w:pPr>
      <w:r>
        <w:t xml:space="preserve">We now invite questions regarding the specific duties of the Customs Officer, the technological upgrades in Pakistan Karachi, or any concerns related to regulatory compliance. The floor is open for discussion on how we can collectively enhance the efficiency of customs operations in this vital city.</w:t>
      </w:r>
    </w:p>
    <w:p>
      <w:r>
        <w:pict>
          <v:rect style="width:0;height:1.5pt" o:hralign="center" o:hrstd="t" o:hr="t"/>
        </w:pict>
      </w:r>
    </w:p>
    <w:p>
      <w:pPr>
        <w:pStyle w:val="FirstParagraph"/>
      </w:pPr>
      <w:r>
        <w:rPr>
          <w:iCs/>
          <w:i/>
        </w:rPr>
        <w:t xml:space="preserve">This document was generated as a Seminar Presentation Slides resource focusing on the Customs Officer in Pakistan Karachi.</w:t>
      </w:r>
    </w:p>
    <w:p>
      <w:pPr>
        <w:pStyle w:val="BodyText"/>
      </w:pPr>
      <w:r>
        <w:rPr>
          <w:bCs/>
          <w:b/>
        </w:rPr>
        <w:t xml:space="preserve">Date:</w:t>
      </w:r>
      <w:r>
        <w:t xml:space="preserve"> </w:t>
      </w:r>
      <w:r>
        <w:t xml:space="preserve">October 2023 | **Location:** Karachi, Sindh, Pakistan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Pakistan Karachi</dc:title>
  <dc:creator/>
  <dc:language>en</dc:language>
  <cp:keywords/>
  <dcterms:created xsi:type="dcterms:W3CDTF">2026-07-29T18:19:49Z</dcterms:created>
  <dcterms:modified xsi:type="dcterms:W3CDTF">2026-07-29T18:19:49Z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