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Moscow</w:t>
      </w:r>
    </w:p>
    <w:bookmarkStart w:id="20" w:name="X228fea9f6c6ca7488d019619034d9af194ba679"/>
    <w:p>
      <w:pPr>
        <w:pStyle w:val="Heading1"/>
      </w:pPr>
      <w:r>
        <w:t xml:space="preserve">Seminar Presentation Slides on the Role of the Customs Officer in Russia Moscow</w:t>
      </w:r>
    </w:p>
    <w:p>
      <w:pPr>
        <w:pStyle w:val="FirstParagraph"/>
      </w:pPr>
      <w:r>
        <w:t xml:space="preserve">Slide 1: Introduction to the Seminar</w:t>
      </w:r>
    </w:p>
    <w:p>
      <w:pPr>
        <w:pStyle w:val="BodyText"/>
      </w:pPr>
      <w:r>
        <w:t xml:space="preserve">Welcome to this comprehensive seminar presentation dedicated to understanding the critical role of a Customs Officer within the specific geopolitical and economic context of Russia Moscow. This document serves as a detailed guide for trainees, stakeholders, and international partners interested in border security protocols. The primary objective is to elucidate the multifaceted responsibilities that define the profession in one of Europe’s most bustling logistical hubs.</w:t>
      </w:r>
    </w:p>
    <w:p>
      <w:pPr>
        <w:pStyle w:val="BodyText"/>
      </w:pPr>
      <w:r>
        <w:t xml:space="preserve">Moscow stands as the heart of Russia's trade infrastructure. As a Customs Officer operating here, one is not merely enforcing tariffs but acting as a sentinel for national security, economic stability, and legal compliance. The unique challenges presented by Moscow’s high volume of transit cargo require specialized knowledge and unwavering integrity.</w:t>
      </w:r>
    </w:p>
    <w:p>
      <w:pPr>
        <w:pStyle w:val="BodyText"/>
      </w:pPr>
      <w:r>
        <w:t xml:space="preserve">Slide 2: The Strategic Importance of Russia Moscow</w:t>
      </w:r>
    </w:p>
    <w:p>
      <w:pPr>
        <w:pStyle w:val="BodyText"/>
      </w:pPr>
      <w:r>
        <w:t xml:space="preserve">To understand the duty of a Customs Officer in this region, one must first appreciate the strategic significance of Russia Moscow. As the capital and largest city, it serves as the central node for both domestic distribution and international import-export activities. The city hosts major airports such as Sheremetyevo, Domodedovo, and Vnukovo, which process millions of tons of cargo annually.</w:t>
      </w:r>
    </w:p>
    <w:p>
      <w:pPr>
        <w:pStyle w:val="BodyText"/>
      </w:pPr>
      <w:r>
        <w:t xml:space="preserve">The economic landscape in Russia Moscow is characterized by rapid fluctuations and complex regulatory environments. A Customs Officer must be adept at navigating these shifts. The volume of goods passing through Russian borders necessitates a robust framework for inspection, valuation, and classification. Failure to maintain rigorous standards can lead to significant revenue loss for the state or, worse, the entry of prohibited items that threaten public safety.</w:t>
      </w:r>
    </w:p>
    <w:p>
      <w:pPr>
        <w:pStyle w:val="BodyText"/>
      </w:pPr>
      <w:r>
        <w:t xml:space="preserve">Slide 3: Core Responsibilities of the Customs Officer</w:t>
      </w:r>
    </w:p>
    <w:p>
      <w:pPr>
        <w:pStyle w:val="BodyText"/>
      </w:pPr>
      <w:r>
        <w:t xml:space="preserve">The daily operations of a Customs Officer in Russia Moscow are diverse and demanding. The primary responsibility involves the verification of customs declarations. Officers must ensure that every item entering or leaving the country is accurately described, valued, and classified according to international Harmonized System codes.</w:t>
      </w:r>
    </w:p>
    <w:p>
      <w:pPr>
        <w:numPr>
          <w:ilvl w:val="0"/>
          <w:numId w:val="1001"/>
        </w:numPr>
        <w:pStyle w:val="Compact"/>
      </w:pPr>
      <w:r>
        <w:rPr>
          <w:bCs/>
          <w:b/>
        </w:rPr>
        <w:t xml:space="preserve">Inspection and Examination:</w:t>
      </w:r>
      <w:r>
        <w:t xml:space="preserve"> </w:t>
      </w:r>
      <w:r>
        <w:t xml:space="preserve">Physically inspecting cargo containers, aircraft hold items, and passenger luggage to detect undeclared goods.</w:t>
      </w:r>
    </w:p>
    <w:p>
      <w:pPr>
        <w:numPr>
          <w:ilvl w:val="0"/>
          <w:numId w:val="1001"/>
        </w:numPr>
        <w:pStyle w:val="Compact"/>
      </w:pPr>
      <w:r>
        <w:rPr>
          <w:bCs/>
          <w:b/>
        </w:rPr>
        <w:t xml:space="preserve">Tariff Collection:</w:t>
      </w:r>
    </w:p>
    <w:p>
      <w:pPr>
        <w:numPr>
          <w:ilvl w:val="0"/>
          <w:numId w:val="1001"/>
        </w:numPr>
        <w:pStyle w:val="Compact"/>
      </w:pPr>
      <w:r>
        <w:rPr>
          <w:bCs/>
          <w:b/>
        </w:rPr>
        <w:t xml:space="preserve">Risk Management:</w:t>
      </w:r>
      <w:r>
        <w:t xml:space="preserve"> </w:t>
      </w:r>
      <w:r>
        <w:t xml:space="preserve">Utilizing data analytics to identify high-risk shipments that require enhanced scrutiny before they enter the local market in Russia Moscow.</w:t>
      </w:r>
    </w:p>
    <w:p>
      <w:pPr>
        <w:pStyle w:val="FirstParagraph"/>
      </w:pPr>
      <w:r>
        <w:t xml:space="preserve">Slide 4: Legal Framework and Regulatory Compliance</w:t>
      </w:r>
    </w:p>
    <w:p>
      <w:pPr>
        <w:pStyle w:val="BodyText"/>
      </w:pPr>
      <w:r>
        <w:t xml:space="preserve">A Customs Officer must possess an encyclopedic knowledge of the legal frameworks governing trade in Russia Moscow. This includes the Customs Code of the Eurasian Economic Union (EAEU), which harmonizes customs regulations across member states, including Russia. Understanding these supranational laws is crucial for ensuring seamless cross-border trade.</w:t>
      </w:r>
    </w:p>
    <w:p>
      <w:pPr>
        <w:pStyle w:val="BodyText"/>
      </w:pPr>
      <w:r>
        <w:t xml:space="preserve">Furthermore, officers must stay updated on local decrees issued by the Federal Customs Service of Russia. These regulations often address specific issues such as anti-dumping measures, sanctions compliance, and export controls on strategic materials. Non-compliance with these laws can result in severe legal consequences for both the importer and the officer overseeing the clearance process.</w:t>
      </w:r>
    </w:p>
    <w:p>
      <w:pPr>
        <w:pStyle w:val="BodyText"/>
      </w:pPr>
      <w:r>
        <w:t xml:space="preserve">Slide 5: Technology and Digitalization in Customs</w:t>
      </w:r>
    </w:p>
    <w:p>
      <w:pPr>
        <w:pStyle w:val="BodyText"/>
      </w:pPr>
      <w:r>
        <w:t xml:space="preserve">In recent years, the modernization of customs procedures in Russia Moscow has accelerated significantly. A contemporary Customs Officer must be proficient in using advanced digital systems. The Automated Declaration System (ADS) allows for the electronic submission and processing of declarations, reducing paperwork and speeding up clearance times.</w:t>
      </w:r>
    </w:p>
    <w:p>
      <w:pPr>
        <w:pStyle w:val="BodyText"/>
      </w:pPr>
      <w:r>
        <w:t xml:space="preserve">Advanced scanning technologies, such as gamma-ray scanners and x-ray machines, are standard tools in major Russian ports of entry. Officers must interpret images from these scanners to identify hidden compartments or suspicious densities within cargo containers. Additionally, big data algorithms are increasingly used to predict smuggling patterns, requiring officers to possess strong analytical skills alongside their traditional inspection abilities.</w:t>
      </w:r>
    </w:p>
    <w:p>
      <w:pPr>
        <w:pStyle w:val="BodyText"/>
      </w:pPr>
      <w:r>
        <w:t xml:space="preserve">Slide 6: Combating Smuggling and Illegal Trade</w:t>
      </w:r>
    </w:p>
    <w:p>
      <w:pPr>
        <w:pStyle w:val="BodyText"/>
      </w:pPr>
      <w:r>
        <w:t xml:space="preserve">Moscow’s status as a global trade hub makes it a prime target for smuggling operations. A Customs Officer plays a frontline role in combating the illegal movement of narcotics, counterfeit goods, wildlife products, and illicit arms. The integrity of the officer is paramount in this fight.</w:t>
      </w:r>
    </w:p>
    <w:p>
      <w:pPr>
        <w:pStyle w:val="BodyText"/>
      </w:pPr>
      <w:r>
        <w:t xml:space="preserve">Specialized units within the Russian customs service focus on high-value contraband. These officers work closely with federal security agencies to dismantle criminal networks operating in Russia Moscow. Intelligence-led operations are common, where tips from informants or data anomalies trigger targeted raids and inspections. The goal is to disrupt these illicit supply chains before they reach the consumer market.</w:t>
      </w:r>
    </w:p>
    <w:p>
      <w:pPr>
        <w:pStyle w:val="BodyText"/>
      </w:pPr>
      <w:r>
        <w:t xml:space="preserve">Slide 7: Soft Skills and Professional Ethics</w:t>
      </w:r>
    </w:p>
    <w:p>
      <w:pPr>
        <w:pStyle w:val="BodyText"/>
      </w:pPr>
      <w:r>
        <w:t xml:space="preserve">Beyond technical knowledge, a successful Customs Officer in Russia Moscow requires exceptional soft skills. The ability to communicate effectively with diverse international traders is essential. Many transactions involve foreign nationals who may not be fluent in Russian, requiring patience and clarity in explaining regulatory requirements.</w:t>
      </w:r>
    </w:p>
    <w:p>
      <w:pPr>
        <w:pStyle w:val="BodyText"/>
      </w:pPr>
      <w:r>
        <w:t xml:space="preserve">Ethical conduct is non-negotiable. Officers are frequently exposed to opportunities for bribery or corruption, particularly in a high-pressure environment like Russia Moscow. Upholding the highest standards of professional ethics ensures the legitimacy of the customs service and maintains trust with international trading partners. Training programs emphasize conflict resolution and ethical decision-making as core components of professional development.</w:t>
      </w:r>
    </w:p>
    <w:p>
      <w:pPr>
        <w:pStyle w:val="BodyText"/>
      </w:pPr>
      <w:r>
        <w:t xml:space="preserve">Slide 8: Future Challenges and Adaptability</w:t>
      </w:r>
    </w:p>
    <w:p>
      <w:pPr>
        <w:pStyle w:val="BodyText"/>
      </w:pPr>
      <w:r>
        <w:t xml:space="preserve">The role of a Customs Officer is evolving rapidly due to globalization and geopolitical shifts. In Russia Moscow, officers must adapt to changing trade routes and sanctions regimes. The ability to quickly learn new regulations and adjust operational procedures is vital.</w:t>
      </w:r>
    </w:p>
    <w:p>
      <w:pPr>
        <w:pStyle w:val="BodyText"/>
      </w:pPr>
      <w:r>
        <w:t xml:space="preserve">Furthermore, the rise of e-commerce presents new challenges. Small parcels sent directly from overseas require efficient processing methods that balance security with speed. A Customs Officer must be ready to handle this surge in low-value, high-volume traffic without compromising border security standards.</w:t>
      </w:r>
    </w:p>
    <w:p>
      <w:pPr>
        <w:pStyle w:val="BodyText"/>
      </w:pPr>
      <w:r>
        <w:t xml:space="preserve">Slide 9: Conclusion and Q&amp;A</w:t>
      </w:r>
    </w:p>
    <w:p>
      <w:pPr>
        <w:pStyle w:val="BodyText"/>
      </w:pPr>
      <w:r>
        <w:t xml:space="preserve">In conclusion, the position of a Customs Officer in Russia Moscow is one of immense responsibility and prestige. It requires a unique blend of legal expertise, technological proficiency, ethical integrity, and adaptability. As key guardians of the nation’s borders in its most critical economic center, these officers ensure that trade flows legally and safely.</w:t>
      </w:r>
    </w:p>
    <w:p>
      <w:pPr>
        <w:pStyle w:val="BodyText"/>
      </w:pPr>
      <w:r>
        <w:t xml:space="preserve">This seminar has provided an overview of the duties, challenges, and future directions for customs professionals in this dynamic region. We now open the floor for questions regarding specific procedures, career paths for aspiring Customs Officers in Russia Moscow, or further details on regulatory compliance.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Russia Moscow</dc:title>
  <dc:creator/>
  <dc:language>en</dc:language>
  <cp:keywords/>
  <dcterms:created xsi:type="dcterms:W3CDTF">2026-07-29T20:32:33Z</dcterms:created>
  <dcterms:modified xsi:type="dcterms:W3CDTF">2026-07-29T20:32:33Z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