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Turkey</w:t>
      </w:r>
      <w:r>
        <w:t xml:space="preserve"> </w:t>
      </w:r>
      <w:r>
        <w:t xml:space="preserve">Istanbul</w:t>
      </w:r>
    </w:p>
    <w:bookmarkStart w:id="20" w:name="X7f15144d88b3cc4e4ffdf4a0ed135b8afef2648"/>
    <w:p>
      <w:pPr>
        <w:pStyle w:val="Heading1"/>
      </w:pPr>
      <w:r>
        <w:t xml:space="preserve">Seminar Presentation Slides: The Strategic Role of the Customs Officer in Turkey Istanbul</w:t>
      </w:r>
    </w:p>
    <w:bookmarkEnd w:id="20"/>
    <w:p>
      <w:pPr>
        <w:pStyle w:val="FirstParagraph"/>
      </w:pPr>
      <w:r>
        <w:t xml:space="preserve">Welcome to this comprehensive seminar presentation focusing on the critical duties and evolving responsibilities of the Customs Officer, specifically within the dynamic economic hub of Turkey Istanbul. As a gateway between Europe and Asia, Istanbul serves not just as a geographical crossroad but as one of the world's most vital nodes for global trade logistics. This presentation aims to dissect how modern</w:t>
      </w:r>
      <w:r>
        <w:t xml:space="preserve"> </w:t>
      </w:r>
      <w:r>
        <w:rPr>
          <w:bCs/>
          <w:b/>
        </w:rPr>
        <w:t xml:space="preserve">Customs Officer</w:t>
      </w:r>
      <w:r>
        <w:t xml:space="preserve"> </w:t>
      </w:r>
      <w:r>
        <w:t xml:space="preserve">protocols in this region impact international commerce, security, and economic stability.</w:t>
      </w:r>
    </w:p>
    <w:bookmarkStart w:id="21" w:name="X98085659f342b5c0461e24b52ad5551652e2fc1"/>
    <w:p>
      <w:pPr>
        <w:pStyle w:val="Heading2"/>
      </w:pPr>
      <w:r>
        <w:t xml:space="preserve">The Geopolitical Significance of Turkey Istanbul</w:t>
      </w:r>
    </w:p>
    <w:p>
      <w:pPr>
        <w:pStyle w:val="FirstParagraph"/>
      </w:pPr>
      <w:r>
        <w:t xml:space="preserve">To understand the weight carried by a</w:t>
      </w:r>
      <w:r>
        <w:t xml:space="preserve"> </w:t>
      </w:r>
      <w:r>
        <w:rPr>
          <w:bCs/>
          <w:b/>
        </w:rPr>
        <w:t xml:space="preserve">Customs Officer</w:t>
      </w:r>
      <w:r>
        <w:t xml:space="preserve">, one must first appreciate the context of their workplace. Istanbul is unique in that it straddles two continents, connected by the Bosphorus Strait. This location makes Turkey Istanbul a logistical powerhouse for freight forwarding, shipping, and aviation. For any business engaging in import or export activities through this region, efficiency and compliance are paramount.</w:t>
      </w:r>
    </w:p>
    <w:p>
      <w:pPr>
        <w:pStyle w:val="BodyText"/>
      </w:pPr>
      <w:r>
        <w:t xml:space="preserve">The infrastructure of Turkey Istanbul includes major airports like Istanbul Airport (IST) and Sabiha Gökçen (SAW), as well as the Port of Ambarlı. These facilities handle millions of tons of cargo annually. Consequently, the scrutiny applied by</w:t>
      </w:r>
      <w:r>
        <w:t xml:space="preserve"> </w:t>
      </w:r>
      <w:r>
        <w:rPr>
          <w:bCs/>
          <w:b/>
        </w:rPr>
        <w:t xml:space="preserve">Customs Officer</w:t>
      </w:r>
      <w:r>
        <w:t xml:space="preserve"> </w:t>
      </w:r>
      <w:r>
        <w:t xml:space="preserve">personnel here is intense and highly regulated, reflecting both national security interests and international trade obligations.</w:t>
      </w:r>
    </w:p>
    <w:bookmarkEnd w:id="21"/>
    <w:bookmarkStart w:id="22" w:name="X567050141d13e5e0e16fd449c466de043db0a4d"/>
    <w:p>
      <w:pPr>
        <w:pStyle w:val="Heading2"/>
      </w:pPr>
      <w:r>
        <w:t xml:space="preserve">The Evolving Definition of the Modern Customs Officer</w:t>
      </w:r>
    </w:p>
    <w:p>
      <w:pPr>
        <w:pStyle w:val="FirstParagraph"/>
      </w:pPr>
      <w:r>
        <w:t xml:space="preserve">Gone are the days when a</w:t>
      </w:r>
      <w:r>
        <w:t xml:space="preserve"> </w:t>
      </w:r>
      <w:r>
        <w:rPr>
          <w:bCs/>
          <w:b/>
        </w:rPr>
        <w:t xml:space="preserve">Customs Officer</w:t>
      </w:r>
      <w:r>
        <w:t xml:space="preserve">'s role was limited to simple inspection and duty collection. In today's complex global supply chain, particularly in a bustling environment like Turkey Istanbul, the role has expanded significantly. The modern officer acts as a facilitator of trade while simultaneously serving as the first line of defense against illicit activities.</w:t>
      </w:r>
    </w:p>
    <w:p>
      <w:pPr>
        <w:numPr>
          <w:ilvl w:val="0"/>
          <w:numId w:val="1001"/>
        </w:numPr>
        <w:pStyle w:val="Compact"/>
      </w:pPr>
      <w:r>
        <w:rPr>
          <w:bCs/>
          <w:b/>
        </w:rPr>
        <w:t xml:space="preserve">Trade Facilitator:</w:t>
      </w:r>
      <w:r>
        <w:t xml:space="preserve"> </w:t>
      </w:r>
      <w:r>
        <w:t xml:space="preserve">They ensure that legitimate goods move swiftly through borders, reducing delays for businesses.</w:t>
      </w:r>
    </w:p>
    <w:p>
      <w:pPr>
        <w:numPr>
          <w:ilvl w:val="0"/>
          <w:numId w:val="1001"/>
        </w:numPr>
        <w:pStyle w:val="Compact"/>
      </w:pPr>
      <w:r>
        <w:rPr>
          <w:bCs/>
          <w:b/>
        </w:rPr>
        <w:t xml:space="preserve">Risk Analyst:</w:t>
      </w:r>
      <w:r>
        <w:t xml:space="preserve"> </w:t>
      </w:r>
      <w:r>
        <w:t xml:space="preserve">Using data analytics and risk management frameworks, they identify high-risk shipments before physical inspection is required. This is crucial in Turkey Istanbul where volume can overwhelm manual processing capabilities.</w:t>
      </w:r>
    </w:p>
    <w:p>
      <w:pPr>
        <w:numPr>
          <w:ilvl w:val="0"/>
          <w:numId w:val="1001"/>
        </w:numPr>
        <w:pStyle w:val="Compact"/>
      </w:pPr>
      <w:r>
        <w:rPr>
          <w:bCs/>
          <w:b/>
        </w:rPr>
        <w:t xml:space="preserve">Regulatory Compliance Expert:</w:t>
      </w:r>
      <w:r>
        <w:t xml:space="preserve"> </w:t>
      </w:r>
      <w:r>
        <w:t xml:space="preserve">They must have a deep understanding of Turkish customs laws, EU regulations (given the Customs Union), and international treaties.</w:t>
      </w:r>
    </w:p>
    <w:bookmarkEnd w:id="22"/>
    <w:bookmarkStart w:id="23" w:name="X0b466913b442e5c74120ab657a699bfc1fb1d4e"/>
    <w:p>
      <w:pPr>
        <w:pStyle w:val="Heading2"/>
      </w:pPr>
      <w:r>
        <w:t xml:space="preserve">Duties and Responsibilities Specific to the Region</w:t>
      </w:r>
    </w:p>
    <w:p>
      <w:pPr>
        <w:pStyle w:val="FirstParagraph"/>
      </w:pPr>
      <w:r>
        <w:t xml:space="preserve">The operational duties of a</w:t>
      </w:r>
      <w:r>
        <w:t xml:space="preserve"> </w:t>
      </w:r>
      <w:r>
        <w:rPr>
          <w:bCs/>
          <w:b/>
        </w:rPr>
        <w:t xml:space="preserve">Customs Officer</w:t>
      </w:r>
      <w:r>
        <w:t xml:space="preserve"> </w:t>
      </w:r>
      <w:r>
        <w:t xml:space="preserve">in Turkey Istanbul are distinct due to the mix of industrial goods, consumer products, and transit cargo passing through. Key responsibilities include:</w:t>
      </w:r>
    </w:p>
    <w:p>
      <w:pPr>
        <w:numPr>
          <w:ilvl w:val="0"/>
          <w:numId w:val="1002"/>
        </w:numPr>
        <w:pStyle w:val="Compact"/>
      </w:pPr>
      <w:r>
        <w:rPr>
          <w:bCs/>
          <w:b/>
        </w:rPr>
        <w:t xml:space="preserve">Cargo Inspection and Verification:</w:t>
      </w:r>
    </w:p>
    <w:p>
      <w:pPr>
        <w:pStyle w:val="FirstParagraph"/>
      </w:pPr>
      <w:r>
        <w:t xml:space="preserve">In ports like Ambarlı or at the airports, officers physically inspect containers to verify that the declared contents match the physical goods. This prevents fraud, undeclared smuggling, and misclassification of goods which could lead to significant revenue loss for Turkey.</w:t>
      </w:r>
    </w:p>
    <w:p>
      <w:pPr>
        <w:pStyle w:val="FirstParagraph"/>
      </w:pPr>
      <w:r>
        <w:t xml:space="preserve">Officers utilize advanced imaging technologies such as X-ray scanners and gamma ray detectors. In a high-volume hub like Turkey Istanbul, the ability to non-intrusively inspect cargo is essential for maintaining flow while ensuring security.</w:t>
      </w:r>
    </w:p>
    <w:p>
      <w:pPr>
        <w:pStyle w:val="FirstParagraph"/>
      </w:pPr>
      <w:r>
        <w:t xml:space="preserve">While simplified through digital platforms, the accurate calculation and collection of duties remain a core function. The</w:t>
      </w:r>
      <w:r>
        <w:t xml:space="preserve"> </w:t>
      </w:r>
      <w:r>
        <w:rPr>
          <w:bCs/>
          <w:b/>
        </w:rPr>
        <w:t xml:space="preserve">Customs Officer</w:t>
      </w:r>
      <w:r>
        <w:t xml:space="preserve"> </w:t>
      </w:r>
      <w:r>
        <w:t xml:space="preserve">ensures that tariffs are applied correctly according to the Harmonized System codes, protecting local industries from unfair competition.</w:t>
      </w:r>
    </w:p>
    <w:p>
      <w:pPr>
        <w:pStyle w:val="FirstParagraph"/>
      </w:pPr>
      <w:r>
        <w:t xml:space="preserve">Turkey Istanbul is a known transit point for various illicit goods, including drugs, counterfeit merchandise, and human trafficking. The vigilance of the</w:t>
      </w:r>
      <w:r>
        <w:t xml:space="preserve"> </w:t>
      </w:r>
      <w:r>
        <w:rPr>
          <w:bCs/>
          <w:b/>
        </w:rPr>
        <w:t xml:space="preserve">Customs Officer</w:t>
      </w:r>
      <w:r>
        <w:t xml:space="preserve"> </w:t>
      </w:r>
      <w:r>
        <w:t xml:space="preserve">is critical in disrupting these criminal networks.</w:t>
      </w:r>
    </w:p>
    <w:bookmarkEnd w:id="23"/>
    <w:bookmarkStart w:id="24" w:name="X021b89f81422b82100caf122e64a129b6b997f6"/>
    <w:p>
      <w:pPr>
        <w:pStyle w:val="Heading2"/>
      </w:pPr>
      <w:r>
        <w:t xml:space="preserve">The Impact of Digitalization on Customs Operations in Turkey Istanbul</w:t>
      </w:r>
    </w:p>
    <w:p>
      <w:pPr>
        <w:pStyle w:val="FirstParagraph"/>
      </w:pPr>
      <w:r>
        <w:t xml:space="preserve">A major theme in recent years has been the digital transformation of customs procedures. For the</w:t>
      </w:r>
      <w:r>
        <w:t xml:space="preserve"> </w:t>
      </w:r>
      <w:r>
        <w:rPr>
          <w:bCs/>
          <w:b/>
        </w:rPr>
        <w:t xml:space="preserve">Customs Officer</w:t>
      </w:r>
      <w:r>
        <w:t xml:space="preserve">, this means a shift from paper-based workflows to sophisticated electronic systems. In Turkey Istanbul, the implementation of systems like PEKOP and various e-customs platforms has streamlined processes.</w:t>
      </w:r>
    </w:p>
    <w:p>
      <w:pPr>
        <w:numPr>
          <w:ilvl w:val="0"/>
          <w:numId w:val="1006"/>
        </w:numPr>
        <w:pStyle w:val="Compact"/>
      </w:pPr>
      <w:r>
        <w:rPr>
          <w:bCs/>
          <w:b/>
        </w:rPr>
        <w:t xml:space="preserve">Data Integration:</w:t>
      </w:r>
      <w:r>
        <w:t xml:space="preserve"> </w:t>
      </w:r>
      <w:r>
        <w:t xml:space="preserve">Officers now have real-time access to databases that cross-reference shipments with international watchlists, historical data, and financial records.</w:t>
      </w:r>
    </w:p>
    <w:p>
      <w:pPr>
        <w:numPr>
          <w:ilvl w:val="0"/>
          <w:numId w:val="1006"/>
        </w:numPr>
        <w:pStyle w:val="Compact"/>
      </w:pPr>
      <w:r>
        <w:rPr>
          <w:bCs/>
          <w:b/>
        </w:rPr>
        <w:t xml:space="preserve">Pre-arrival Processing:</w:t>
      </w:r>
      <w:r>
        <w:t xml:space="preserve"> </w:t>
      </w:r>
      <w:r>
        <w:t xml:space="preserve">Documentation is often submitted digitally before the cargo arrives in Turkey Istanbul. This allows officers to pre-clear low-risk shipments, enhancing speed and efficiency.</w:t>
      </w:r>
    </w:p>
    <w:p>
      <w:pPr>
        <w:numPr>
          <w:ilvl w:val="0"/>
          <w:numId w:val="1006"/>
        </w:numPr>
        <w:pStyle w:val="Compact"/>
      </w:pPr>
      <w:r>
        <w:rPr>
          <w:bCs/>
          <w:b/>
        </w:rPr>
        <w:t xml:space="preserve">Artificial Intelligence:</w:t>
      </w:r>
      <w:r>
        <w:t xml:space="preserve"> </w:t>
      </w:r>
      <w:r>
        <w:t xml:space="preserve">AI tools are increasingly used to predict high-risk shipments, allowing</w:t>
      </w:r>
      <w:r>
        <w:t xml:space="preserve"> </w:t>
      </w:r>
      <w:r>
        <w:rPr>
          <w:bCs/>
          <w:b/>
        </w:rPr>
        <w:t xml:space="preserve">Customs Officer</w:t>
      </w:r>
      <w:r>
        <w:t xml:space="preserve"> </w:t>
      </w:r>
      <w:r>
        <w:t xml:space="preserve">teams to allocate resources more effectively based on data-driven insights rather than random checks.</w:t>
      </w:r>
    </w:p>
    <w:p>
      <w:pPr>
        <w:pStyle w:val="FirstParagraph"/>
      </w:pPr>
      <w:r>
        <w:t xml:space="preserve">This technological evolution requires continuous training for personnel. The modern</w:t>
      </w:r>
      <w:r>
        <w:t xml:space="preserve"> </w:t>
      </w:r>
      <w:r>
        <w:rPr>
          <w:bCs/>
          <w:b/>
        </w:rPr>
        <w:t xml:space="preserve">Customs Officer</w:t>
      </w:r>
      <w:r>
        <w:t xml:space="preserve"> </w:t>
      </w:r>
      <w:r>
        <w:t xml:space="preserve">in Istanbul must be as proficient with digital tools and data interpretation as they are with traditional inspection techniques.</w:t>
      </w:r>
    </w:p>
    <w:bookmarkEnd w:id="24"/>
    <w:bookmarkStart w:id="25" w:name="Xa6ede7c16d6ff69e4dc40b1dd86c72d21afd3bb"/>
    <w:p>
      <w:pPr>
        <w:pStyle w:val="Heading2"/>
      </w:pPr>
      <w:r>
        <w:t xml:space="preserve">Economic Implications for International Businesses</w:t>
      </w:r>
    </w:p>
    <w:p>
      <w:pPr>
        <w:pStyle w:val="FirstParagraph"/>
      </w:pPr>
      <w:r>
        <w:t xml:space="preserve">The efficiency of the</w:t>
      </w:r>
      <w:r>
        <w:t xml:space="preserve"> </w:t>
      </w:r>
      <w:r>
        <w:rPr>
          <w:bCs/>
          <w:b/>
        </w:rPr>
        <w:t xml:space="preserve">Customs Officer</w:t>
      </w:r>
      <w:r>
        <w:t xml:space="preserve"> </w:t>
      </w:r>
      <w:r>
        <w:t xml:space="preserve">directly impacts the bottom line for international businesses operating in or through Turkey Istanbul. Delays in clearance can result in storage fees, missed delivery windows, and damaged supply chain relationships.</w:t>
      </w:r>
    </w:p>
    <w:p>
      <w:pPr>
        <w:pStyle w:val="BodyText"/>
      </w:pPr>
      <w:r>
        <w:t xml:space="preserve">For exporters and importers, understanding the regulatory environment managed by customs authorities is vital. A cooperative relationship with</w:t>
      </w:r>
      <w:r>
        <w:t xml:space="preserve"> </w:t>
      </w:r>
      <w:r>
        <w:rPr>
          <w:bCs/>
          <w:b/>
        </w:rPr>
        <w:t xml:space="preserve">Customs Officer</w:t>
      </w:r>
      <w:r>
        <w:t xml:space="preserve"> </w:t>
      </w:r>
      <w:r>
        <w:t xml:space="preserve">personnel—built on transparency and accurate documentation—can significantly reduce administrative burdens. Businesses that invest in compliance training often find their interactions with Turkish customs smoother and faster.</w:t>
      </w:r>
    </w:p>
    <w:p>
      <w:pPr>
        <w:pStyle w:val="BodyText"/>
      </w:pPr>
      <w:r>
        <w:t xml:space="preserve">Furthermore, Turkey Istanbul's status as a manufacturing hub means that many businesses engage in temporary importation for processing or re-exportation. The</w:t>
      </w:r>
      <w:r>
        <w:t xml:space="preserve"> </w:t>
      </w:r>
      <w:r>
        <w:rPr>
          <w:bCs/>
          <w:b/>
        </w:rPr>
        <w:t xml:space="preserve">Customs Officer</w:t>
      </w:r>
      <w:r>
        <w:t xml:space="preserve">'s role in managing these special procedures ensures that companies can utilize Turkey as a strategic base without unnecessary fiscal penalties.</w:t>
      </w:r>
    </w:p>
    <w:bookmarkEnd w:id="25"/>
    <w:bookmarkStart w:id="26" w:name="X6d943851fa316524d8e15392d7c733555dfa618"/>
    <w:p>
      <w:pPr>
        <w:pStyle w:val="Heading2"/>
      </w:pPr>
      <w:r>
        <w:t xml:space="preserve">Challenges Faced by Customs Officers in Turkey Istanbul</w:t>
      </w:r>
    </w:p>
    <w:p>
      <w:pPr>
        <w:pStyle w:val="FirstParagraph"/>
      </w:pPr>
      <w:r>
        <w:t xml:space="preserve">Despite advancements, the role of the</w:t>
      </w:r>
      <w:r>
        <w:t xml:space="preserve"> </w:t>
      </w:r>
      <w:r>
        <w:rPr>
          <w:bCs/>
          <w:b/>
        </w:rPr>
        <w:t xml:space="preserve">Customs Officer</w:t>
      </w:r>
      <w:r>
        <w:t xml:space="preserve"> </w:t>
      </w:r>
      <w:r>
        <w:t xml:space="preserve">in this region is not without challenges. The sheer volume of traffic in Turkey Istanbul requires immense stamina and attention to detail. Officers often work shift patterns that can be demanding.</w:t>
      </w:r>
    </w:p>
    <w:p>
      <w:pPr>
        <w:numPr>
          <w:ilvl w:val="0"/>
          <w:numId w:val="1007"/>
        </w:numPr>
        <w:pStyle w:val="Compact"/>
      </w:pPr>
      <w:r>
        <w:rPr>
          <w:bCs/>
          <w:b/>
        </w:rPr>
        <w:t xml:space="preserve">Rising Smuggling Techniques:</w:t>
      </w:r>
      <w:r>
        <w:t xml:space="preserve"> </w:t>
      </w:r>
      <w:r>
        <w:t xml:space="preserve">Criminal organizations constantly adapt, using sophisticated methods to conceal contraband.</w:t>
      </w:r>
      <w:r>
        <w:t xml:space="preserve"> </w:t>
      </w:r>
      <w:r>
        <w:rPr>
          <w:bCs/>
          <w:b/>
        </w:rPr>
        <w:t xml:space="preserve">Customs Officer</w:t>
      </w:r>
      <w:r>
        <w:t xml:space="preserve"> </w:t>
      </w:r>
      <w:r>
        <w:t xml:space="preserve">teams must stay ahead of these trends through ongoing intelligence updates.</w:t>
      </w:r>
    </w:p>
    <w:p>
      <w:pPr>
        <w:numPr>
          <w:ilvl w:val="0"/>
          <w:numId w:val="1007"/>
        </w:numPr>
        <w:pStyle w:val="Compact"/>
      </w:pPr>
      <w:r>
        <w:br/>
      </w:r>
      <w:r>
        <w:br/>
      </w:r>
      <w:r>
        <w:t xml:space="preserve">Changing Geopolitical Dynamics:</w:t>
      </w:r>
    </w:p>
    <w:p>
      <w:pPr>
        <w:numPr>
          <w:ilvl w:val="0"/>
          <w:numId w:val="1000"/>
        </w:numPr>
        <w:pStyle w:val="Compact"/>
      </w:pPr>
      <w:r>
        <w:t xml:space="preserve">The political landscape surrounding Turkey Istanbul influences trade flows and regulatory priorities. Officers must navigate these changes while maintaining neutrality and professional integrity.</w:t>
      </w:r>
    </w:p>
    <w:p>
      <w:pPr>
        <w:pStyle w:val="FirstParagraph"/>
      </w:pPr>
      <w:r>
        <w:t xml:space="preserve">Additionally, the pressure to balance security with trade facilitation is a constant tension. Striking this balance is perhaps the most difficult aspect of being a</w:t>
      </w:r>
      <w:r>
        <w:t xml:space="preserve"> </w:t>
      </w:r>
      <w:r>
        <w:rPr>
          <w:bCs/>
          <w:b/>
        </w:rPr>
        <w:t xml:space="preserve">Customs Officer</w:t>
      </w:r>
      <w:r>
        <w:t xml:space="preserve"> </w:t>
      </w:r>
      <w:r>
        <w:t xml:space="preserve">in such a critical global node.</w:t>
      </w:r>
    </w:p>
    <w:bookmarkEnd w:id="26"/>
    <w:bookmarkStart w:id="27" w:name="X55fb92ad6ddcc15f015cae266dfb6a862183c25"/>
    <w:p>
      <w:pPr>
        <w:pStyle w:val="Heading2"/>
      </w:pPr>
      <w:r>
        <w:t xml:space="preserve">The Future Outlook for Customs Operations in Turkey Istanbul</w:t>
      </w:r>
    </w:p>
    <w:p>
      <w:pPr>
        <w:pStyle w:val="FirstParagraph"/>
      </w:pPr>
      <w:r>
        <w:t xml:space="preserve">Looking ahead, the evolution of the</w:t>
      </w:r>
      <w:r>
        <w:t xml:space="preserve"> </w:t>
      </w:r>
      <w:r>
        <w:rPr>
          <w:bCs/>
          <w:b/>
        </w:rPr>
        <w:t xml:space="preserve">Customs Officer</w:t>
      </w:r>
      <w:r>
        <w:t xml:space="preserve">' role will likely continue to deepen its reliance on technology. We anticipate greater automation in inspection processes and further integration with international customs bodies like the World Customs Organization (WCO).</w:t>
      </w:r>
    </w:p>
    <w:p>
      <w:pPr>
        <w:pStyle w:val="BodyText"/>
      </w:pPr>
      <w:r>
        <w:t xml:space="preserve">The concept of "Smart Borders" is becoming a reality. In Turkey Istanbul, this may involve biometric scanning for personnel and automated clearance for trusted traders (such as the AEO - Authorized Economic Operator program). For aspiring or current</w:t>
      </w:r>
      <w:r>
        <w:t xml:space="preserve"> </w:t>
      </w:r>
      <w:r>
        <w:rPr>
          <w:bCs/>
          <w:b/>
        </w:rPr>
        <w:t xml:space="preserve">Customs Officer</w:t>
      </w:r>
      <w:r>
        <w:t xml:space="preserve">s in this region, adaptability and a commitment to lifelong learning are essential traits.</w:t>
      </w:r>
    </w:p>
    <w:p>
      <w:pPr>
        <w:pStyle w:val="BodyText"/>
      </w:pPr>
      <w:r>
        <w:t xml:space="preserve">Moreover, as global trade norms shift towards sustainability, customs officers may also play a larger role in enforcing environmental regulations related to waste disposal and carbon footprint tracking of goods. This adds another layer of complexity but also significance to their position.</w:t>
      </w:r>
    </w:p>
    <w:bookmarkEnd w:id="27"/>
    <w:bookmarkStart w:id="28" w:name="conclusion-the-pillar-of-trade-integrity"/>
    <w:p>
      <w:pPr>
        <w:pStyle w:val="Heading2"/>
      </w:pPr>
      <w:r>
        <w:t xml:space="preserve">Conclusion: The Pillar of Trade Integrity</w:t>
      </w:r>
    </w:p>
    <w:p>
      <w:pPr>
        <w:pStyle w:val="FirstParagraph"/>
      </w:pPr>
      <w:r>
        <w:t xml:space="preserve">In conclusion, the</w:t>
      </w:r>
      <w:r>
        <w:t xml:space="preserve"> </w:t>
      </w:r>
      <w:r>
        <w:rPr>
          <w:bCs/>
          <w:b/>
        </w:rPr>
        <w:t xml:space="preserve">Customs Officer</w:t>
      </w:r>
      <w:r>
        <w:t xml:space="preserve"> </w:t>
      </w:r>
      <w:r>
        <w:t xml:space="preserve">in Turkey Istanbul is far more than a gatekeeper; they are a pivotal figure in the global economic ecosystem. Their expertise ensures that trade flows efficiently while protecting national interests and security.</w:t>
      </w:r>
    </w:p>
    <w:p>
      <w:pPr>
        <w:pStyle w:val="BodyText"/>
      </w:pPr>
      <w:r>
        <w:t xml:space="preserve">As Turkey Istanbul continues to grow as a logistical hub, the importance of skilled, well-trained, and technologically adept customs professionals cannot be overstated. They enable the confidence that international partners need to engage with Turkish markets.</w:t>
      </w:r>
    </w:p>
    <w:p>
      <w:pPr>
        <w:pStyle w:val="BodyText"/>
      </w:pPr>
      <w:r>
        <w:t xml:space="preserve">We encourage all stakeholders—whether government officials, industry leaders, or students—to recognize the critical value of this profession. Supporting the development and modernization of customs operations in Turkey Istanbul is a shared responsibility that yields benefits for everyone involved in global commerce.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Roles in Turkey Istanbul</dc:title>
  <dc:creator/>
  <dc:language>en</dc:language>
  <cp:keywords/>
  <dcterms:created xsi:type="dcterms:W3CDTF">2026-07-29T12:06:55Z</dcterms:created>
  <dcterms:modified xsi:type="dcterms:W3CDTF">2026-07-29T12:06:55Z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