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1912279f1c2e0d030ce2d0f2d9e341c22c808b8"/>
    <w:p>
      <w:pPr>
        <w:pStyle w:val="Heading2"/>
      </w:pPr>
      <w:r>
        <w:t xml:space="preserve">Seminar Presentation Slides: The Role of the Customs Officer in United Arab Emirates Dubai</w:t>
      </w:r>
    </w:p>
    <w:p>
      <w:pPr>
        <w:pStyle w:val="FirstParagraph"/>
      </w:pPr>
      <w:r>
        <w:rPr>
          <w:bCs/>
          <w:b/>
        </w:rPr>
        <w:t xml:space="preserve">Presentation Overview:</w:t>
      </w:r>
    </w:p>
    <w:p>
      <w:pPr>
        <w:numPr>
          <w:ilvl w:val="0"/>
          <w:numId w:val="1001"/>
        </w:numPr>
        <w:pStyle w:val="Compact"/>
      </w:pPr>
      <w:r>
        <w:t xml:space="preserve">Welcome and Introduction to the Seminar Context.</w:t>
      </w:r>
    </w:p>
    <w:p>
      <w:pPr>
        <w:numPr>
          <w:ilvl w:val="0"/>
          <w:numId w:val="1001"/>
        </w:numPr>
        <w:pStyle w:val="Compact"/>
      </w:pPr>
      <w:r>
        <w:t xml:space="preserve">The Strategic Importance of Customs in Dubai's Economy.</w:t>
      </w:r>
    </w:p>
    <w:p>
      <w:pPr>
        <w:numPr>
          <w:ilvl w:val="0"/>
          <w:numId w:val="1001"/>
        </w:numPr>
        <w:pStyle w:val="Compact"/>
      </w:pPr>
      <w:r>
        <w:t xml:space="preserve">Duties, Responsibilities, and Ethical Standards for a Customs Officer.</w:t>
      </w:r>
    </w:p>
    <w:p>
      <w:pPr>
        <w:numPr>
          <w:ilvl w:val="0"/>
          <w:numId w:val="1001"/>
        </w:numPr>
        <w:pStyle w:val="Compact"/>
      </w:pPr>
      <w:r>
        <w:t xml:space="preserve">Navigating Trade Regulations and Technology Integration.</w:t>
      </w:r>
    </w:p>
    <w:bookmarkEnd w:id="20"/>
    <w:bookmarkStart w:id="23" w:name="X9bbaf82fddfdaa2b35b34ee9bc872a2b35b8a43"/>
    <w:p>
      <w:pPr>
        <w:pStyle w:val="Heading2"/>
      </w:pPr>
      <w:r>
        <w:t xml:space="preserve">Seminar Presentation Slides: Welcome and Context</w:t>
      </w:r>
    </w:p>
    <w:p>
      <w:pPr>
        <w:pStyle w:val="FirstParagraph"/>
      </w:pPr>
      <w:r>
        <w:t xml:space="preserve">This document serves as the core textual content for a comprehensive seminar presentation. The focus is strictly on the professional environment of a Customs Officer operating within United Arab Emirates Dubai.</w:t>
      </w:r>
    </w:p>
    <w:bookmarkStart w:id="21" w:name="the-objective"/>
    <w:p>
      <w:pPr>
        <w:pStyle w:val="Heading3"/>
      </w:pPr>
      <w:r>
        <w:t xml:space="preserve">The Objective</w:t>
      </w:r>
    </w:p>
    <w:p>
      <w:pPr>
        <w:pStyle w:val="FirstParagraph"/>
      </w:pPr>
      <w:r>
        <w:t xml:space="preserve">To provide stakeholders, new recruits, and trade partners with an in-depth understanding of the critical functions performed by customs officials. This seminar highlights how these officers serve as the guardians of national security while facilitating seamless global trade in one of the world's most dynamic economic hubs.</w:t>
      </w:r>
    </w:p>
    <w:bookmarkEnd w:id="21"/>
    <w:bookmarkStart w:id="22" w:name="the-setting"/>
    <w:p>
      <w:pPr>
        <w:pStyle w:val="Heading3"/>
      </w:pPr>
      <w:r>
        <w:t xml:space="preserve">The Setting</w:t>
      </w:r>
    </w:p>
    <w:p>
      <w:pPr>
        <w:pStyle w:val="FirstParagraph"/>
      </w:pPr>
      <w:r>
        <w:t xml:space="preserve">Dubai is not merely a city; it is a global logistics powerhouse. The efficiency of its ports and airports relies heavily on the competence, integrity, and vigilance of every single Customs Officer involved in the clearance process. This presentation outlines what that role entails in modern United Arab Emirates Dubai.</w:t>
      </w:r>
    </w:p>
    <w:bookmarkEnd w:id="22"/>
    <w:bookmarkEnd w:id="23"/>
    <w:bookmarkStart w:id="26" w:name="X6a8cb9cf0a0515de08935ac67a37e0da67dc629"/>
    <w:p>
      <w:pPr>
        <w:pStyle w:val="Heading2"/>
      </w:pPr>
      <w:r>
        <w:t xml:space="preserve">The Role of the Customs Officer in United Arab Emirates Dubai</w:t>
      </w:r>
    </w:p>
    <w:p>
      <w:pPr>
        <w:pStyle w:val="FirstParagraph"/>
      </w:pPr>
      <w:r>
        <w:t xml:space="preserve">Dubai’s status as a premier international trade hub is no accident. It is the result of decades of strategic planning, infrastructure investment, and regulatory excellence. At the heart of this system stands the Customs Officer.</w:t>
      </w:r>
    </w:p>
    <w:bookmarkStart w:id="24" w:name="guardian-of-revenue"/>
    <w:p>
      <w:pPr>
        <w:pStyle w:val="Heading3"/>
      </w:pPr>
      <w:r>
        <w:t xml:space="preserve">Guardian of Revenue</w:t>
      </w:r>
    </w:p>
    <w:p>
      <w:pPr>
        <w:numPr>
          <w:ilvl w:val="0"/>
          <w:numId w:val="1002"/>
        </w:numPr>
        <w:pStyle w:val="Compact"/>
      </w:pPr>
      <w:r>
        <w:rPr>
          <w:bCs/>
          <w:b/>
        </w:rPr>
        <w:t xml:space="preserve">Tariff Collection:</w:t>
      </w:r>
      <w:r>
        <w:t xml:space="preserve"> </w:t>
      </w:r>
      <w:r>
        <w:t xml:space="preserve">The primary financial duty is the accurate assessment and collection of customs duties. In United Arab Emirates Dubai, this revenue supports national development projects.</w:t>
      </w:r>
    </w:p>
    <w:p>
      <w:pPr>
        <w:numPr>
          <w:ilvl w:val="0"/>
          <w:numId w:val="1002"/>
        </w:numPr>
        <w:pStyle w:val="Compact"/>
      </w:pPr>
      <w:r>
        <w:rPr>
          <w:bCs/>
          <w:b/>
        </w:rPr>
        <w:t xml:space="preserve">Duty Exemptions:</w:t>
      </w:r>
      <w:r>
        <w:t xml:space="preserve"> </w:t>
      </w:r>
      <w:r>
        <w:t xml:space="preserve">Officers must verify eligibility for exemptions under various trade agreements or special economic zone regulations (such as JAFZA or DMCC), ensuring that benefits are granted only to qualifying entities.</w:t>
      </w:r>
    </w:p>
    <w:bookmarkEnd w:id="24"/>
    <w:bookmarkStart w:id="25" w:name="economic-enabler"/>
    <w:p>
      <w:pPr>
        <w:pStyle w:val="Heading3"/>
      </w:pPr>
      <w:r>
        <w:t xml:space="preserve">Economic Enabler</w:t>
      </w:r>
    </w:p>
    <w:p>
      <w:pPr>
        <w:pStyle w:val="FirstParagraph"/>
      </w:pPr>
      <w:r>
        <w:t xml:space="preserve">A Customs Officer does not just say "no"; they facilitate "yes" when compliance is met. By streamlining the release of goods, they ensure that Dubai remains competitive against global rivals like Singapore and Rotterdam. Speed and accuracy are paramount.</w:t>
      </w:r>
    </w:p>
    <w:bookmarkEnd w:id="25"/>
    <w:bookmarkEnd w:id="26"/>
    <w:bookmarkStart w:id="29" w:name="national-security-and-border-protection"/>
    <w:p>
      <w:pPr>
        <w:pStyle w:val="Heading2"/>
      </w:pPr>
      <w:r>
        <w:t xml:space="preserve">National Security and Border Protection</w:t>
      </w:r>
    </w:p>
    <w:p>
      <w:pPr>
        <w:pStyle w:val="FirstParagraph"/>
      </w:pPr>
      <w:r>
        <w:t xml:space="preserve">Beyond economics, the Customs Officer in United Arab Emirates Dubai plays a pivotal role in protecting the nation’s sovereignty. The volume of traffic through Jebel Ali Port and Dubai International Airport is immense, making security screening a complex but essential task.</w:t>
      </w:r>
    </w:p>
    <w:bookmarkStart w:id="27" w:name="counter-contraband-measures"/>
    <w:p>
      <w:pPr>
        <w:pStyle w:val="Heading3"/>
      </w:pPr>
      <w:r>
        <w:t xml:space="preserve">Counter-Contraband Measures</w:t>
      </w:r>
    </w:p>
    <w:p>
      <w:pPr>
        <w:numPr>
          <w:ilvl w:val="0"/>
          <w:numId w:val="1003"/>
        </w:numPr>
        <w:pStyle w:val="Compact"/>
      </w:pPr>
      <w:r>
        <w:rPr>
          <w:bCs/>
          <w:b/>
        </w:rPr>
        <w:t xml:space="preserve">Narcotics Control:</w:t>
      </w:r>
      <w:r>
        <w:t xml:space="preserve"> </w:t>
      </w:r>
      <w:r>
        <w:t xml:space="preserve">Detecting and intercepting illicit drugs is a high-stakes responsibility. Officers utilize advanced detection technology alongside canine units to prevent smuggling.</w:t>
      </w:r>
    </w:p>
    <w:p>
      <w:pPr>
        <w:numPr>
          <w:ilvl w:val="0"/>
          <w:numId w:val="1003"/>
        </w:numPr>
        <w:pStyle w:val="Compact"/>
      </w:pPr>
      <w:r>
        <w:rPr>
          <w:bCs/>
          <w:b/>
        </w:rPr>
        <w:t xml:space="preserve">Cultural Heritage Protection:</w:t>
      </w:r>
      <w:r>
        <w:t xml:space="preserve"> </w:t>
      </w:r>
      <w:r>
        <w:t xml:space="preserve">The United Arab Emirates places high value on its history. Customs Officers are trained to identify antiquities and cultural artifacts, preventing the illegal export of national heritage items.</w:t>
      </w:r>
    </w:p>
    <w:bookmarkEnd w:id="27"/>
    <w:bookmarkStart w:id="28" w:name="terrorism-financing-prevention"/>
    <w:p>
      <w:pPr>
        <w:pStyle w:val="Heading3"/>
      </w:pPr>
      <w:r>
        <w:t xml:space="preserve">Terrorism Financing Prevention</w:t>
      </w:r>
    </w:p>
    <w:p>
      <w:pPr>
        <w:pStyle w:val="FirstParagraph"/>
      </w:pPr>
      <w:r>
        <w:t xml:space="preserve">In alignment with international standards (FATF), Customs Officers monitor high-value shipments that may be used for illicit financing. The scrutiny applied to trade-based money laundering is a key duty in the modern UAE security landscape.</w:t>
      </w:r>
    </w:p>
    <w:bookmarkEnd w:id="28"/>
    <w:bookmarkEnd w:id="29"/>
    <w:bookmarkStart w:id="32" w:name="navigating-the-legal-landscape"/>
    <w:p>
      <w:pPr>
        <w:pStyle w:val="Heading2"/>
      </w:pPr>
      <w:r>
        <w:t xml:space="preserve">Navigating the Legal Landscape</w:t>
      </w:r>
    </w:p>
    <w:p>
      <w:pPr>
        <w:pStyle w:val="FirstParagraph"/>
      </w:pPr>
      <w:r>
        <w:t xml:space="preserve">The role of a Customs Officer requires extensive knowledge of federal laws. In United Arab Emirates Dubai, officers must master the nuances of the Federal Customs Authority regulations.</w:t>
      </w:r>
    </w:p>
    <w:bookmarkStart w:id="30" w:name="key-regulatory-areas"/>
    <w:p>
      <w:pPr>
        <w:pStyle w:val="Heading3"/>
      </w:pPr>
      <w:r>
        <w:t xml:space="preserve">Key Regulatory Areas</w:t>
      </w:r>
    </w:p>
    <w:p>
      <w:pPr>
        <w:numPr>
          <w:ilvl w:val="0"/>
          <w:numId w:val="1004"/>
        </w:numPr>
        <w:pStyle w:val="Compact"/>
      </w:pPr>
      <w:r>
        <w:rPr>
          <w:bCs/>
          <w:b/>
        </w:rPr>
        <w:t xml:space="preserve">Hazardous Materials:</w:t>
      </w:r>
      <w:r>
        <w:t xml:space="preserve"> </w:t>
      </w:r>
      <w:r>
        <w:t xml:space="preserve">Strict adherence to safety protocols for importing chemicals, flammable goods, and batteries is mandatory. An officer’s failure to identify mislabeled hazardous cargo can lead to catastrophic environmental or safety incidents.</w:t>
      </w:r>
    </w:p>
    <w:p>
      <w:pPr>
        <w:numPr>
          <w:ilvl w:val="0"/>
          <w:numId w:val="1004"/>
        </w:numPr>
        <w:pStyle w:val="Compact"/>
      </w:pPr>
      <w:r>
        <w:rPr>
          <w:bCs/>
          <w:b/>
        </w:rPr>
        <w:t xml:space="preserve">Dual-Use Goods:</w:t>
      </w:r>
      <w:r>
        <w:t xml:space="preserve"> </w:t>
      </w:r>
      <w:r>
        <w:t xml:space="preserve">Identifying items that have both civilian and military applications. These require special licenses to prevent proliferation of weapons technologies.</w:t>
      </w:r>
    </w:p>
    <w:p>
      <w:pPr>
        <w:numPr>
          <w:ilvl w:val="0"/>
          <w:numId w:val="1004"/>
        </w:numPr>
        <w:pStyle w:val="Compact"/>
      </w:pPr>
      <w:r>
        <w:rPr>
          <w:bCs/>
          <w:b/>
        </w:rPr>
        <w:t xml:space="preserve">Cultural Sensitivity:</w:t>
      </w:r>
      <w:r>
        <w:t xml:space="preserve"> </w:t>
      </w:r>
      <w:r>
        <w:t xml:space="preserve">Regulations regarding the importation of alcohol, pork products, and certain media content must be strictly enforced according to local laws.</w:t>
      </w:r>
    </w:p>
    <w:bookmarkEnd w:id="30"/>
    <w:bookmarkStart w:id="31" w:name="the-power-of-inspection"/>
    <w:p>
      <w:pPr>
        <w:pStyle w:val="Heading3"/>
      </w:pPr>
      <w:r>
        <w:t xml:space="preserve">The Power of Inspection</w:t>
      </w:r>
    </w:p>
    <w:p>
      <w:pPr>
        <w:pStyle w:val="FirstParagraph"/>
      </w:pPr>
      <w:r>
        <w:t xml:space="preserve">A Customs Officer has the legal authority to open any package, search any container, and inspect any vehicle. This power is exercised with precision to minimize delay while maximizing thoroughness.</w:t>
      </w:r>
    </w:p>
    <w:bookmarkEnd w:id="31"/>
    <w:bookmarkEnd w:id="32"/>
    <w:bookmarkStart w:id="35" w:name="the-digital-frontier-modernizing-customs"/>
    <w:p>
      <w:pPr>
        <w:pStyle w:val="Heading2"/>
      </w:pPr>
      <w:r>
        <w:t xml:space="preserve">The Digital Frontier: Modernizing Customs</w:t>
      </w:r>
    </w:p>
    <w:p>
      <w:pPr>
        <w:pStyle w:val="FirstParagraph"/>
      </w:pPr>
      <w:r>
        <w:t xml:space="preserve">Dubai is a leader in smart governance. The modern Customs Officer is not just an inspector but a data analyst and technology user. United Arab Emirates Dubai has integrated cutting-edge AI and blockchain into its customs procedures.</w:t>
      </w:r>
    </w:p>
    <w:bookmarkStart w:id="33" w:name="the-single-window-mirsal"/>
    <w:p>
      <w:pPr>
        <w:pStyle w:val="Heading3"/>
      </w:pPr>
      <w:r>
        <w:t xml:space="preserve">The Single Window (Mirsal)</w:t>
      </w:r>
    </w:p>
    <w:p>
      <w:pPr>
        <w:numPr>
          <w:ilvl w:val="0"/>
          <w:numId w:val="1005"/>
        </w:numPr>
        <w:pStyle w:val="Compact"/>
      </w:pPr>
      <w:r>
        <w:rPr>
          <w:bCs/>
          <w:b/>
        </w:rPr>
        <w:t xml:space="preserve">MIRSAL 2:</w:t>
      </w:r>
      <w:r>
        <w:t xml:space="preserve"> </w:t>
      </w:r>
      <w:r>
        <w:t xml:space="preserve">This is the unified platform for all trade transactions. Customs Officers must be proficient in using this system to process declarations, track shipments, and manage risk profiles.</w:t>
      </w:r>
    </w:p>
    <w:p>
      <w:pPr>
        <w:numPr>
          <w:ilvl w:val="0"/>
          <w:numId w:val="1005"/>
        </w:numPr>
        <w:pStyle w:val="Compact"/>
      </w:pPr>
      <w:r>
        <w:rPr>
          <w:bCs/>
          <w:b/>
        </w:rPr>
        <w:t xml:space="preserve">Data Analytics:</w:t>
      </w:r>
      <w:r>
        <w:t xml:space="preserve"> </w:t>
      </w:r>
      <w:r>
        <w:t xml:space="preserve">Instead of inspecting every single container (which is impossible given the volume), officers use algorithms to flag high-risk shipments. This "targeted inspection" method increases efficiency significantly.</w:t>
      </w:r>
    </w:p>
    <w:bookmarkEnd w:id="33"/>
    <w:bookmarkStart w:id="34" w:name="x-ray-and-non-intrusive-inspection"/>
    <w:p>
      <w:pPr>
        <w:pStyle w:val="Heading3"/>
      </w:pPr>
      <w:r>
        <w:t xml:space="preserve">X-Ray and Non-Intrusive Inspection</w:t>
      </w:r>
    </w:p>
    <w:p>
      <w:pPr>
        <w:pStyle w:val="FirstParagraph"/>
      </w:pPr>
      <w:r>
        <w:t xml:space="preserve">Dubai Customs utilizes massive gantry X-ray scanners that can see through entire shipping containers in seconds. The Customs Officer’s role is to interpret these images, looking for anomalies, hidden compartments, or density variations that suggest concealed goods.</w:t>
      </w:r>
    </w:p>
    <w:bookmarkEnd w:id="34"/>
    <w:bookmarkEnd w:id="35"/>
    <w:bookmarkStart w:id="38" w:name="integrity-and-ethical-standards"/>
    <w:p>
      <w:pPr>
        <w:pStyle w:val="Heading2"/>
      </w:pPr>
      <w:r>
        <w:t xml:space="preserve">Integrity and Ethical Standards</w:t>
      </w:r>
    </w:p>
    <w:p>
      <w:pPr>
        <w:pStyle w:val="FirstParagraph"/>
      </w:pPr>
      <w:r>
        <w:t xml:space="preserve">The reputation of United Arab Emirates Dubai relies on trust. Corruption undermines trade efficiency and national security. Therefore, the ethical standards for a Customs Officer are incredibly high.</w:t>
      </w:r>
    </w:p>
    <w:bookmarkStart w:id="36" w:name="the-code-of-conduct"/>
    <w:p>
      <w:pPr>
        <w:pStyle w:val="Heading3"/>
      </w:pPr>
      <w:r>
        <w:t xml:space="preserve">The Code of Conduct</w:t>
      </w:r>
    </w:p>
    <w:p>
      <w:pPr>
        <w:numPr>
          <w:ilvl w:val="0"/>
          <w:numId w:val="1006"/>
        </w:numPr>
        <w:pStyle w:val="Compact"/>
      </w:pPr>
      <w:r>
        <w:rPr>
          <w:bCs/>
          <w:b/>
        </w:rPr>
        <w:t xml:space="preserve">Impartiality:</w:t>
      </w:r>
      <w:r>
        <w:t xml:space="preserve"> </w:t>
      </w:r>
      <w:r>
        <w:t xml:space="preserve">Decisions must be made based solely on regulations, not on bribes, favors, or pressure. Zero tolerance for corruption is the policy in Dubai.</w:t>
      </w:r>
    </w:p>
    <w:p>
      <w:pPr>
        <w:numPr>
          <w:ilvl w:val="0"/>
          <w:numId w:val="1006"/>
        </w:numPr>
        <w:pStyle w:val="Compact"/>
      </w:pPr>
      <w:r>
        <w:rPr>
          <w:bCs/>
          <w:b/>
        </w:rPr>
        <w:t xml:space="preserve">Confidentiality:</w:t>
      </w:r>
      <w:r>
        <w:t xml:space="preserve">-Officers often handle sensitive commercial data. Protecting this information from competitors or malicious actors is a professional obligation.</w:t>
      </w:r>
    </w:p>
    <w:bookmarkEnd w:id="36"/>
    <w:bookmarkStart w:id="37" w:name="customer-service-orientation"/>
    <w:p>
      <w:pPr>
        <w:pStyle w:val="Heading3"/>
      </w:pPr>
      <w:r>
        <w:t xml:space="preserve">Customer Service Orientation</w:t>
      </w:r>
    </w:p>
    <w:p>
      <w:pPr>
        <w:pStyle w:val="FirstParagraph"/>
      </w:pPr>
      <w:r>
        <w:t xml:space="preserve">The modern Customs Officer acts as a facilitator. When traders have questions, the officer provides clear guidance on compliance requirements. A positive interaction can help establish long-term trust between the government and the private sector.</w:t>
      </w:r>
    </w:p>
    <w:bookmarkEnd w:id="37"/>
    <w:bookmarkEnd w:id="38"/>
    <w:bookmarkStart w:id="41" w:name="Xf55b9f2308e9fdeb31cd99b1bb159e2c91d7f46"/>
    <w:p>
      <w:pPr>
        <w:pStyle w:val="Heading2"/>
      </w:pPr>
      <w:r>
        <w:t xml:space="preserve">The Future of Customs in United Arab Emirates Dubai</w:t>
      </w:r>
    </w:p>
    <w:p>
      <w:pPr>
        <w:pStyle w:val="FirstParagraph"/>
      </w:pPr>
      <w:r>
        <w:t xml:space="preserve">As global trade evolves, so too must the role of the Customs Officer. The vision for United Arab Emirates Dubai continues to expand, requiring officers who are adaptable and forward-thinking.</w:t>
      </w:r>
    </w:p>
    <w:bookmarkStart w:id="39" w:name="e-commerce-challenges"/>
    <w:p>
      <w:pPr>
        <w:pStyle w:val="Heading3"/>
      </w:pPr>
      <w:r>
        <w:t xml:space="preserve">E-Commerce Challenges</w:t>
      </w:r>
    </w:p>
    <w:p>
      <w:pPr>
        <w:numPr>
          <w:ilvl w:val="0"/>
          <w:numId w:val="1007"/>
        </w:numPr>
        <w:pStyle w:val="Compact"/>
      </w:pPr>
      <w:r>
        <w:t xml:space="preserve">The explosion of small parcel e-commerce (via platforms like Amazon.ae or Noon) presents a logistical challenge. Customs Officers must develop rapid processing techniques for high-volume, low-value items without compromising security checks.</w:t>
      </w:r>
    </w:p>
    <w:p>
      <w:pPr>
        <w:numPr>
          <w:ilvl w:val="0"/>
          <w:numId w:val="1007"/>
        </w:numPr>
        <w:pStyle w:val="Compact"/>
      </w:pPr>
      <w:r>
        <w:rPr>
          <w:bCs/>
          <w:b/>
        </w:rPr>
        <w:t xml:space="preserve">Last Mile Processing:</w:t>
      </w:r>
    </w:p>
    <w:bookmarkEnd w:id="39"/>
    <w:bookmarkStart w:id="40" w:name="sustainability"/>
    <w:p>
      <w:pPr>
        <w:pStyle w:val="Heading3"/>
      </w:pPr>
      <w:r>
        <w:t xml:space="preserve">Sustainability</w:t>
      </w:r>
    </w:p>
    <w:p>
      <w:pPr>
        <w:pStyle w:val="FirstParagraph"/>
      </w:pPr>
      <w:r>
        <w:t xml:space="preserve">Fighting greenwashing is becoming a priority. Officers will increasingly need to verify carbon footprints and sustainability claims of imported goods to support the UAE’s Net Zero by 2050 strategic initiative.</w:t>
      </w:r>
    </w:p>
    <w:bookmarkEnd w:id="40"/>
    <w:bookmarkEnd w:id="41"/>
    <w:bookmarkStart w:id="42" w:name="conclusion"/>
    <w:p>
      <w:pPr>
        <w:pStyle w:val="Heading2"/>
      </w:pPr>
      <w:r>
        <w:t xml:space="preserve">Conclusion</w:t>
      </w:r>
    </w:p>
    <w:p>
      <w:pPr>
        <w:pStyle w:val="FirstParagraph"/>
      </w:pPr>
      <w:r>
        <w:t xml:space="preserve">In summary, the Customs Officer in United Arab Emirates Dubai is a multifaceted professional. They are economists, security agents, legal experts, and technologists rolled into one role. Their dedication ensures that Dubai remains not just a transit point for goods, but a trusted partner in global commerce.</w:t>
      </w:r>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United Arab Emirates Dubai</dc:title>
  <dc:creator/>
  <dc:language>en</dc:language>
  <cp:keywords/>
  <dcterms:created xsi:type="dcterms:W3CDTF">2026-07-29T22:35:28Z</dcterms:created>
  <dcterms:modified xsi:type="dcterms:W3CDTF">2026-07-29T22:35:28Z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