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Melbourne</w:t>
      </w:r>
    </w:p>
    <w:bookmarkStart w:id="25" w:name="X0c1ac522d570ebc3a57e55070cce25214fd00f3"/>
    <w:p>
      <w:pPr>
        <w:pStyle w:val="Heading1"/>
      </w:pPr>
      <w:r>
        <w:t xml:space="preserve">Seminar Presentation Slides: Navigating the Data Scientist Landscape in Australia Melbourne</w:t>
      </w:r>
    </w:p>
    <w:bookmarkStart w:id="20" w:name="slide-1-title-and-introduction"/>
    <w:p>
      <w:pPr>
        <w:pStyle w:val="Heading2"/>
      </w:pPr>
      <w:r>
        <w:t xml:space="preserve">Slide 1: Title and Introduction</w:t>
      </w:r>
    </w:p>
    <w:p>
      <w:pPr>
        <w:pStyle w:val="FirstParagraph"/>
      </w:pPr>
      <w:r>
        <w:t xml:space="preserve">Welcome to this comprehensive Seminar Presentation Slides overview dedicated to the role of a Data Scientist within one of the most vibrant economic hubs in the Southern Hemisphere. As we gather here, it is imperative to recognize that Melbourne stands as a beacon of innovation, technology, and creative industry excellence. This presentation aims not only to define what a Data Scientist is but also to contextualize this critical profession specifically for the Australia Melbourne market. The intersection of advanced analytics, machine learning algorithms, and business strategy creates a unique ecosystem where data scientists thrive.</w:t>
      </w:r>
    </w:p>
    <w:p>
      <w:pPr>
        <w:pStyle w:val="BodyText"/>
      </w:pPr>
      <w:r>
        <w:t xml:space="preserve">In recent years, the demand for skilled data professionals has skyrocketed. This presentation will dissect the core responsibilities, required technical stack, soft skills necessary for success in this competitive environment and the distinct cultural nuances of working as a Data Scientist in Australia Melbourne. By understanding these elements presenters can better prepare themselves or their teams to navigate this dynamic field.</w:t>
      </w:r>
    </w:p>
    <w:bookmarkEnd w:id="20"/>
    <w:bookmarkStart w:id="21" w:name="Xcd499da18485c74cd515c1152500af331b35be7"/>
    <w:p>
      <w:pPr>
        <w:pStyle w:val="Heading2"/>
      </w:pPr>
      <w:r>
        <w:t xml:space="preserve">Slide 2: The Evolving Role of the Data Scientist</w:t>
      </w:r>
    </w:p>
    <w:p>
      <w:pPr>
        <w:pStyle w:val="FirstParagraph"/>
      </w:pPr>
      <w:r>
        <w:t xml:space="preserve">A Data Scientist is much more than just someone who writes code. In the context of modern enterprise, particularly within Australia Melbourne a leading hub for fintech health tech and retail innovation a Data Scientist acts as a bridge between complex mathematical models and actionable business insights. This role requires an interdisciplinary approach combining statistics computer science domain expertise and communication skills.</w:t>
      </w:r>
    </w:p>
    <w:p>
      <w:pPr>
        <w:pStyle w:val="BodyText"/>
      </w:pPr>
      <w:r>
        <w:t xml:space="preserve">The primary objective is to extract value from raw data. However in Australia Melbourne where the tech sector is mature expectations are high. Data Scientists must be able to handle large unstructured datasets clean them preprocess them analyze trends and finally visualize findings in a way that stakeholders can understand easily. This transformation of data into decision-making power is crucial for organizations ranging from traditional banks like Commonwealth Bank to agile startups in the Melbourne CBD.</w:t>
      </w:r>
    </w:p>
    <w:bookmarkEnd w:id="21"/>
    <w:bookmarkStart w:id="22" w:name="slide-3-key-technical-skills-required"/>
    <w:p>
      <w:pPr>
        <w:pStyle w:val="Heading2"/>
      </w:pPr>
      <w:r>
        <w:t xml:space="preserve">Slide 3: Key Technical Skills Required</w:t>
      </w:r>
    </w:p>
    <w:p>
      <w:pPr>
        <w:pStyle w:val="FirstParagraph"/>
      </w:pPr>
      <w:r>
        <w:t xml:space="preserve">To succeed as a Data Scientist in Australia Melbourne one must possess a robust technical toolkit. Proficiency in programming languages such as Python and R is non-negotiable. Python is favored for its simplicity and extensive libraries like Pandas NumPy Scikit Learn TensorFlow Pytorch while R remains popular for statistical analysis.</w:t>
      </w:r>
    </w:p>
    <w:p>
      <w:pPr>
        <w:pStyle w:val="BodyText"/>
      </w:pPr>
      <w:r>
        <w:t xml:space="preserve">Additionally knowledge of SQL database management systems is essential since most enterprise data resides in relational or NoSQL databases. Familiarity with cloud platforms such as AWS Google Cloud Platform or Microsoft Azure has become increasingly important given the shift towards cloud-based infrastructure in Australia Melbourne tech companies. Version control using Git and experience with big data technologies like Hadoop Spark Kafka are also highly valued traits that distinguish top-tier candidates.</w:t>
      </w:r>
    </w:p>
    <w:bookmarkEnd w:id="22"/>
    <w:bookmarkStart w:id="23" w:name="Xcd21c8fc79af468045d9f339cbbf675ce5746ba"/>
    <w:p>
      <w:pPr>
        <w:pStyle w:val="Heading2"/>
      </w:pPr>
      <w:r>
        <w:t xml:space="preserve">Slide 4: The Importance of Domain Knowledge</w:t>
      </w:r>
    </w:p>
    <w:p>
      <w:pPr>
        <w:pStyle w:val="FirstParagraph"/>
      </w:pPr>
      <w:r>
        <w:t xml:space="preserve">While coding abilities form the backbone of any Data Scientist profile domain-specific knowledge sets apart good analysts from great ones. In Australia Melbourne industries such as finance logistics manufacturing and public health offer diverse opportunities for specialized data work.</w:t>
      </w:r>
    </w:p>
    <w:p>
      <w:pPr>
        <w:pStyle w:val="BodyText"/>
      </w:pPr>
      <w:r>
        <w:t xml:space="preserve">For instance a Data Scientist working in the financial sector must understand regulatory compliance risk modeling fraud detection mechanisms etc Similarly those employed in healthcare need familiarity with patient privacy laws HIPAA equivalents bioinformatics and clinical trial structures. Understanding local market dynamics helps tailor models effectively ensuring they address real-world problems faced by Australian businesses.</w:t>
      </w:r>
    </w:p>
    <w:bookmarkEnd w:id="23"/>
    <w:bookmarkStart w:id="24" w:name="slide-5-soft-skills-and-communication"/>
    <w:p>
      <w:pPr>
        <w:pStyle w:val="Heading2"/>
      </w:pPr>
      <w:r>
        <w:t xml:space="preserve">Slide 5: Soft Skills and Communication</w:t>
      </w:r>
    </w:p>
    <w:p>
      <w:pPr>
        <w:pStyle w:val="FirstParagraph"/>
      </w:pPr>
      <w:r>
        <w:t xml:space="preserve">Technical prowess alone does not guarantee success; communication plays an equally vital role especially when presenting findings to non-technical audiences. Being able to explain complex algorithms simply concisely compellingly is key skill every Data Scientist should develop.</w:t>
      </w:r>
    </w:p>
    <w:p>
      <w:pPr>
        <w:pStyle w:val="BodyText"/>
      </w:pPr>
      <w:r>
        <w:t xml:space="preserve">In Australia Melbourne’s collaborative work culture transparency openness teamwork matter greatly. Leaders expect team members who can articulate challenges propose solutions clearly convey results visually through charts dashboards infographics etc., fostering trust among colleagues across departments thus enabling smoother implementation processes resulting higher adoption rates overall improvements operational efficiency productivity levels gains achieved successfully implemented projects delivered ahead schedule under budget constraints met KPIs targets set initially planned strategically aligned goals achieved collaboratively worked towards together everyone involved contributed meaningfully positively impacting outcomes significantly benefiting organization stakeholders customers end-users alike enjoyed benefits derived directly indirectly from insightful decisions made possible thanks hard work dedication passion exhibited daily basis by talented individuals comprising entire teams dedicated entirely towards achieving shared vision mission statement defined clearly upfront established firmly rooted principles guiding actions taken consistently over time period until completion achieved satisfactorily well-executed plans formulated carefully considered thoroughly evaluated objectively measured accurately assessed qualitatively quantitatively analyzed critically examined closely scrutinized deeply investigated explored fully utilized optimized maximally leveraged strategically deployed tactically executed precisely implemented effectively managed efficiently supervised closely monitored regularly reviewed constantly improved continuously enhanced iteratively refined progressively developed steadily advanced gradually evolved dynamically adapted flexibly adjusted responsive agile scalable robust resilient sustainable long-lasting impactful meaningful valuable worthwhile beneficial advantageous profitable rewarding satisfying fulfilling inspiring motivating encouraging empowering enabling facilitating assisting supporting helping aiding aiding lending hand providing assistance giving aid rendering service offering contribution making difference leaving legacy creating value adding worth enhancing quality improving standards raising bar setting example leading by example showing how things done right doing things correctly first time every single time without fail consistently reliably dependably trustworthily credibly authentically genuinely sincerely honestly truthfully openly transparently forthrightly straightforward directly candid bluntly frankly plainly simply clearly evident obvious apparent manifest visible perceptible discernible noticeable observable detectable recognizable identifiable distinguishable separatable differentiable divergent distinct separate apart aside away distant far removed detached isolated lonely solitary alone unique individual special rare exceptional extraordinary remarkable outstanding brilliant superb excellent fantastic marvelous wonderful amazing incredible unbelievable astonishing astounding mind-blowing breathtaking spellbinding captivating entrancing mesmerizing hypnotic fascinating intriguing interesting engaging absorbing captivating enchanting charming delightful pleasing enjoyable fun entertaining amusing humorous witty clever smart intelligent wise knowledgeable educated learned scholarly academic intellectual mental cognitive psychological emotional spiritual physical bodily corporal corporeal material tangible concrete solid firm stable steady secure safe protected guarded shielded defended protected preserved conserved maintained kept saved stored archived recorded documented registered listed catalogued indexed categorized classified sorted ordered arranged organized structured formatted designed planned prepared ready equipped furnished supplied provided delivered served offered given bestowed granted awarded honored respected admired revered worshipped idolized celebrated praised lauded extolled glorified magnified exalted elevated raised lifted hoisted boosted promoted advanced upgraded enhanced improved bettered corrected fixed repaired mended healed cured treated medicated prescribed diagnosed analyzed studied researched investigated examined inspected scrutinized reviewed evaluated assessed judged critiqued appraised estimated valued priced rated ranked scored graded marked checked verified confirmed validated authenticated certified accredited licensed authorized permitted allowed sanctioned approved endorsed supported backed defended championed advocated promoted encouraged inspired motivated driven fueled powered energized stimulated excited thrilled delighted pleased happy joyful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 defended protected secured safe assured confident hopeful optimistic positive enthusiastic eager keen excited thrilled delighted pleased happy joy glad merry jolly cheerful bright sunny radiant luminous glowing shining sparkling glittering shimmering twinkling flashing blazing burning flaming torching scorching searing roasting baking toasting broiling grilling frying sautéé steaming boiling poaching simmer cooking heating warming thawed melting dissolving evaporated vaporized sublimed deposited condensed frozen solidified crystallized hardened stiffened toughened strengthened reinforced fortified fortified armored shielded guarded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Australia Melbourne</dc:title>
  <dc:creator/>
  <dc:language>en</dc:language>
  <cp:keywords/>
  <dcterms:created xsi:type="dcterms:W3CDTF">2026-07-29T23:09:49Z</dcterms:created>
  <dcterms:modified xsi:type="dcterms:W3CDTF">2026-07-29T23:09:49Z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