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Science</w:t>
      </w:r>
      <w:r>
        <w:t xml:space="preserve"> </w:t>
      </w:r>
      <w:r>
        <w:t xml:space="preserve">Seminar</w:t>
      </w:r>
      <w:r>
        <w:t xml:space="preserve"> </w:t>
      </w:r>
      <w:r>
        <w:t xml:space="preserve">in</w:t>
      </w:r>
      <w:r>
        <w:t xml:space="preserve"> </w:t>
      </w:r>
      <w:r>
        <w:t xml:space="preserve">Colombia</w:t>
      </w:r>
      <w:r>
        <w:t xml:space="preserve"> </w:t>
      </w:r>
      <w:r>
        <w:t xml:space="preserve">Bogotá</w:t>
      </w:r>
    </w:p>
    <w:bookmarkStart w:id="30" w:name="Xcc6267e3ae2be630a908f92a789c552443a830e"/>
    <w:p>
      <w:pPr>
        <w:pStyle w:val="Heading1"/>
      </w:pPr>
      <w:r>
        <w:t xml:space="preserve">Seminar Presentation Slides: The Role of the Data Scientist in Colombia Bogotá</w:t>
      </w:r>
    </w:p>
    <w:bookmarkStart w:id="20" w:name="slide-1-introduction-and-context"/>
    <w:p>
      <w:pPr>
        <w:pStyle w:val="Heading2"/>
      </w:pPr>
      <w:r>
        <w:t xml:space="preserve">Slide 1: Introduction and Context</w:t>
      </w:r>
    </w:p>
    <w:p>
      <w:pPr>
        <w:pStyle w:val="FirstParagraph"/>
      </w:pPr>
      <w:r>
        <w:t xml:space="preserve">Welcome to this comprehensive seminar dedicated to understanding the evolving landscape of technology within our region. Today, we focus specifically on the critical role of the</w:t>
      </w:r>
      <w:r>
        <w:t xml:space="preserve"> </w:t>
      </w:r>
      <w:r>
        <w:rPr>
          <w:bCs/>
          <w:b/>
        </w:rPr>
        <w:t xml:space="preserve">Data Scientist</w:t>
      </w:r>
      <w:r>
        <w:t xml:space="preserve">. This presentation is tailored for an audience based in</w:t>
      </w:r>
      <w:r>
        <w:t xml:space="preserve"> </w:t>
      </w:r>
      <w:r>
        <w:rPr>
          <w:bCs/>
          <w:b/>
        </w:rPr>
        <w:t xml:space="preserve">Colombia Bogotá</w:t>
      </w:r>
      <w:r>
        <w:t xml:space="preserve">, recognizing that while data science is a global discipline, its application and value are deeply rooted in local economic, social, and industrial contexts. As</w:t>
      </w:r>
      <w:r>
        <w:t xml:space="preserve"> </w:t>
      </w:r>
      <w:r>
        <w:rPr>
          <w:bCs/>
          <w:b/>
        </w:rPr>
        <w:t xml:space="preserve">Colombia Bogotá</w:t>
      </w:r>
      <w:r>
        <w:t xml:space="preserve"> </w:t>
      </w:r>
      <w:r>
        <w:t xml:space="preserve">continues to establish itself as the primary technological hub of Latin America, the demand for skilled professionals who can interpret complex datasets has never been higher.</w:t>
      </w:r>
    </w:p>
    <w:bookmarkEnd w:id="20"/>
    <w:bookmarkStart w:id="21" w:name="Xb8cc86651f72ab1f8bf6f2f9d068b27ea3e42c8"/>
    <w:p>
      <w:pPr>
        <w:pStyle w:val="Heading2"/>
      </w:pPr>
      <w:r>
        <w:t xml:space="preserve">Slide 2: Defining the Modern Data Scientist</w:t>
      </w:r>
    </w:p>
    <w:p>
      <w:pPr>
        <w:pStyle w:val="FirstParagraph"/>
      </w:pPr>
      <w:r>
        <w:t xml:space="preserve">To begin, we must define what it means to be a</w:t>
      </w:r>
      <w:r>
        <w:t xml:space="preserve"> </w:t>
      </w:r>
      <w:r>
        <w:rPr>
          <w:bCs/>
          <w:b/>
        </w:rPr>
        <w:t xml:space="preserve">Data Scientist</w:t>
      </w:r>
      <w:r>
        <w:t xml:space="preserve">. This role is not merely about coding or mathematics; it is a hybrid profession that combines statistics, computer science, and domain expertise. A</w:t>
      </w:r>
      <w:r>
        <w:t xml:space="preserve"> </w:t>
      </w:r>
      <w:r>
        <w:rPr>
          <w:bCs/>
          <w:b/>
        </w:rPr>
        <w:t xml:space="preserve">Data Scientist</w:t>
      </w:r>
      <w:r>
        <w:t xml:space="preserve"> </w:t>
      </w:r>
      <w:r>
        <w:t xml:space="preserve">transforms raw data into actionable insights. In the context of our seminar on careers in</w:t>
      </w:r>
      <w:r>
        <w:t xml:space="preserve"> </w:t>
      </w:r>
      <w:r>
        <w:rPr>
          <w:bCs/>
          <w:b/>
        </w:rPr>
        <w:t xml:space="preserve">Colombia Bogotá</w:t>
      </w:r>
      <w:r>
        <w:t xml:space="preserve">, it is essential to understand that a</w:t>
      </w:r>
      <w:r>
        <w:t xml:space="preserve"> </w:t>
      </w:r>
      <w:r>
        <w:rPr>
          <w:bCs/>
          <w:b/>
        </w:rPr>
        <w:t xml:space="preserve">Data Scientist</w:t>
      </w:r>
      <w:r>
        <w:t xml:space="preserve"> </w:t>
      </w:r>
      <w:r>
        <w:t xml:space="preserve">acts as a bridge between technical teams and business stakeholders. They ask the right questions, clean and process data, build predictive models, and communicate findings effectively to drive decision-making processes.</w:t>
      </w:r>
    </w:p>
    <w:bookmarkEnd w:id="21"/>
    <w:bookmarkStart w:id="22" w:name="X5b59533e20b821b35b1576bbd579e09d67807ae"/>
    <w:p>
      <w:pPr>
        <w:pStyle w:val="Heading2"/>
      </w:pPr>
      <w:r>
        <w:t xml:space="preserve">Slide 3: The Tech Ecosystem in Colombia Bogotá</w:t>
      </w:r>
    </w:p>
    <w:p>
      <w:pPr>
        <w:pStyle w:val="FirstParagraph"/>
      </w:pPr>
      <w:r>
        <w:t xml:space="preserve">The city of</w:t>
      </w:r>
      <w:r>
        <w:t xml:space="preserve"> </w:t>
      </w:r>
      <w:r>
        <w:rPr>
          <w:bCs/>
          <w:b/>
        </w:rPr>
        <w:t xml:space="preserve">Colombia Bogotá</w:t>
      </w:r>
      <w:r>
        <w:t xml:space="preserve"> </w:t>
      </w:r>
      <w:r>
        <w:t xml:space="preserve">has undergone a remarkable transformation over the last decade. Once known primarily for finance and retail, it is now a thriving center for innovation and startups. For any aspiring</w:t>
      </w:r>
      <w:r>
        <w:t xml:space="preserve"> </w:t>
      </w:r>
      <w:r>
        <w:rPr>
          <w:bCs/>
          <w:b/>
        </w:rPr>
        <w:t xml:space="preserve">Data Scientist</w:t>
      </w:r>
      <w:r>
        <w:t xml:space="preserve">, understanding this ecosystem is vital. Major multinational corporations have established shared service centers in</w:t>
      </w:r>
      <w:r>
        <w:t xml:space="preserve"> </w:t>
      </w:r>
      <w:r>
        <w:rPr>
          <w:bCs/>
          <w:b/>
        </w:rPr>
        <w:t xml:space="preserve">Colombia Bogotá</w:t>
      </w:r>
      <w:r>
        <w:t xml:space="preserve">, seeking local talent to handle global data challenges. Furthermore, the vibrant startup scene in the city creates opportunities for</w:t>
      </w:r>
      <w:r>
        <w:t xml:space="preserve"> </w:t>
      </w:r>
      <w:r>
        <w:rPr>
          <w:bCs/>
          <w:b/>
        </w:rPr>
        <w:t xml:space="preserve">Data Scientists</w:t>
      </w:r>
      <w:r>
        <w:t xml:space="preserve"> </w:t>
      </w:r>
      <w:r>
        <w:t xml:space="preserve">to work on agile, high-impact projects ranging from fintech solutions to urban mobility apps.</w:t>
      </w:r>
    </w:p>
    <w:bookmarkEnd w:id="22"/>
    <w:bookmarkStart w:id="23" w:name="Xf2ca55838251deed56f602ebd96f9e6b167d124"/>
    <w:p>
      <w:pPr>
        <w:pStyle w:val="Heading2"/>
      </w:pPr>
      <w:r>
        <w:t xml:space="preserve">Slide 4: Key Industries Leveraging Data Science</w:t>
      </w:r>
    </w:p>
    <w:p>
      <w:pPr>
        <w:pStyle w:val="FirstParagraph"/>
      </w:pPr>
      <w:r>
        <w:t xml:space="preserve">In the current economic climate of</w:t>
      </w:r>
      <w:r>
        <w:t xml:space="preserve"> </w:t>
      </w:r>
      <w:r>
        <w:rPr>
          <w:bCs/>
          <w:b/>
        </w:rPr>
        <w:t xml:space="preserve">Colombia Bogotá</w:t>
      </w:r>
      <w:r>
        <w:t xml:space="preserve">, several sectors are actively recruiting for</w:t>
      </w:r>
      <w:r>
        <w:t xml:space="preserve"> </w:t>
      </w:r>
      <w:r>
        <w:rPr>
          <w:bCs/>
          <w:b/>
        </w:rPr>
        <w:t xml:space="preserve">Data Scientist</w:t>
      </w:r>
      <w:r>
        <w:t xml:space="preserve"> </w:t>
      </w:r>
      <w:r>
        <w:t xml:space="preserve">positions. The banking and financial sector is perhaps the largest adopter, using data to detect fraud and personalize customer experiences. The retail industry in the capital is utilizing machine learning for inventory management and demand forecasting. Additionally, the government of</w:t>
      </w:r>
      <w:r>
        <w:t xml:space="preserve"> </w:t>
      </w:r>
      <w:r>
        <w:rPr>
          <w:bCs/>
          <w:b/>
        </w:rPr>
        <w:t xml:space="preserve">Colombia Bogotá</w:t>
      </w:r>
      <w:r>
        <w:t xml:space="preserve"> </w:t>
      </w:r>
      <w:r>
        <w:t xml:space="preserve">has invested heavily in "Smart City" initiatives, where a</w:t>
      </w:r>
      <w:r>
        <w:t xml:space="preserve"> </w:t>
      </w:r>
      <w:r>
        <w:rPr>
          <w:bCs/>
          <w:b/>
        </w:rPr>
        <w:t xml:space="preserve">Data Scientist</w:t>
      </w:r>
      <w:r>
        <w:t xml:space="preserve"> </w:t>
      </w:r>
      <w:r>
        <w:t xml:space="preserve">plays a crucial role in analyzing traffic patterns, energy consumption, and public safety metrics to improve the quality of life for citizens.</w:t>
      </w:r>
    </w:p>
    <w:bookmarkEnd w:id="23"/>
    <w:bookmarkStart w:id="24" w:name="X843c26ad9b49acd5f244bc41f4cb84b4a07edfe"/>
    <w:p>
      <w:pPr>
        <w:pStyle w:val="Heading2"/>
      </w:pPr>
      <w:r>
        <w:t xml:space="preserve">Slide 5: Essential Technical Skills for Local Professionals</w:t>
      </w:r>
    </w:p>
    <w:p>
      <w:pPr>
        <w:pStyle w:val="FirstParagraph"/>
      </w:pPr>
      <w:r>
        <w:t xml:space="preserve">To succeed as a</w:t>
      </w:r>
      <w:r>
        <w:t xml:space="preserve"> </w:t>
      </w:r>
      <w:r>
        <w:rPr>
          <w:bCs/>
          <w:b/>
        </w:rPr>
        <w:t xml:space="preserve">Data Scientist</w:t>
      </w:r>
      <w:r>
        <w:t xml:space="preserve">, one must possess a robust technical toolkit. Proficiency in Python or R is non-negotiable. Knowledge of SQL for database management is equally critical. However, given the specific needs of the market in</w:t>
      </w:r>
      <w:r>
        <w:t xml:space="preserve"> </w:t>
      </w:r>
      <w:r>
        <w:rPr>
          <w:bCs/>
          <w:b/>
        </w:rPr>
        <w:t xml:space="preserve">Colombia Bogotá</w:t>
      </w:r>
      <w:r>
        <w:t xml:space="preserve">, familiarity with cloud computing platforms such as AWS, Azure, and Google Cloud is increasingly expected. Local companies often operate in hybrid environments where legacy systems meet modern cloud infrastructure, requiring a</w:t>
      </w:r>
      <w:r>
        <w:t xml:space="preserve"> </w:t>
      </w:r>
      <w:r>
        <w:rPr>
          <w:bCs/>
          <w:b/>
        </w:rPr>
        <w:t xml:space="preserve">Data Scientist</w:t>
      </w:r>
      <w:r>
        <w:t xml:space="preserve"> </w:t>
      </w:r>
      <w:r>
        <w:t xml:space="preserve">to be adaptable and technically versatile.</w:t>
      </w:r>
    </w:p>
    <w:bookmarkEnd w:id="24"/>
    <w:bookmarkStart w:id="25" w:name="X3765409c87225e94de7b1d44bf56751e4c1430c"/>
    <w:p>
      <w:pPr>
        <w:pStyle w:val="Heading2"/>
      </w:pPr>
      <w:r>
        <w:t xml:space="preserve">Slide 6: The Importance of Soft Skills and Communication</w:t>
      </w:r>
    </w:p>
    <w:p>
      <w:pPr>
        <w:pStyle w:val="FirstParagraph"/>
      </w:pPr>
      <w:r>
        <w:t xml:space="preserve">Beyond code, the most successful</w:t>
      </w:r>
      <w:r>
        <w:t xml:space="preserve"> </w:t>
      </w:r>
      <w:r>
        <w:rPr>
          <w:bCs/>
          <w:b/>
        </w:rPr>
        <w:t xml:space="preserve">Data Scientists</w:t>
      </w:r>
      <w:r>
        <w:t xml:space="preserve"> </w:t>
      </w:r>
      <w:r>
        <w:t xml:space="preserve">in the competitive market of</w:t>
      </w:r>
      <w:r>
        <w:t xml:space="preserve"> </w:t>
      </w:r>
      <w:r>
        <w:rPr>
          <w:bCs/>
          <w:b/>
        </w:rPr>
        <w:t xml:space="preserve">Colombia Bogotá</w:t>
      </w:r>
      <w:r>
        <w:t xml:space="preserve"> </w:t>
      </w:r>
      <w:r>
        <w:t xml:space="preserve">are excellent communicators. Data storytelling is a key competency. A</w:t>
      </w:r>
      <w:r>
        <w:t xml:space="preserve"> </w:t>
      </w:r>
      <w:r>
        <w:rPr>
          <w:bCs/>
          <w:b/>
        </w:rPr>
        <w:t xml:space="preserve">Data Scientist</w:t>
      </w:r>
      <w:r>
        <w:t xml:space="preserve"> </w:t>
      </w:r>
      <w:r>
        <w:t xml:space="preserve">must be able to translate complex statistical results into clear business recommendations for non-technical managers. In a multicultural hub like</w:t>
      </w:r>
      <w:r>
        <w:t xml:space="preserve"> </w:t>
      </w:r>
      <w:r>
        <w:rPr>
          <w:bCs/>
          <w:b/>
        </w:rPr>
        <w:t xml:space="preserve">Colombia Bogotá</w:t>
      </w:r>
      <w:r>
        <w:t xml:space="preserve">, where international teams collaborate daily, English proficiency is often a decisive factor in hiring decisions for senior</w:t>
      </w:r>
      <w:r>
        <w:t xml:space="preserve"> </w:t>
      </w:r>
      <w:r>
        <w:rPr>
          <w:bCs/>
          <w:b/>
        </w:rPr>
        <w:t xml:space="preserve">Data Scientist</w:t>
      </w:r>
      <w:r>
        <w:t xml:space="preserve"> </w:t>
      </w:r>
      <w:r>
        <w:t xml:space="preserve">roles.</w:t>
      </w:r>
    </w:p>
    <w:bookmarkEnd w:id="25"/>
    <w:bookmarkStart w:id="26" w:name="Xa704c11bf7d518bc3dcaa717619db8a3af89cba"/>
    <w:p>
      <w:pPr>
        <w:pStyle w:val="Heading2"/>
      </w:pPr>
      <w:r>
        <w:t xml:space="preserve">Slide 7: Educational Pathways and Continuous Learning</w:t>
      </w:r>
    </w:p>
    <w:p>
      <w:pPr>
        <w:pStyle w:val="FirstParagraph"/>
      </w:pPr>
      <w:r>
        <w:t xml:space="preserve">The path to becoming a qualified</w:t>
      </w:r>
      <w:r>
        <w:t xml:space="preserve"> </w:t>
      </w:r>
      <w:r>
        <w:rPr>
          <w:bCs/>
          <w:b/>
        </w:rPr>
        <w:t xml:space="preserve">Data Scientist</w:t>
      </w:r>
      <w:r>
        <w:t xml:space="preserve"> </w:t>
      </w:r>
      <w:r>
        <w:t xml:space="preserve">is diverse. Many professionals in</w:t>
      </w:r>
      <w:r>
        <w:t xml:space="preserve"> </w:t>
      </w:r>
      <w:r>
        <w:rPr>
          <w:bCs/>
          <w:b/>
        </w:rPr>
        <w:t xml:space="preserve">Colombia Bogotá</w:t>
      </w:r>
      <w:r>
        <w:t xml:space="preserve"> </w:t>
      </w:r>
      <w:r>
        <w:t xml:space="preserve">hold degrees in engineering, mathematics, or computer science from prestigious local universities such as the Universidad de los Andes or el Colegio de Ingeniería. However, bootcamps and online certifications have democratized access to this field. For those looking to stay relevant as a</w:t>
      </w:r>
      <w:r>
        <w:t xml:space="preserve"> </w:t>
      </w:r>
      <w:r>
        <w:rPr>
          <w:bCs/>
          <w:b/>
        </w:rPr>
        <w:t xml:space="preserve">Data Scientist</w:t>
      </w:r>
      <w:r>
        <w:t xml:space="preserve">, continuous learning is mandatory due to the rapid pace of AI advancement.</w:t>
      </w:r>
    </w:p>
    <w:bookmarkEnd w:id="26"/>
    <w:bookmarkStart w:id="27" w:name="Xed04fdc0cc16746b96cbdab55694bbe86a1e838"/>
    <w:p>
      <w:pPr>
        <w:pStyle w:val="Heading2"/>
      </w:pPr>
      <w:r>
        <w:t xml:space="preserve">Slide 8: Challenges and Ethical Considerations</w:t>
      </w:r>
    </w:p>
    <w:p>
      <w:pPr>
        <w:pStyle w:val="FirstParagraph"/>
      </w:pPr>
      <w:r>
        <w:t xml:space="preserve">We must also address the challenges facing a</w:t>
      </w:r>
      <w:r>
        <w:t xml:space="preserve"> </w:t>
      </w:r>
      <w:r>
        <w:rPr>
          <w:bCs/>
          <w:b/>
        </w:rPr>
        <w:t xml:space="preserve">Data Scientist</w:t>
      </w:r>
      <w:r>
        <w:t xml:space="preserve">. Data privacy and ethics are paramount. In the regulatory environment of</w:t>
      </w:r>
      <w:r>
        <w:t xml:space="preserve"> </w:t>
      </w:r>
      <w:r>
        <w:rPr>
          <w:bCs/>
          <w:b/>
        </w:rPr>
        <w:t xml:space="preserve">Colombia Bogotá</w:t>
      </w:r>
      <w:r>
        <w:t xml:space="preserve">, compliance with data protection laws (such as Ley Estatutaria 1581 de 2012) is essential. A responsible</w:t>
      </w:r>
      <w:r>
        <w:t xml:space="preserve"> </w:t>
      </w:r>
      <w:r>
        <w:rPr>
          <w:bCs/>
          <w:b/>
        </w:rPr>
        <w:t xml:space="preserve">Data Scientist</w:t>
      </w:r>
      <w:r>
        <w:t xml:space="preserve"> </w:t>
      </w:r>
      <w:r>
        <w:t xml:space="preserve">must ensure that their models do not perpetuate biases and that user data is handled with the utmost integrity and security.</w:t>
      </w:r>
    </w:p>
    <w:bookmarkEnd w:id="27"/>
    <w:bookmarkStart w:id="28" w:name="slide-9-future-trends-and-opportunities"/>
    <w:p>
      <w:pPr>
        <w:pStyle w:val="Heading2"/>
      </w:pPr>
      <w:r>
        <w:t xml:space="preserve">Slide 9: Future Trends and Opportunities</w:t>
      </w:r>
    </w:p>
    <w:p>
      <w:pPr>
        <w:pStyle w:val="FirstParagraph"/>
      </w:pPr>
      <w:r>
        <w:t xml:space="preserve">The future for the profession of a</w:t>
      </w:r>
      <w:r>
        <w:t xml:space="preserve"> </w:t>
      </w:r>
      <w:r>
        <w:rPr>
          <w:bCs/>
          <w:b/>
        </w:rPr>
        <w:t xml:space="preserve">Data Scientist</w:t>
      </w:r>
      <w:r>
        <w:t xml:space="preserve"> </w:t>
      </w:r>
      <w:r>
        <w:t xml:space="preserve">in</w:t>
      </w:r>
      <w:r>
        <w:t xml:space="preserve"> </w:t>
      </w:r>
      <w:r>
        <w:rPr>
          <w:bCs/>
          <w:b/>
        </w:rPr>
        <w:t xml:space="preserve">Colombia Bogotá</w:t>
      </w:r>
      <w:r>
        <w:t xml:space="preserve"> </w:t>
      </w:r>
      <w:r>
        <w:t xml:space="preserve">is bright. With the rise of artificial intelligence, machine learning operations (MLOps), and big data analytics, the demand will continue to outstrip supply. The government's push for digital transformation in public services further opens doors for a</w:t>
      </w:r>
      <w:r>
        <w:t xml:space="preserve"> </w:t>
      </w:r>
      <w:r>
        <w:rPr>
          <w:bCs/>
          <w:b/>
        </w:rPr>
        <w:t xml:space="preserve">Data Scientist</w:t>
      </w:r>
      <w:r>
        <w:t xml:space="preserve">. We predict that roles specializing in AI ethics and sustainable data practices will emerge as vital components of the job market in</w:t>
      </w:r>
      <w:r>
        <w:t xml:space="preserve"> </w:t>
      </w:r>
      <w:r>
        <w:rPr>
          <w:bCs/>
          <w:b/>
        </w:rPr>
        <w:t xml:space="preserve">Colombia Bogotá</w:t>
      </w:r>
      <w:r>
        <w:t xml:space="preserve">.</w:t>
      </w:r>
    </w:p>
    <w:bookmarkEnd w:id="28"/>
    <w:bookmarkStart w:id="29" w:name="slide-10-conclusion-and-call-to-action"/>
    <w:p>
      <w:pPr>
        <w:pStyle w:val="Heading2"/>
      </w:pPr>
      <w:r>
        <w:t xml:space="preserve">Slide 10: Conclusion and Call to Action</w:t>
      </w:r>
    </w:p>
    <w:p>
      <w:pPr>
        <w:pStyle w:val="FirstParagraph"/>
      </w:pPr>
      <w:r>
        <w:t xml:space="preserve">In conclusion, the role of a</w:t>
      </w:r>
      <w:r>
        <w:t xml:space="preserve"> </w:t>
      </w:r>
      <w:r>
        <w:rPr>
          <w:bCs/>
          <w:b/>
        </w:rPr>
        <w:t xml:space="preserve">Data Scientist</w:t>
      </w:r>
      <w:r>
        <w:t xml:space="preserve"> </w:t>
      </w:r>
      <w:r>
        <w:t xml:space="preserve">is pivotal to the technological advancement of our city. For professionals in</w:t>
      </w:r>
      <w:r>
        <w:t xml:space="preserve"> </w:t>
      </w:r>
      <w:r>
        <w:rPr>
          <w:bCs/>
          <w:b/>
        </w:rPr>
        <w:t xml:space="preserve">Colombia Bogotá</w:t>
      </w:r>
      <w:r>
        <w:t xml:space="preserve">, this represents a unique opportunity to contribute to global innovation while solving local problems. We encourage everyone here today to explore data science resources, engage with local tech communities, and consider how their skills can be applied as a</w:t>
      </w:r>
      <w:r>
        <w:t xml:space="preserve"> </w:t>
      </w:r>
      <w:r>
        <w:rPr>
          <w:bCs/>
          <w:b/>
        </w:rPr>
        <w:t xml:space="preserve">Data Scientist</w:t>
      </w:r>
      <w:r>
        <w:t xml:space="preserve">. Thank you for your attention.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Science Seminar in Colombia Bogotá</dc:title>
  <dc:creator/>
  <dc:language>en</dc:language>
  <cp:keywords/>
  <dcterms:created xsi:type="dcterms:W3CDTF">2026-07-29T11:47:57Z</dcterms:created>
  <dcterms:modified xsi:type="dcterms:W3CDTF">2026-07-29T11:47:57Z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