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Data</w:t>
      </w:r>
      <w:r>
        <w:t xml:space="preserve"> </w:t>
      </w:r>
      <w:r>
        <w:t xml:space="preserve">Scientist</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1" w:name="X475d14a05b93b46d267d7141d5e2cea1a5db800"/>
    <w:p>
      <w:pPr>
        <w:pStyle w:val="Heading1"/>
      </w:pPr>
      <w:r>
        <w:t xml:space="preserve">Seminar Presentation Slides: The Rise of the Data Scientist in Ivory Coast Abidjan</w:t>
      </w:r>
    </w:p>
    <w:p>
      <w:pPr>
        <w:pStyle w:val="FirstParagraph"/>
      </w:pPr>
      <w:r>
        <w:t xml:space="preserve">Welcome to this comprehensive seminar designed for professionals, students, and stakeholders within the vibrant tech ecosystem of Ivory Coast Abidjan. This presentation explores the transformative role of data science in driving economic growth and social innovation.</w:t>
      </w:r>
    </w:p>
    <w:p>
      <w:pPr>
        <w:pStyle w:val="BodyText"/>
      </w:pPr>
      <w:r>
        <w:t xml:space="preserve">In an era where information is often described as the new oil, understanding how to refine it into actionable intelligence is crucial. Our focus here is strictly on</w:t>
      </w:r>
      <w:r>
        <w:t xml:space="preserve"> </w:t>
      </w:r>
      <w:r>
        <w:t xml:space="preserve">Ivory Coast Abidjan</w:t>
      </w:r>
      <w:r>
        <w:t xml:space="preserve">, a city that stands as the economic powerhouse of West Africa and a rapidly emerging hub for technological advancement.</w:t>
      </w:r>
    </w:p>
    <w:bookmarkStart w:id="20" w:name="objectives-of-this-seminar"/>
    <w:p>
      <w:pPr>
        <w:pStyle w:val="Heading2"/>
      </w:pPr>
      <w:r>
        <w:t xml:space="preserve">Objectives of this Seminar</w:t>
      </w:r>
    </w:p>
    <w:p>
      <w:pPr>
        <w:numPr>
          <w:ilvl w:val="0"/>
          <w:numId w:val="1001"/>
        </w:numPr>
        <w:pStyle w:val="Compact"/>
      </w:pPr>
      <w:r>
        <w:t xml:space="preserve">To define the core competencies required for success as a Data Scientist in today's market.</w:t>
      </w:r>
    </w:p>
    <w:p>
      <w:pPr>
        <w:numPr>
          <w:ilvl w:val="0"/>
          <w:numId w:val="1001"/>
        </w:numPr>
        <w:pStyle w:val="Compact"/>
      </w:pPr>
      <w:r>
        <w:t xml:space="preserve">To analyze the specific landscape of data opportunities within Ivory Coast Abidjan.</w:t>
      </w:r>
    </w:p>
    <w:p>
      <w:pPr>
        <w:numPr>
          <w:ilvl w:val="0"/>
          <w:numId w:val="1001"/>
        </w:numPr>
        <w:pStyle w:val="Compact"/>
      </w:pPr>
      <w:r>
        <w:t xml:space="preserve">To identify challenges and barriers to entry for aspiring professionals.</w:t>
      </w:r>
    </w:p>
    <w:bookmarkEnd w:id="20"/>
    <w:bookmarkEnd w:id="21"/>
    <w:bookmarkStart w:id="23" w:name="the-evolving-role-of-the-data-scientist"/>
    <w:p>
      <w:pPr>
        <w:pStyle w:val="Heading1"/>
      </w:pPr>
      <w:r>
        <w:t xml:space="preserve">The Evolving Role of the Data Scientist</w:t>
      </w:r>
    </w:p>
    <w:p>
      <w:pPr>
        <w:pStyle w:val="FirstParagraph"/>
      </w:pPr>
      <w:r>
        <w:t xml:space="preserve">A Data Scientist is not merely a coder; they are strategic problem solvers who blend statistics, programming, and domain expertise to uncover patterns in complex datasets. In the context of a developing economy like that of Ivory Coast Abidjan, this role takes on even greater significance.</w:t>
      </w:r>
    </w:p>
    <w:bookmarkStart w:id="22" w:name="key-responsibilities"/>
    <w:p>
      <w:pPr>
        <w:pStyle w:val="Heading2"/>
      </w:pPr>
      <w:r>
        <w:t xml:space="preserve">Key Responsibilities</w:t>
      </w:r>
    </w:p>
    <w:p>
      <w:pPr>
        <w:numPr>
          <w:ilvl w:val="0"/>
          <w:numId w:val="1002"/>
        </w:numPr>
        <w:pStyle w:val="Compact"/>
      </w:pPr>
      <w:r>
        <w:rPr>
          <w:bCs/>
          <w:b/>
        </w:rPr>
        <w:t xml:space="preserve">Data Acquisition &amp; Cleaning:</w:t>
      </w:r>
      <w:r>
        <w:t xml:space="preserve">A significant portion (often over 80%) of a Data Scientist's time is dedicated to sourcing raw data from various local databases, mobile money platforms, and agricultural records, and preparing it for analysis.</w:t>
      </w:r>
    </w:p>
    <w:p>
      <w:pPr>
        <w:numPr>
          <w:ilvl w:val="0"/>
          <w:numId w:val="1002"/>
        </w:numPr>
        <w:pStyle w:val="Compact"/>
      </w:pPr>
      <w:r>
        <w:rPr>
          <w:bCs/>
          <w:b/>
        </w:rPr>
        <w:t xml:space="preserve">Predictive Modeling:</w:t>
      </w:r>
      <w:r>
        <w:t xml:space="preserve"> </w:t>
      </w:r>
      <w:r>
        <w:t xml:space="preserve">Building algorithms that can forecast trends in real estate prices in Cocody or predict harvest yields for cocoa farmers in the western regions.</w:t>
      </w:r>
    </w:p>
    <w:p>
      <w:pPr>
        <w:numPr>
          <w:ilvl w:val="0"/>
          <w:numId w:val="1002"/>
        </w:numPr>
        <w:pStyle w:val="Compact"/>
      </w:pPr>
      <w:r>
        <w:rPr>
          <w:bCs/>
          <w:b/>
        </w:rPr>
        <w:t xml:space="preserve">Data Visualization:</w:t>
      </w:r>
      <w:r>
        <w:t xml:space="preserve"> </w:t>
      </w:r>
      <w:r>
        <w:t xml:space="preserve">Creating intuitive dashboards that allow non-technical stakeholders, such as government officials or bank executives, to understand complex metrics at a glance.</w:t>
      </w:r>
    </w:p>
    <w:p>
      <w:pPr>
        <w:pStyle w:val="FirstParagraph"/>
      </w:pPr>
      <w:r>
        <w:t xml:space="preserve">The modern Data Scientist acts as a bridge between technical data sets and business strategy. In Ivory Coast Abidjan, this bridge is essential for modernizing traditional sectors like agriculture and banking.</w:t>
      </w:r>
    </w:p>
    <w:bookmarkEnd w:id="22"/>
    <w:bookmarkEnd w:id="23"/>
    <w:bookmarkStart w:id="25" w:name="tech-ecosystem-in-ivory-coast-abidjan"/>
    <w:p>
      <w:pPr>
        <w:pStyle w:val="Heading1"/>
      </w:pPr>
      <w:r>
        <w:t xml:space="preserve">Tech Ecosystem in Ivory Coast Abidjan</w:t>
      </w:r>
    </w:p>
    <w:p>
      <w:pPr>
        <w:pStyle w:val="FirstParagraph"/>
      </w:pPr>
      <w:r>
        <w:t xml:space="preserve">Ivory Coast Abidjan has positioned itself as one of the most dynamic startup hubs in Africa. The government’s "Plan de Développement des Technologies de l'Information et de la Communication" (PD-TIC) aims to digitize public services and boost private sector innovation.</w:t>
      </w:r>
    </w:p>
    <w:bookmarkStart w:id="24" w:name="growth-sectors"/>
    <w:p>
      <w:pPr>
        <w:pStyle w:val="Heading2"/>
      </w:pPr>
      <w:r>
        <w:t xml:space="preserve">Growth Sectors</w:t>
      </w:r>
    </w:p>
    <w:p>
      <w:pPr>
        <w:numPr>
          <w:ilvl w:val="0"/>
          <w:numId w:val="1003"/>
        </w:numPr>
        <w:pStyle w:val="Compact"/>
      </w:pPr>
      <w:r>
        <w:rPr>
          <w:bCs/>
          <w:b/>
        </w:rPr>
        <w:t xml:space="preserve">Fintech:</w:t>
      </w:r>
    </w:p>
    <w:p>
      <w:pPr>
        <w:numPr>
          <w:ilvl w:val="0"/>
          <w:numId w:val="1003"/>
        </w:numPr>
        <w:pStyle w:val="Compact"/>
      </w:pPr>
      <w:r>
        <w:rPr>
          <w:bCs/>
          <w:b/>
        </w:rPr>
        <w:t xml:space="preserve">Agriculture (AgriTech):</w:t>
      </w:r>
      <w:r>
        <w:t xml:space="preserve">Cocoa, coffee, and palm oil are pillars of the Ivorian economy. Data scientists are increasingly being employed to optimize supply chains, monitor crop health using satellite imagery, and improve yield predictions.</w:t>
      </w:r>
    </w:p>
    <w:p>
      <w:pPr>
        <w:numPr>
          <w:ilvl w:val="0"/>
          <w:numId w:val="1003"/>
        </w:numPr>
        <w:pStyle w:val="Compact"/>
      </w:pPr>
      <w:r>
        <w:rPr>
          <w:bCs/>
          <w:b/>
        </w:rPr>
        <w:t xml:space="preserve">E-Commerce &amp; Logistics:</w:t>
      </w:r>
      <w:r>
        <w:t xml:space="preserve"> </w:t>
      </w:r>
      <w:r>
        <w:t xml:space="preserve">As digital adoption grows in Ivory Coast Abidjan, companies need data experts to optimize delivery routes in a bustling metropolis and manage inventory based on consumer demand spikes.</w:t>
      </w:r>
    </w:p>
    <w:p>
      <w:pPr>
        <w:pStyle w:val="FirstParagraph"/>
      </w:pPr>
      <w:r>
        <w:t xml:space="preserve">The startup scene is supported by incubators such as the</w:t>
      </w:r>
      <w:r>
        <w:t xml:space="preserve"> </w:t>
      </w:r>
      <w:r>
        <w:rPr>
          <w:iCs/>
          <w:i/>
        </w:rPr>
        <w:t xml:space="preserve">Cocobeat</w:t>
      </w:r>
      <w:r>
        <w:t xml:space="preserve">, which fosters collaboration between young Ivorian innovators and international tech leaders, creating a fertile ground for data-driven ventures.</w:t>
      </w:r>
    </w:p>
    <w:bookmarkEnd w:id="24"/>
    <w:bookmarkEnd w:id="25"/>
    <w:bookmarkStart w:id="28" w:name="essential-skills-for-the-local-market"/>
    <w:p>
      <w:pPr>
        <w:pStyle w:val="Heading1"/>
      </w:pPr>
      <w:r>
        <w:t xml:space="preserve">Essential Skills for the Local Market</w:t>
      </w:r>
    </w:p>
    <w:p>
      <w:pPr>
        <w:pStyle w:val="FirstParagraph"/>
      </w:pPr>
      <w:r>
        <w:t xml:space="preserve">To succeed as a Data Scientist in this region, one must possess both hard technical skills and soft cultural competencies. The ability to navigate the specific nuances of doing business in Ivory Coast Abidjan is just as important as knowing Python or R.</w:t>
      </w:r>
    </w:p>
    <w:bookmarkStart w:id="26" w:name="technical-stack"/>
    <w:p>
      <w:pPr>
        <w:pStyle w:val="Heading2"/>
      </w:pPr>
      <w:r>
        <w:t xml:space="preserve">Technical Stack</w:t>
      </w:r>
    </w:p>
    <w:p>
      <w:pPr>
        <w:numPr>
          <w:ilvl w:val="0"/>
          <w:numId w:val="1004"/>
        </w:numPr>
        <w:pStyle w:val="Compact"/>
      </w:pPr>
      <w:r>
        <w:rPr>
          <w:bCs/>
          <w:b/>
        </w:rPr>
        <w:t xml:space="preserve">Languages:</w:t>
      </w:r>
      <w:r>
        <w:t xml:space="preserve"> </w:t>
      </w:r>
      <w:r>
        <w:t xml:space="preserve">Proficiency in Python and R is non-negotiable. SQL remains crucial for querying local databases.</w:t>
      </w:r>
    </w:p>
    <w:p>
      <w:pPr>
        <w:numPr>
          <w:ilvl w:val="0"/>
          <w:numId w:val="1004"/>
        </w:numPr>
        <w:pStyle w:val="Compact"/>
      </w:pPr>
      <w:r>
        <w:rPr>
          <w:bCs/>
          <w:b/>
        </w:rPr>
        <w:t xml:space="preserve">Mechanical Learning Frameworks:</w:t>
      </w:r>
      <w:r>
        <w:t xml:space="preserve">Familiarity with libraries such as TensorFlow, PyTorch, or Scikit-learn is essential for building predictive models.</w:t>
      </w:r>
    </w:p>
    <w:p>
      <w:pPr>
        <w:numPr>
          <w:ilvl w:val="0"/>
          <w:numId w:val="1004"/>
        </w:numPr>
        <w:pStyle w:val="Compact"/>
      </w:pPr>
      <w:r>
        <w:rPr>
          <w:bCs/>
          <w:b/>
        </w:rPr>
        <w:t xml:space="preserve">Data Visualization Tools:</w:t>
      </w:r>
      <w:r>
        <w:t xml:space="preserve">Mastery of Tableau, PowerBI, or D3.js helps in communicating insights effectively to clients who may prefer visual storytelling over complex spreadsheets.</w:t>
      </w:r>
    </w:p>
    <w:bookmarkEnd w:id="26"/>
    <w:bookmarkStart w:id="27" w:name="cultural-contextual-intelligence"/>
    <w:p>
      <w:pPr>
        <w:pStyle w:val="Heading2"/>
      </w:pPr>
      <w:r>
        <w:t xml:space="preserve">Cultural &amp; Contextual Intelligence</w:t>
      </w:r>
    </w:p>
    <w:p>
      <w:pPr>
        <w:pStyle w:val="FirstParagraph"/>
      </w:pPr>
      <w:r>
        <w:t xml:space="preserve">A Data Scientist working in Ivory Coast Abidjan must understand the local context. This includes being fluent in French (the official language) and having a basic grasp of English for international collaboration. Understanding local consumer behavior, such as the preference for mobile money over traditional banking among younger demographics, is vital when building user-centric models.</w:t>
      </w:r>
    </w:p>
    <w:bookmarkEnd w:id="27"/>
    <w:bookmarkEnd w:id="28"/>
    <w:bookmarkStart w:id="29" w:name="Xa929a2d0c2468262412b2b96ea8cb479b355ba7"/>
    <w:p>
      <w:pPr>
        <w:pStyle w:val="Heading1"/>
      </w:pPr>
      <w:r>
        <w:t xml:space="preserve">Educational Pathways and Talent Development</w:t>
      </w:r>
    </w:p>
    <w:p>
      <w:pPr>
        <w:pStyle w:val="FirstParagraph"/>
      </w:pPr>
      <w:r>
        <w:t xml:space="preserve">The demand for Data Scientists in Ivory Coast Abidjan far outstrips the current supply of qualified professionals. Recognizing this gap, several initiatives have emerged to upskill the local workforce.</w:t>
      </w:r>
    </w:p>
    <w:p>
      <w:pPr>
        <w:numPr>
          <w:ilvl w:val="0"/>
          <w:numId w:val="1005"/>
        </w:numPr>
        <w:pStyle w:val="Compact"/>
      </w:pPr>
      <w:r>
        <w:rPr>
          <w:bCs/>
          <w:b/>
        </w:rPr>
        <w:t xml:space="preserve">African Leadership University &amp; Local Universities:</w:t>
      </w:r>
      <w:r>
        <w:t xml:space="preserve">Institutions like Université Félix Houphouët-Boigny in Abidjan are starting to integrate more robust data science curricula into their computer science programs, focusing heavily on mathematics and programming.</w:t>
      </w:r>
    </w:p>
    <w:p>
      <w:pPr>
        <w:numPr>
          <w:ilvl w:val="0"/>
          <w:numId w:val="1005"/>
        </w:numPr>
        <w:pStyle w:val="Compact"/>
      </w:pPr>
      <w:r>
        <w:rPr>
          <w:bCs/>
          <w:b/>
        </w:rPr>
        <w:t xml:space="preserve">Bootcamps:</w:t>
      </w:r>
      <w:r>
        <w:t xml:space="preserve">Online and offline bootcamps, often sponsored by international tech giants or local NGOs, provide intensive training. These programs focus on practical projects that mirror real-world problems faced by businesses in Ivory Coast Abidjan.</w:t>
      </w:r>
    </w:p>
    <w:p>
      <w:pPr>
        <w:numPr>
          <w:ilvl w:val="0"/>
          <w:numId w:val="1005"/>
        </w:numPr>
        <w:pStyle w:val="Compact"/>
      </w:pPr>
      <w:r>
        <w:rPr>
          <w:bCs/>
          <w:b/>
        </w:rPr>
        <w:t xml:space="preserve">Crowdsourced Learning:</w:t>
      </w:r>
      <w:r>
        <w:t xml:space="preserve">The rise of platforms like Coursera and edX has democratized access to world-class data science education for young Ivorians who can afford internet connectivity.</w:t>
      </w:r>
    </w:p>
    <w:p>
      <w:pPr>
        <w:pStyle w:val="FirstParagraph"/>
      </w:pPr>
      <w:r>
        <w:t xml:space="preserve">Mentorship is also key. Pairing junior Data Scientists in Ivory Coast Abidjan with experienced professionals from the diaspora or international firms helps accelerate growth and ensures global standards are met while maintaining local relevance.</w:t>
      </w:r>
    </w:p>
    <w:bookmarkEnd w:id="29"/>
    <w:bookmarkStart w:id="30" w:name="challenges-facing-the-industry"/>
    <w:p>
      <w:pPr>
        <w:pStyle w:val="Heading1"/>
      </w:pPr>
      <w:r>
        <w:t xml:space="preserve">Challenges Facing the Industry</w:t>
      </w:r>
    </w:p>
    <w:p>
      <w:pPr>
        <w:numPr>
          <w:ilvl w:val="0"/>
          <w:numId w:val="1006"/>
        </w:numPr>
        <w:pStyle w:val="Compact"/>
      </w:pPr>
      <w:r>
        <w:rPr>
          <w:bCs/>
          <w:b/>
        </w:rPr>
        <w:t xml:space="preserve">Data Infrastructure:</w:t>
      </w:r>
      <w:r>
        <w:t xml:space="preserve">Inconsistent internet connectivity and a lack of robust centralized data repositories can hinder real-time analytics projects. Reliable infrastructure remains a bottleneck for scaling Data Scientist operations across the country.</w:t>
      </w:r>
    </w:p>
    <w:p>
      <w:pPr>
        <w:numPr>
          <w:ilvl w:val="0"/>
          <w:numId w:val="1006"/>
        </w:numPr>
        <w:pStyle w:val="Compact"/>
      </w:pPr>
      <w:r>
        <w:rPr>
          <w:bCs/>
          <w:b/>
        </w:rPr>
        <w:t xml:space="preserve">Data Privacy Concerns:</w:t>
      </w:r>
      <w:r>
        <w:t xml:space="preserve">Laws regarding data protection in Ivory Coast Abidjan are still evolving. Companies must navigate regulatory uncertainties to ensure they comply with privacy standards, which builds trust with consumers and international partners.</w:t>
      </w:r>
    </w:p>
    <w:p>
      <w:pPr>
        <w:numPr>
          <w:ilvl w:val="0"/>
          <w:numId w:val="1006"/>
        </w:numPr>
        <w:pStyle w:val="Compact"/>
      </w:pPr>
      <w:r>
        <w:rPr>
          <w:bCs/>
          <w:b/>
        </w:rPr>
        <w:t xml:space="preserve">Talent Retention:</w:t>
      </w:r>
      <w:r>
        <w:t xml:space="preserve">A "brain drain" phenomenon exists, where top-tier Data Scientists leave for opportunities in Europe or North America. Creating competitive salaries and exciting project scopes within Ivory Coast Abidjan is essential to retain local talent.</w:t>
      </w:r>
    </w:p>
    <w:p>
      <w:pPr>
        <w:pStyle w:val="FirstParagraph"/>
      </w:pPr>
      <w:r>
        <w:t xml:space="preserve">Policymakers must work alongside the private sector to improve broadband access and establish clear data governance frameworks, ensuring that Ivory Coast Abidjan remains an attractive destination for tech investment.</w:t>
      </w:r>
    </w:p>
    <w:bookmarkEnd w:id="30"/>
    <w:bookmarkStart w:id="31" w:name="the-future-outlook"/>
    <w:p>
      <w:pPr>
        <w:pStyle w:val="Heading1"/>
      </w:pPr>
      <w:r>
        <w:t xml:space="preserve">The Future Outlook</w:t>
      </w:r>
    </w:p>
    <w:p>
      <w:pPr>
        <w:numPr>
          <w:ilvl w:val="0"/>
          <w:numId w:val="1007"/>
        </w:numPr>
        <w:pStyle w:val="Compact"/>
      </w:pPr>
      <w:r>
        <w:rPr>
          <w:bCs/>
          <w:b/>
        </w:rPr>
        <w:t xml:space="preserve">Digitalization of Public Services:</w:t>
      </w:r>
    </w:p>
    <w:p>
      <w:pPr>
        <w:numPr>
          <w:ilvl w:val="0"/>
          <w:numId w:val="1007"/>
        </w:numPr>
        <w:pStyle w:val="Compact"/>
      </w:pPr>
      <w:r>
        <w:rPr>
          <w:bCs/>
          <w:b/>
        </w:rPr>
        <w:t xml:space="preserve">Agricultural Transformation:</w:t>
      </w:r>
    </w:p>
    <w:p>
      <w:pPr>
        <w:numPr>
          <w:ilvl w:val="0"/>
          <w:numId w:val="1007"/>
        </w:numPr>
        <w:pStyle w:val="Compact"/>
      </w:pPr>
      <w:r>
        <w:rPr>
          <w:bCs/>
          <w:b/>
        </w:rPr>
        <w:t xml:space="preserve">Cross-Border Collaboration:</w:t>
      </w:r>
      <w:r>
        <w:t xml:space="preserve">Ivory Coast Abidjan serves as a gateway to the Economic Community of West African States (ECOWAS). Data experts here will increasingly work on pan-African projects, facilitating trade and communication across borders through intelligent data systems.</w:t>
      </w:r>
    </w:p>
    <w:p>
      <w:pPr>
        <w:pStyle w:val="FirstParagraph"/>
      </w:pPr>
      <w:r>
        <w:t xml:space="preserve">In conclusion, the opportunity to shape this digital future offers unparalleled career prospects for those willing to invest in their skills and embrace the unique challenges of working as a Data Scientist in Ivory Coast Abidjan.</w:t>
      </w:r>
    </w:p>
    <w:bookmarkEnd w:id="31"/>
    <w:bookmarkStart w:id="32" w:name="conclusion-call-to-action"/>
    <w:p>
      <w:pPr>
        <w:pStyle w:val="Heading1"/>
      </w:pPr>
      <w:r>
        <w:t xml:space="preserve">Conclusion &amp; Call to Action</w:t>
      </w:r>
    </w:p>
    <w:p>
      <w:pPr>
        <w:pStyle w:val="FirstParagraph"/>
      </w:pPr>
      <w:r>
        <w:t xml:space="preserve">This Seminar Presentation Slides document has highlighted the critical importance of the Data Scientist role within the dynamic landscape of Ivory Coast Abidjan.</w:t>
      </w:r>
    </w:p>
    <w:p>
      <w:pPr>
        <w:numPr>
          <w:ilvl w:val="0"/>
          <w:numId w:val="1008"/>
        </w:numPr>
        <w:pStyle w:val="Compact"/>
      </w:pPr>
      <w:r>
        <w:rPr>
          <w:bCs/>
          <w:b/>
        </w:rPr>
        <w:t xml:space="preserve">To Students:</w:t>
      </w:r>
      <w:r>
        <w:t xml:space="preserve">Dive into STEM fields. Learn Python and statistics early. Seek out internships in startups in Cocody or Plateau.</w:t>
      </w:r>
    </w:p>
    <w:p>
      <w:pPr>
        <w:numPr>
          <w:ilvl w:val="0"/>
          <w:numId w:val="1008"/>
        </w:numPr>
        <w:pStyle w:val="Compact"/>
      </w:pPr>
      <w:r>
        <w:rPr>
          <w:bCs/>
          <w:b/>
        </w:rPr>
        <w:t xml:space="preserve">To Businesses:</w:t>
      </w:r>
      <w:r>
        <w:t xml:space="preserve">Invest in your internal data teams. Data is an asset; treat it as such by hiring skilled Data Scientists who can unlock its value for Ivorian markets.</w:t>
      </w:r>
    </w:p>
    <w:p>
      <w:pPr>
        <w:numPr>
          <w:ilvl w:val="0"/>
          <w:numId w:val="1008"/>
        </w:numPr>
        <w:pStyle w:val="Compact"/>
      </w:pPr>
      <w:r>
        <w:rPr>
          <w:bCs/>
          <w:b/>
        </w:rPr>
        <w:t xml:space="preserve">To Policymakers:</w:t>
      </w:r>
      <w:r>
        <w:t xml:space="preserve">Prioritize digital infrastructure and data privacy laws to foster a safe, reliable environment for innovation.</w:t>
      </w:r>
    </w:p>
    <w:p>
      <w:pPr>
        <w:pStyle w:val="FirstParagraph"/>
      </w:pPr>
      <w:r>
        <w:t xml:space="preserve">Ivory Coast Abidjan is ready. The tools are available. It is time to build the future of data science together in this vibrant West African hub.</w:t>
      </w:r>
    </w:p>
    <w:bookmarkEnd w:id="32"/>
    <w:p>
      <w:pPr>
        <w:pStyle w:val="BodyText"/>
      </w:pPr>
      <w:r>
        <w:t xml:space="preserve">End of Seminar Presentation Slides | Prepared for Data Scientist Professionals in Ivory Coast Abidjan | Total Words: 850+</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Data Scientist in Ivory Coast Abidjan</dc:title>
  <dc:creator/>
  <dc:language>en</dc:language>
  <cp:keywords/>
  <dcterms:created xsi:type="dcterms:W3CDTF">2026-07-29T15:25:16Z</dcterms:created>
  <dcterms:modified xsi:type="dcterms:W3CDTF">2026-07-29T15:25:16Z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