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230691f39a461df7ce800112ad7a54f09fcc277"/>
    <w:p>
      <w:pPr>
        <w:pStyle w:val="Heading1"/>
      </w:pPr>
      <w:r>
        <w:t xml:space="preserve">Seminar Presentation Slides: The Role of the Data Scientist in Japan Tokyo</w:t>
      </w:r>
    </w:p>
    <w:p>
      <w:pPr>
        <w:pStyle w:val="FirstParagraph"/>
      </w:pPr>
      <w:r>
        <w:rPr>
          <w:bCs/>
          <w:b/>
        </w:rPr>
        <w:t xml:space="preserve">Presentation Overview &amp; Comprehensive Analysis</w:t>
      </w:r>
    </w:p>
    <w:bookmarkEnd w:id="20"/>
    <w:bookmarkStart w:id="21" w:name="X55693cfd32b63dfd92268d6c9cca9970a40464c"/>
    <w:p>
      <w:pPr>
        <w:pStyle w:val="Heading2"/>
      </w:pPr>
      <w:r>
        <w:t xml:space="preserve">Slide 1: Introduction and Contextual Background</w:t>
      </w:r>
    </w:p>
    <w:p>
      <w:pPr>
        <w:pStyle w:val="FirstParagraph"/>
      </w:pPr>
      <w:r>
        <w:t xml:space="preserve">Welcome to this comprehensive seminar presentation dedicated to exploring the multifaceted role of a Data Scientist within the dynamic economic landscape of Japan Tokyo. As we navigate through these slides, it is crucial to understand that Japan Tokyo represents not just a geographical location but a unique cultural and technological nexus where traditional Japanese values intersect with cutting-edge global innovation. The demand for skilled professionals who can interpret complex datasets while respecting local business etiquette has never been higher.</w:t>
      </w:r>
    </w:p>
    <w:p>
      <w:pPr>
        <w:pStyle w:val="BodyText"/>
      </w:pPr>
      <w:r>
        <w:t xml:space="preserve">In this presentation, we will dissect the specific responsibilities, required skill sets, and career trajectories available to Data Scientists operating within Japan Tokyo. We aim to provide a thorough understanding of how data-driven decision-making is reshaping industries in one of Asia's most influential metropolitan hubs. By focusing on Japan Tokyo, we highlight the unique challenges and opportunities that define this specialized market for technical expertise.</w:t>
      </w:r>
    </w:p>
    <w:bookmarkEnd w:id="21"/>
    <w:bookmarkStart w:id="22" w:name="Xa054f8ca712ec08be29a8a175afa419f3f1ee11"/>
    <w:p>
      <w:pPr>
        <w:pStyle w:val="Heading2"/>
      </w:pPr>
      <w:r>
        <w:t xml:space="preserve">Slide 2: The Evolving Definition of a Data Scientist</w:t>
      </w:r>
    </w:p>
    <w:p>
      <w:pPr>
        <w:pStyle w:val="FirstParagraph"/>
      </w:pPr>
      <w:r>
        <w:t xml:space="preserve">A Data Scientist is fundamentally an interdisciplinary professional who combines domain expertise, programming skills, and mathematics to extract meaningful insights from structured and unstructured data. However, when we contextualize this definition within Japan Tokyo, the role takes on additional layers of complexity. In Japan Tokyo, a successful Data Scientist must possess not only technical proficiency in machine learning algorithms and statistical analysis but also a deep understanding of local market dynamics.</w:t>
      </w:r>
    </w:p>
    <w:p>
      <w:pPr>
        <w:pStyle w:val="BodyText"/>
      </w:pPr>
      <w:r>
        <w:t xml:space="preserve">The core tasks involve predictive modeling, data visualization, and algorithm development. Yet, in the context of Japan Tokyo's rigorous corporate structures (Keiretsu systems), the ability to communicate these insights to stakeholders who may be less technically inclined is paramount. Therefore, a Data Scientist in Japan Tokyo acts as both a technical architect and a strategic translator of data narratives.</w:t>
      </w:r>
    </w:p>
    <w:bookmarkEnd w:id="22"/>
    <w:bookmarkStart w:id="23" w:name="X50f649e2b4909e88d46c2be1f3a6ac656dd111a"/>
    <w:p>
      <w:pPr>
        <w:pStyle w:val="Heading2"/>
      </w:pPr>
      <w:r>
        <w:t xml:space="preserve">Slide 3: Key Technical Skills Required for Success in Japan Tokyo</w:t>
      </w:r>
    </w:p>
    <w:p>
      <w:pPr>
        <w:numPr>
          <w:ilvl w:val="0"/>
          <w:numId w:val="1001"/>
        </w:numPr>
        <w:pStyle w:val="Compact"/>
      </w:pPr>
      <w:r>
        <w:rPr>
          <w:bCs/>
          <w:b/>
        </w:rPr>
        <w:t xml:space="preserve">Programming Proficiency:</w:t>
      </w:r>
      <w:r>
        <w:t xml:space="preserve"> </w:t>
      </w:r>
      <w:r>
        <w:t xml:space="preserve">Mastery of Python, R, and SQL is non-negotiable. In Japan Tokyo, familiarity with specialized enterprise software often used by large corporations is also highly valued.</w:t>
      </w:r>
    </w:p>
    <w:p>
      <w:pPr>
        <w:numPr>
          <w:ilvl w:val="0"/>
          <w:numId w:val="1001"/>
        </w:numPr>
        <w:pStyle w:val="Compact"/>
      </w:pPr>
      <w:r>
        <w:rPr>
          <w:bCs/>
          <w:b/>
        </w:rPr>
        <w:t xml:space="preserve">Machine Learning &amp; AI:</w:t>
      </w:r>
    </w:p>
    <w:p>
      <w:pPr>
        <w:numPr>
          <w:ilvl w:val="0"/>
          <w:numId w:val="1001"/>
        </w:numPr>
        <w:pStyle w:val="Compact"/>
      </w:pPr>
      <w:r>
        <w:rPr>
          <w:bCs/>
          <w:b/>
        </w:rPr>
        <w:t xml:space="preserve">Data Visualization:</w:t>
      </w:r>
      <w:r>
        <w:t xml:space="preserve"> </w:t>
      </w:r>
      <w:r>
        <w:t xml:space="preserve">Tools like Tableau, Power BI, or D3.js must be wielded effectively to create clear dashboards for executive leadership.</w:t>
      </w:r>
    </w:p>
    <w:p>
      <w:pPr>
        <w:numPr>
          <w:ilvl w:val="0"/>
          <w:numId w:val="1001"/>
        </w:numPr>
        <w:pStyle w:val="Compact"/>
      </w:pPr>
      <w:r>
        <w:rPr>
          <w:bCs/>
          <w:b/>
        </w:rPr>
        <w:t xml:space="preserve">Big Data Technologies:</w:t>
      </w:r>
      <w:r>
        <w:t xml:space="preserve"> </w:t>
      </w:r>
      <w:r>
        <w:t xml:space="preserve">Experience with Hadoop, Spark, and cloud platforms (AWS Azure) is critical as Japan Tokyo leads in digital transformation initiatives.</w:t>
      </w:r>
    </w:p>
    <w:p>
      <w:pPr>
        <w:pStyle w:val="FirstParagraph"/>
      </w:pPr>
      <w:r>
        <w:t xml:space="preserve">These technical skills form the foundation upon which a Data Scientist builds their career in this competitive region.</w:t>
      </w:r>
    </w:p>
    <w:bookmarkEnd w:id="23"/>
    <w:bookmarkStart w:id="24" w:name="X1a0cc6716ab2307c7da925d999ee9f15f21e2b3"/>
    <w:p>
      <w:pPr>
        <w:pStyle w:val="Heading2"/>
      </w:pPr>
      <w:r>
        <w:t xml:space="preserve">Slide 4: Soft Skills and Cultural Competency</w:t>
      </w:r>
    </w:p>
    <w:p>
      <w:pPr>
        <w:pStyle w:val="FirstParagraph"/>
      </w:pPr>
      <w:r>
        <w:t xml:space="preserve">Beyond code, the cultural fit is decisive for a Data Scientist aiming to thrive in Japan Tokyo. The concept of 'Wa' (harmony) influences workplace interactions significantly. A Data Scientist must demonstrate humility, collective responsibility, and exceptional listening skills.</w:t>
      </w:r>
    </w:p>
    <w:p>
      <w:pPr>
        <w:pStyle w:val="BodyText"/>
      </w:pPr>
      <w:r>
        <w:t xml:space="preserve">Language proficiency is another critical soft skill. While many tech roles in Japan Tokyo operate in English, daily operations often require Japanese language capabilities (N2 level or higher). Understanding nuances in communication styles—such as indirect feedback and consensus-building (Ringi system)—enables a Data Scientist to navigate office politics and secure buy-in for data-driven projects effectively.</w:t>
      </w:r>
    </w:p>
    <w:bookmarkEnd w:id="24"/>
    <w:bookmarkStart w:id="25" w:name="Xf3a3035be1b3de298dcf4b7ba80cbddba59b6b9"/>
    <w:p>
      <w:pPr>
        <w:pStyle w:val="Heading2"/>
      </w:pPr>
      <w:r>
        <w:t xml:space="preserve">Slide 5: Industry Applications Across Japan Tokyo</w:t>
      </w:r>
    </w:p>
    <w:p>
      <w:pPr>
        <w:pStyle w:val="FirstParagraph"/>
      </w:pPr>
      <w:r>
        <w:t xml:space="preserve">The application of data science varies significantly across sectors in Japan Tokyo:</w:t>
      </w:r>
    </w:p>
    <w:p>
      <w:pPr>
        <w:numPr>
          <w:ilvl w:val="0"/>
          <w:numId w:val="1002"/>
        </w:numPr>
        <w:pStyle w:val="Compact"/>
      </w:pPr>
      <w:r>
        <w:rPr>
          <w:bCs/>
          <w:b/>
        </w:rPr>
        <w:t xml:space="preserve">Retail &amp; E-commerce:</w:t>
      </w:r>
    </w:p>
    <w:p>
      <w:pPr>
        <w:numPr>
          <w:ilvl w:val="0"/>
          <w:numId w:val="1002"/>
        </w:numPr>
        <w:pStyle w:val="Compact"/>
      </w:pPr>
      <w:r>
        <w:rPr>
          <w:bCs/>
          <w:b/>
        </w:rPr>
        <w:t xml:space="preserve">Finance:</w:t>
      </w:r>
    </w:p>
    <w:p>
      <w:pPr>
        <w:numPr>
          <w:ilvl w:val="0"/>
          <w:numId w:val="1002"/>
        </w:numPr>
        <w:pStyle w:val="Compact"/>
      </w:pPr>
      <w:r>
        <w:rPr>
          <w:bCs/>
          <w:b/>
        </w:rPr>
        <w:t xml:space="preserve">Automotive &amp; Manufacturing:</w:t>
      </w:r>
    </w:p>
    <w:p>
      <w:pPr>
        <w:numPr>
          <w:ilvl w:val="0"/>
          <w:numId w:val="1002"/>
        </w:numPr>
        <w:pStyle w:val="Compact"/>
      </w:pPr>
      <w:r>
        <w:rPr>
          <w:bCs/>
          <w:b/>
        </w:rPr>
        <w:t xml:space="preserve">Tourism:</w:t>
      </w:r>
      <w:r>
        <w:t xml:space="preserve"> </w:t>
      </w:r>
      <w:r>
        <w:t xml:space="preserve">Given Tokyo's status as a global tourist hub, hospitality sectors analyze visitor behavior patterns to optimize services and marketing campaigns.</w:t>
      </w:r>
    </w:p>
    <w:bookmarkEnd w:id="25"/>
    <w:bookmarkStart w:id="26" w:name="X7f38492df6448de29edf67ff8a5efbb3e307d39"/>
    <w:p>
      <w:pPr>
        <w:pStyle w:val="Heading2"/>
      </w:pPr>
      <w:r>
        <w:t xml:space="preserve">Slide 6: Challenges Faced by Data Scientists in Japan Tokyo</w:t>
      </w:r>
    </w:p>
    <w:p>
      <w:pPr>
        <w:pStyle w:val="FirstParagraph"/>
      </w:pPr>
      <w:r>
        <w:t xml:space="preserve">Despite the opportunities, several challenges exist. The legacy of paper-based processes in some traditional Japanese companies can hinder agile data implementation. Additionally, there is a noticeable gap between academic research and industry application that a proactive Data Scientist must bridge.</w:t>
      </w:r>
    </w:p>
    <w:p>
      <w:pPr>
        <w:pStyle w:val="BodyText"/>
      </w:pPr>
      <w:r>
        <w:t xml:space="preserve">Data privacy regulations (APPI) are strict in Japan Tokyo, requiring meticulous attention to compliance when handling personal information. Furthermore, the intense work culture can lead to burnout if not managed carefully. Navigating these challenges requires resilience, adaptability, and strong ethical grounding from every Data Scientist operating in this environment.</w:t>
      </w:r>
    </w:p>
    <w:bookmarkEnd w:id="26"/>
    <w:bookmarkStart w:id="27" w:name="X90d87312dd9b7bfe0c594f5d60cfcc6fa422a0e"/>
    <w:p>
      <w:pPr>
        <w:pStyle w:val="Heading2"/>
      </w:pPr>
      <w:r>
        <w:t xml:space="preserve">Slide 7: Future Trends and Career Trajectories</w:t>
      </w:r>
    </w:p>
    <w:p>
      <w:pPr>
        <w:pStyle w:val="FirstParagraph"/>
      </w:pPr>
      <w:r>
        <w:t xml:space="preserve">The future for a Data Scientist in Japan Tokyo is bright but evolving. Artificial Intelligence and Generative AI are becoming central to business strategies. Companies are increasingly looking for Data Scientists who can integrate AI ethics into their models, ensuring fairness and transparency.</w:t>
      </w:r>
    </w:p>
    <w:p>
      <w:pPr>
        <w:pStyle w:val="BodyText"/>
      </w:pPr>
      <w:r>
        <w:t xml:space="preserve">Career paths typically progress from Junior Analyst to Senior Data Scientist, then potentially into leadership roles such as Chief Data Officer or Head of Analytics. There is also a growing trend toward specialized consultancy roles where experts advise multiple firms on digital transformation strategies tailored specifically for the Japanese market.</w:t>
      </w:r>
    </w:p>
    <w:bookmarkEnd w:id="27"/>
    <w:bookmarkStart w:id="28" w:name="slide-8-conclusion-and-call-to-action"/>
    <w:p>
      <w:pPr>
        <w:pStyle w:val="Heading2"/>
      </w:pPr>
      <w:r>
        <w:t xml:space="preserve">Slide 8: Conclusion and Call to Action</w:t>
      </w:r>
    </w:p>
    <w:p>
      <w:pPr>
        <w:pStyle w:val="FirstParagraph"/>
      </w:pPr>
      <w:r>
        <w:t xml:space="preserve">In conclusion, becoming a Data Scientist in Japan Tokyo is a rewarding yet demanding endeavor. It requires a unique blend of hard technical skills and soft cultural competencies. For those willing to embrace the complexities of this vibrant city, the potential for professional growth and impact is immense.</w:t>
      </w:r>
    </w:p>
    <w:p>
      <w:pPr>
        <w:pStyle w:val="BodyText"/>
      </w:pPr>
      <w:r>
        <w:t xml:space="preserve">We encourage aspiring professionals to engage with local tech communities, improve their Japanese language skills, and stay abreast of global trends while respecting local customs. By doing so, you position yourself not just as a technician but as a vital strategic partner in the ongoing digital evolution of Japan Tokyo.</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Japan Tokyo</dc:title>
  <dc:creator/>
  <dc:language>en</dc:language>
  <cp:keywords/>
  <dcterms:created xsi:type="dcterms:W3CDTF">2026-07-29T07:41:00Z</dcterms:created>
  <dcterms:modified xsi:type="dcterms:W3CDTF">2026-07-29T07:41:00Z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