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Data</w:t>
      </w:r>
      <w:r>
        <w:t xml:space="preserve"> </w:t>
      </w:r>
      <w:r>
        <w:t xml:space="preserve">Scientist</w:t>
      </w:r>
      <w:r>
        <w:t xml:space="preserve"> </w:t>
      </w:r>
      <w:r>
        <w:t xml:space="preserve">in</w:t>
      </w:r>
      <w:r>
        <w:t xml:space="preserve"> </w:t>
      </w:r>
      <w:r>
        <w:t xml:space="preserve">Uganda</w:t>
      </w:r>
      <w:r>
        <w:t xml:space="preserve"> </w:t>
      </w:r>
      <w:r>
        <w:t xml:space="preserve">Kampala</w:t>
      </w:r>
    </w:p>
    <w:bookmarkStart w:id="22" w:name="Xb4d4b451b4ee34d86186dc702f01dbf06974b12"/>
    <w:p>
      <w:pPr>
        <w:pStyle w:val="Heading1"/>
      </w:pPr>
      <w:r>
        <w:t xml:space="preserve">Seminar Presentation Slides: The Emerging Role of the Data Scientist in Uganda Kampala</w:t>
      </w:r>
    </w:p>
    <w:p>
      <w:pPr>
        <w:pStyle w:val="FirstParagraph"/>
      </w:pPr>
      <w:r>
        <w:rPr>
          <w:bCs/>
          <w:b/>
        </w:rPr>
        <w:t xml:space="preserve">Welcome to this comprehensive Seminar Presentation Slides overview.</w:t>
      </w:r>
    </w:p>
    <w:bookmarkStart w:id="21" w:name="X3ebd800866c598f0f7b96480d0f2e9bc18c1a4d"/>
    <w:p>
      <w:pPr>
        <w:pStyle w:val="Heading2"/>
      </w:pPr>
      <w:r>
        <w:t xml:space="preserve">The Landscape of Technology in Uganda Kampala</w:t>
      </w:r>
    </w:p>
    <w:p>
      <w:pPr>
        <w:pStyle w:val="FirstParagraph"/>
      </w:pPr>
      <w:r>
        <w:t xml:space="preserve">In recent years, the technological landscape within Uganda has undergone a profound transformation. At the heart of this digital revolution lies the capital city, Kampala. As a bustling metropolis and the economic hub of East Africa, Uganda Kampala is rapidly transitioning from traditional service-based economies to data-driven industries. This shift is not merely about adopting new software; it represents a fundamental change in how businesses operate, how governments deliver services, and how startups innovate.</w:t>
      </w:r>
    </w:p>
    <w:bookmarkStart w:id="20" w:name="the-need-for-expertise"/>
    <w:p>
      <w:pPr>
        <w:pStyle w:val="Heading3"/>
      </w:pPr>
      <w:r>
        <w:t xml:space="preserve">The Need for Expertise</w:t>
      </w:r>
    </w:p>
    <w:p>
      <w:pPr>
        <w:pStyle w:val="FirstParagraph"/>
      </w:pPr>
      <w:r>
        <w:t xml:space="preserve">As organizations across sectors such as telecommunications, banking, agriculture, and healthcare generate massive amounts of information at an unprecedented rate (often referred to as "Big Data"), the ability to interpret this data has become a critical competitive advantage. It is within this context that the role of the</w:t>
      </w:r>
      <w:r>
        <w:t xml:space="preserve"> </w:t>
      </w:r>
      <w:r>
        <w:rPr>
          <w:bCs/>
          <w:b/>
        </w:rPr>
        <w:t xml:space="preserve">Data Scientist</w:t>
      </w:r>
      <w:r>
        <w:t xml:space="preserve"> </w:t>
      </w:r>
      <w:r>
        <w:t xml:space="preserve">becomes paramount. This presentation aims to explore who these professionals are, why they are essential for Uganda Kampala's development, and how institutions in Uganda Kampala can cultivate this vital talent pool.</w:t>
      </w:r>
    </w:p>
    <w:bookmarkEnd w:id="20"/>
    <w:bookmarkEnd w:id="21"/>
    <w:bookmarkEnd w:id="22"/>
    <w:bookmarkStart w:id="26" w:name="Xe1ca36be0be4b5446a793a5b523da26dd166418"/>
    <w:p>
      <w:pPr>
        <w:pStyle w:val="Heading1"/>
      </w:pPr>
      <w:r>
        <w:t xml:space="preserve">Seminar Presentation Slides: Defining the Data Scientist</w:t>
      </w:r>
    </w:p>
    <w:bookmarkStart w:id="25" w:name="beyond-just-coding"/>
    <w:p>
      <w:pPr>
        <w:pStyle w:val="Heading2"/>
      </w:pPr>
      <w:r>
        <w:t xml:space="preserve">Beyond Just Coding</w:t>
      </w:r>
    </w:p>
    <w:p>
      <w:pPr>
        <w:pStyle w:val="FirstParagraph"/>
      </w:pPr>
      <w:r>
        <w:t xml:space="preserve">A common misconception is that a Data Scientist is merely a programmer or a statistician. In reality, the modern Data Scientist in Uganda Kampala serves as an interdisciplinary bridge. They are part mathematician, part computer scientist, and part domain expert. Their primary objective is to extract actionable insights from raw data to drive strategic decision-making.</w:t>
      </w:r>
    </w:p>
    <w:bookmarkStart w:id="23" w:name="the-core-competencies"/>
    <w:p>
      <w:pPr>
        <w:pStyle w:val="Heading3"/>
      </w:pPr>
      <w:r>
        <w:t xml:space="preserve">The Core Competencies</w:t>
      </w:r>
    </w:p>
    <w:p>
      <w:pPr>
        <w:numPr>
          <w:ilvl w:val="0"/>
          <w:numId w:val="1001"/>
        </w:numPr>
        <w:pStyle w:val="Compact"/>
      </w:pPr>
      <w:r>
        <w:rPr>
          <w:bCs/>
          <w:b/>
        </w:rPr>
        <w:t xml:space="preserve">Statistical Analysis:</w:t>
      </w:r>
      <w:r>
        <w:t xml:space="preserve"> </w:t>
      </w:r>
      <w:r>
        <w:t xml:space="preserve">The ability to understand patterns, correlations, and causal relationships within complex datasets.</w:t>
      </w:r>
    </w:p>
    <w:p>
      <w:pPr>
        <w:numPr>
          <w:ilvl w:val="0"/>
          <w:numId w:val="1001"/>
        </w:numPr>
        <w:pStyle w:val="Compact"/>
      </w:pPr>
      <w:r>
        <w:rPr>
          <w:bCs/>
          <w:b/>
        </w:rPr>
        <w:t xml:space="preserve">Predictive Modeling:</w:t>
      </w:r>
    </w:p>
    <w:p>
      <w:pPr>
        <w:pStyle w:val="FirstParagraph"/>
      </w:pPr>
      <w:r>
        <w:t xml:space="preserve">This involves using historical data to forecast future trends. For instance, in Uganda Kampala’s vibrant fintech sector (such as mobile money platforms), Data Scientists analyze transaction histories to predict loan defaults or detect fraudulent activities in real-time.</w:t>
      </w:r>
    </w:p>
    <w:p>
      <w:pPr>
        <w:pStyle w:val="BodyText"/>
      </w:pPr>
      <w:r>
        <w:rPr>
          <w:bCs/>
          <w:b/>
        </w:rPr>
        <w:t xml:space="preserve">Programming Proficiency:</w:t>
      </w:r>
      <w:r>
        <w:t xml:space="preserve">Mastery of languages such as Python and R is standard, but increasingly, proficiency in SQL for database management and knowledge of cloud computing platforms (AWS, Azure) is required. In Uganda Kampala’s tech hubs like the Village Mall or various co-working spaces, these technical skills are frequently honed through bootcamps and university programs.</w:t>
      </w:r>
    </w:p>
    <w:p>
      <w:pPr>
        <w:pStyle w:val="BodyText"/>
      </w:pPr>
      <w:r>
        <w:rPr>
          <w:bCs/>
          <w:b/>
        </w:rPr>
        <w:t xml:space="preserve">Data Visualization:</w:t>
      </w:r>
      <w:r>
        <w:t xml:space="preserve"> </w:t>
      </w:r>
      <w:r>
        <w:t xml:space="preserve">The ability to translate complex data into understandable charts and dashboards is crucial for communicating findings to non-technical stakeholders. This is particularly important in Uganda Kampala, where diverse audiences ranging from rural cooperatives to urban corporate executives need clear, visual narratives.</w:t>
      </w:r>
    </w:p>
    <w:bookmarkEnd w:id="23"/>
    <w:bookmarkStart w:id="24" w:name="the-strategic-value"/>
    <w:p>
      <w:pPr>
        <w:pStyle w:val="Heading3"/>
      </w:pPr>
      <w:r>
        <w:t xml:space="preserve">The Strategic Value</w:t>
      </w:r>
    </w:p>
    <w:p>
      <w:pPr>
        <w:pStyle w:val="FirstParagraph"/>
      </w:pPr>
      <w:r>
        <w:t xml:space="preserve">A Data Scientist does not just look at what happened; they explain why it happened and suggest what should happen next. This forward-looking capability is the engine that powers efficiency and innovation. In a rapidly growing market like Uganda Kampala, where resources can sometimes be scarce, optimizing operations through data is not optional—it is essential for survival and growth.</w:t>
      </w:r>
    </w:p>
    <w:bookmarkEnd w:id="24"/>
    <w:bookmarkEnd w:id="25"/>
    <w:bookmarkEnd w:id="26"/>
    <w:bookmarkStart w:id="31" w:name="Xc89cca3ccd1ad4a71939920dba7702c346f9ef5"/>
    <w:p>
      <w:pPr>
        <w:pStyle w:val="Heading1"/>
      </w:pPr>
      <w:r>
        <w:t xml:space="preserve">Seminar Presentation Slides: Industry Applications in Uganda Kampala</w:t>
      </w:r>
    </w:p>
    <w:bookmarkStart w:id="30" w:name="agriculture-feeding-the-nation"/>
    <w:p>
      <w:pPr>
        <w:pStyle w:val="Heading2"/>
      </w:pPr>
      <w:r>
        <w:t xml:space="preserve">Agriculture: Feeding the Nation</w:t>
      </w:r>
    </w:p>
    <w:p>
      <w:pPr>
        <w:pStyle w:val="FirstParagraph"/>
      </w:pPr>
      <w:r>
        <w:t xml:space="preserve">Agriculture remains the backbone of Uganda’s economy. However, traditional farming methods are being disrupted by agritech innovations centered in Uganda Kampala. Data Scientists are developing algorithms that analyze satellite imagery, weather patterns, and soil data to provide farmers with precise advice on planting schedules and irrigation needs.</w:t>
      </w:r>
    </w:p>
    <w:bookmarkStart w:id="27" w:name="X628b9120fe00d13135a602a075939aca25e7970"/>
    <w:p>
      <w:pPr>
        <w:pStyle w:val="Heading3"/>
      </w:pPr>
      <w:r>
        <w:t xml:space="preserve">Telecommunications: Connecting the Unconnected</w:t>
      </w:r>
    </w:p>
    <w:p>
      <w:pPr>
        <w:pStyle w:val="FirstParagraph"/>
      </w:pPr>
      <w:r>
        <w:t xml:space="preserve">In Uganda Kampala, telecom giants like MTN and Airtel rely heavily on Data Scientists. By analyzing call detail records (CDRs) and data usage patterns, they can optimize network coverage in congested areas of the city or identify regions where infrastructure investment is most needed to expand connectivity to underserved communities.</w:t>
      </w:r>
    </w:p>
    <w:bookmarkEnd w:id="27"/>
    <w:bookmarkStart w:id="28" w:name="healthcare-improving-outcomes"/>
    <w:p>
      <w:pPr>
        <w:pStyle w:val="Heading3"/>
      </w:pPr>
      <w:r>
        <w:t xml:space="preserve">Healthcare: Improving Outcomes</w:t>
      </w:r>
    </w:p>
    <w:p>
      <w:pPr>
        <w:pStyle w:val="FirstParagraph"/>
      </w:pPr>
      <w:r>
        <w:t xml:space="preserve">Hospitals and health organizations in Uganda Kampala are beginning to adopt digital records. Data Scientists help these institutions manage patient flow, predict disease outbreaks (such as malaria or cholera spikes based on environmental data), and optimize resource allocation for medicine supplies.</w:t>
      </w:r>
    </w:p>
    <w:bookmarkEnd w:id="28"/>
    <w:bookmarkStart w:id="29" w:name="fintech-democratizing-finance"/>
    <w:p>
      <w:pPr>
        <w:pStyle w:val="Heading3"/>
      </w:pPr>
      <w:r>
        <w:t xml:space="preserve">Fintech: Democratizing Finance</w:t>
      </w:r>
    </w:p>
    <w:p>
      <w:pPr>
        <w:pStyle w:val="FirstParagraph"/>
      </w:pPr>
      <w:r>
        <w:t xml:space="preserve">The fintech ecosystem in Uganda Kampala is thriving. Startups use machine learning models to assess creditworthiness for individuals who lack traditional bank accounts. By analyzing alternative data sources—such as mobile money usage or utility bill payments—Data Scientists enable financial inclusion, allowing millions of Ugandans access to credit and savings products.</w:t>
      </w:r>
    </w:p>
    <w:bookmarkEnd w:id="29"/>
    <w:bookmarkEnd w:id="30"/>
    <w:bookmarkEnd w:id="31"/>
    <w:bookmarkStart w:id="35" w:name="Xc8248b19fe106ba98aed0287aab6e985554edaf"/>
    <w:p>
      <w:pPr>
        <w:pStyle w:val="Heading1"/>
      </w:pPr>
      <w:r>
        <w:t xml:space="preserve">Seminar Presentation Slides: Challenges in the Local Context</w:t>
      </w:r>
    </w:p>
    <w:bookmarkStart w:id="34" w:name="data-infrastructure-and-quality"/>
    <w:p>
      <w:pPr>
        <w:pStyle w:val="Heading2"/>
      </w:pPr>
      <w:r>
        <w:t xml:space="preserve">Data Infrastructure and Quality</w:t>
      </w:r>
    </w:p>
    <w:p>
      <w:pPr>
        <w:pStyle w:val="FirstParagraph"/>
      </w:pPr>
      <w:r>
        <w:t xml:space="preserve">While the demand for Data Scientists is high, the ecosystem in Uganda Kampala faces significant hurdles. The first major challenge is data quality. In many sectors within Uganda Kampala, data is fragmented, unstructured, or stored in legacy systems that are difficult to access. A Data Scientist spends a significant amount of their time cleaning and preparing this "messy" data before any actual analysis can begin.</w:t>
      </w:r>
    </w:p>
    <w:bookmarkStart w:id="32" w:name="the-talent-gap"/>
    <w:p>
      <w:pPr>
        <w:pStyle w:val="Heading3"/>
      </w:pPr>
      <w:r>
        <w:t xml:space="preserve">The Talent Gap</w:t>
      </w:r>
    </w:p>
    <w:p>
      <w:pPr>
        <w:pStyle w:val="FirstParagraph"/>
      </w:pPr>
      <w:r>
        <w:t xml:space="preserve">There is a noticeable gap between the supply of qualified Data Scientists and the demand from employers in Uganda Kampala. While many universities offer computer science degrees, specialized training in machine learning and advanced statistics is less common. This has led to a reliance on self-taught professionals or those who have trained abroad, which can be costly for local startups.</w:t>
      </w:r>
    </w:p>
    <w:bookmarkEnd w:id="32"/>
    <w:bookmarkStart w:id="33" w:name="bridging-the-gap"/>
    <w:p>
      <w:pPr>
        <w:pStyle w:val="Heading3"/>
      </w:pPr>
      <w:r>
        <w:t xml:space="preserve">Bridging the Gap</w:t>
      </w:r>
    </w:p>
    <w:p>
      <w:pPr>
        <w:pStyle w:val="FirstParagraph"/>
      </w:pPr>
      <w:r>
        <w:t xml:space="preserve">To address these challenges, collaboration between the public sector, private industry, and academic institutions in Uganda Kampala is vital. Initiatives such as hackathons, data science bootcamps (like those offered by various accelerators), and partnerships with global tech firms are helping to upskill the local workforce. Furthermore, creating an environment where data sharing is encouraged—while maintaining strict privacy standards—is crucial for the growth of this profession in Uganda Kampala.</w:t>
      </w:r>
    </w:p>
    <w:bookmarkEnd w:id="33"/>
    <w:bookmarkEnd w:id="34"/>
    <w:bookmarkEnd w:id="35"/>
    <w:bookmarkStart w:id="41" w:name="Xc1464322ca90eb6810ab2a995a3794b1bd7cd82"/>
    <w:p>
      <w:pPr>
        <w:pStyle w:val="Heading1"/>
      </w:pPr>
      <w:r>
        <w:t xml:space="preserve">Seminar Presentation Slides: The Future Outlook and Strategic Recommendations</w:t>
      </w:r>
    </w:p>
    <w:bookmarkStart w:id="37" w:name="a-data-driven-future-for-uganda-kampala"/>
    <w:p>
      <w:pPr>
        <w:pStyle w:val="Heading2"/>
      </w:pPr>
      <w:r>
        <w:t xml:space="preserve">A Data-Driven Future for Uganda Kampala</w:t>
      </w:r>
    </w:p>
    <w:p>
      <w:pPr>
        <w:pStyle w:val="FirstParagraph"/>
      </w:pPr>
      <w:r>
        <w:t xml:space="preserve">The trajectory for the role of the Data Scientist in Uganda Kampala is upward. As the government of Uganda continues to push its digital agenda, including initiatives like the Smart Uganda program, the integration of data science into public policy will deepen. This means that Data Scientists will increasingly be involved in urban planning, traffic management systems in Kampala city center, and smart grid energy solutions.</w:t>
      </w:r>
    </w:p>
    <w:bookmarkStart w:id="36" w:name="recommendations-for-stakeholders"/>
    <w:p>
      <w:pPr>
        <w:pStyle w:val="Heading3"/>
      </w:pPr>
      <w:r>
        <w:t xml:space="preserve">Recommendations for Stakeholders</w:t>
      </w:r>
    </w:p>
    <w:p>
      <w:pPr>
        <w:numPr>
          <w:ilvl w:val="0"/>
          <w:numId w:val="1002"/>
        </w:numPr>
        <w:pStyle w:val="Compact"/>
      </w:pPr>
      <w:r>
        <w:rPr>
          <w:bCs/>
          <w:b/>
        </w:rPr>
        <w:t xml:space="preserve">Educational Reform:</w:t>
      </w:r>
      <w:r>
        <w:t xml:space="preserve">Curricula in Ugandan universities must evolve to include more practical, project-based learning focused on real-world datasets relevant to the local context.</w:t>
      </w:r>
    </w:p>
    <w:p>
      <w:pPr>
        <w:numPr>
          <w:ilvl w:val="0"/>
          <w:numId w:val="1002"/>
        </w:numPr>
        <w:pStyle w:val="Compact"/>
      </w:pPr>
      <w:r>
        <w:rPr>
          <w:bCs/>
          <w:b/>
        </w:rPr>
        <w:t xml:space="preserve">Culture of Data:</w:t>
      </w:r>
      <w:r>
        <w:t xml:space="preserve">Bosses and managers in Uganda Kampala must be trained to value data-driven decisions over intuition. This cultural shift is necessary for Data Scientists to have a seat at the table during strategic planning.</w:t>
      </w:r>
    </w:p>
    <w:p>
      <w:pPr>
        <w:numPr>
          <w:ilvl w:val="0"/>
          <w:numId w:val="1002"/>
        </w:numPr>
        <w:pStyle w:val="Compact"/>
      </w:pPr>
      <w:r>
        <w:rPr>
          <w:bCs/>
          <w:b/>
        </w:rPr>
        <w:t xml:space="preserve">Investment in Infrastructure:</w:t>
      </w:r>
      <w:r>
        <w:t xml:space="preserve">Reliable internet connectivity and affordable cloud computing resources are prerequisites for effective data science work. Continued investment in these areas will lower the barrier to entry for innovators across Uganda Kampala.</w:t>
      </w:r>
    </w:p>
    <w:bookmarkEnd w:id="36"/>
    <w:bookmarkEnd w:id="37"/>
    <w:bookmarkStart w:id="39" w:name="X4140c68e832a2dfb8be4a3f38b9af176bdc0cbf"/>
    <w:p>
      <w:pPr>
        <w:pStyle w:val="Heading2"/>
      </w:pPr>
      <w:r>
        <w:t xml:space="preserve">The Role of the Data Scientist as Change Agent</w:t>
      </w:r>
    </w:p>
    <w:p>
      <w:pPr>
        <w:pStyle w:val="FirstParagraph"/>
      </w:pPr>
      <w:r>
        <w:t xml:space="preserve">In conclusion, the Data Scientist is more than just a technical role; they are change agents. In Uganda Kampala, they possess the tools to solve some of the most pressing challenges facing society today. By leveraging their skills in analytics and machine learning, they can help optimize agriculture yields, improve healthcare access, and drive economic growth.</w:t>
      </w:r>
    </w:p>
    <w:bookmarkStart w:id="38" w:name="call-to-action"/>
    <w:p>
      <w:pPr>
        <w:pStyle w:val="Heading3"/>
      </w:pPr>
      <w:r>
        <w:t xml:space="preserve">Call to Action</w:t>
      </w:r>
    </w:p>
    <w:p>
      <w:pPr>
        <w:pStyle w:val="FirstParagraph"/>
      </w:pPr>
      <w:r>
        <w:t xml:space="preserve">We call upon students to consider this exciting career path, upon businesses in Uganda Kampala to invest in data capabilities, and upon policymakers to support the ecosystem. The potential for a Data Scientist is immense in this region. By embracing data science, Uganda Kampala can position itself not just as a participant in the global digital economy, but as a leader within Africa’s emerging tech hub.</w:t>
      </w:r>
    </w:p>
    <w:bookmarkEnd w:id="38"/>
    <w:bookmarkEnd w:id="39"/>
    <w:bookmarkStart w:id="40" w:name="thank-you"/>
    <w:p>
      <w:pPr>
        <w:pStyle w:val="Heading2"/>
      </w:pPr>
      <w:r>
        <w:t xml:space="preserve">Thank You</w:t>
      </w:r>
    </w:p>
    <w:p>
      <w:pPr>
        <w:pStyle w:val="FirstParagraph"/>
      </w:pPr>
      <w:r>
        <w:t xml:space="preserve">We appreciate your attention to these Seminar Presentation Slides regarding the vital role of the Data Scientist in Uganda Kampala. Together, we can build a smarter, more efficient future.</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Data Scientist in Uganda Kampala</dc:title>
  <dc:creator/>
  <dc:language>en</dc:language>
  <cp:keywords/>
  <dcterms:created xsi:type="dcterms:W3CDTF">2026-07-29T13:53:53Z</dcterms:created>
  <dcterms:modified xsi:type="dcterms:W3CDTF">2026-07-29T13:53:53Z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