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Dentist</w:t>
      </w:r>
      <w:r>
        <w:t xml:space="preserve"> </w:t>
      </w:r>
      <w:r>
        <w:t xml:space="preserve">Services</w:t>
      </w:r>
      <w:r>
        <w:t xml:space="preserve"> </w:t>
      </w:r>
      <w:r>
        <w:t xml:space="preserve">in</w:t>
      </w:r>
      <w:r>
        <w:t xml:space="preserve"> </w:t>
      </w:r>
      <w:r>
        <w:t xml:space="preserve">Canada</w:t>
      </w:r>
      <w:r>
        <w:t xml:space="preserve"> </w:t>
      </w:r>
      <w:r>
        <w:t xml:space="preserve">Vancouver</w:t>
      </w:r>
    </w:p>
    <w:bookmarkStart w:id="20" w:name="seminar-presentation-slides"/>
    <w:p>
      <w:pPr>
        <w:pStyle w:val="Heading1"/>
      </w:pPr>
      <w:r>
        <w:t xml:space="preserve">Seminar Presentation Slides</w:t>
      </w:r>
    </w:p>
    <w:p>
      <w:pPr>
        <w:pStyle w:val="FirstParagraph"/>
      </w:pPr>
      <w:r>
        <w:rPr>
          <w:bCs/>
          <w:b/>
        </w:rPr>
        <w:t xml:space="preserve">Topic:</w:t>
      </w:r>
      <w:r>
        <w:t xml:space="preserve"> </w:t>
      </w:r>
      <w:r>
        <w:t xml:space="preserve">Navigating Dental Care: A Comprehensive Guide for Residents and Visitors in Canada Vancouver</w:t>
      </w:r>
    </w:p>
    <w:p>
      <w:pPr>
        <w:pStyle w:val="BodyText"/>
      </w:pPr>
      <w:r>
        <w:rPr>
          <w:bCs/>
          <w:b/>
        </w:rPr>
        <w:t xml:space="preserve">Presentation Date:</w:t>
      </w:r>
      <w:r>
        <w:t xml:space="preserve"> </w:t>
      </w:r>
      <w:r>
        <w:t xml:space="preserve">October 2023</w:t>
      </w:r>
    </w:p>
    <w:bookmarkEnd w:id="20"/>
    <w:bookmarkStart w:id="22" w:name="X4212391acf26dfafe1ff41487c624f5f0b940bf"/>
    <w:p>
      <w:pPr>
        <w:pStyle w:val="Heading1"/>
      </w:pPr>
      <w:r>
        <w:t xml:space="preserve">Slide 1: Introduction to Dental Healthcare in Canada Vancouver</w:t>
      </w:r>
    </w:p>
    <w:bookmarkStart w:id="21" w:name="welcome-and-overview"/>
    <w:p>
      <w:pPr>
        <w:pStyle w:val="Heading3"/>
      </w:pPr>
      <w:r>
        <w:t xml:space="preserve">Welcome and Overview</w:t>
      </w:r>
    </w:p>
    <w:p>
      <w:pPr>
        <w:pStyle w:val="FirstParagraph"/>
      </w:pPr>
      <w:r>
        <w:t xml:space="preserve">Welcome to this comprehensive seminar designed specifically for residents, newcomers, and visitors in the vibrant city of Canada Vancouver. As we delve into the intricacies of local healthcare infrastructure, it is imperative that we focus on one critical component of overall well-being: oral health.</w:t>
      </w:r>
    </w:p>
    <w:p>
      <w:pPr>
        <w:pStyle w:val="BodyText"/>
      </w:pPr>
      <w:r>
        <w:t xml:space="preserve">The landscape of dental care in</w:t>
      </w:r>
      <w:r>
        <w:t xml:space="preserve"> </w:t>
      </w:r>
      <w:r>
        <w:rPr>
          <w:bCs/>
          <w:b/>
        </w:rPr>
        <w:t xml:space="preserve">Canada Vancouver</w:t>
      </w:r>
      <w:r>
        <w:t xml:space="preserve"> </w:t>
      </w:r>
      <w:r>
        <w:t xml:space="preserve">is unique. Unlike medical doctor visits, dental services are largely private and not covered by the universal public healthcare system (MSP). Therefore, understanding how to navigate this system as a</w:t>
      </w:r>
      <w:r>
        <w:t xml:space="preserve"> </w:t>
      </w:r>
      <w:r>
        <w:rPr>
          <w:bCs/>
          <w:b/>
        </w:rPr>
        <w:t xml:space="preserve">Dentist</w:t>
      </w:r>
      <w:r>
        <w:t xml:space="preserve">-dependent patient is essential for maintaining health and avoiding unexpected financial burdens. This presentation will guide you through finding providers, understanding costs, insurance nuances, and accessing emergency care within the bustling metropolitan area of Vancouver.</w:t>
      </w:r>
    </w:p>
    <w:bookmarkEnd w:id="21"/>
    <w:bookmarkEnd w:id="22"/>
    <w:bookmarkStart w:id="24" w:name="Xdbadc4a2657843f243857bdb4af5e1afa76e952"/>
    <w:p>
      <w:pPr>
        <w:pStyle w:val="Heading1"/>
      </w:pPr>
      <w:r>
        <w:t xml:space="preserve">Slide 2: The Structure of Dental Care in Vancouver</w:t>
      </w:r>
    </w:p>
    <w:bookmarkStart w:id="23" w:name="private-practice-vs.-public-funding"/>
    <w:p>
      <w:pPr>
        <w:pStyle w:val="Heading3"/>
      </w:pPr>
      <w:r>
        <w:t xml:space="preserve">Private Practice vs. Public Funding</w:t>
      </w:r>
    </w:p>
    <w:p>
      <w:pPr>
        <w:pStyle w:val="FirstParagraph"/>
      </w:pPr>
      <w:r>
        <w:t xml:space="preserve">In the context of Canada, dental care operates distinctly from hospital-based medical services. In</w:t>
      </w:r>
      <w:r>
        <w:t xml:space="preserve"> </w:t>
      </w:r>
      <w:r>
        <w:rPr>
          <w:bCs/>
          <w:b/>
        </w:rPr>
        <w:t xml:space="preserve">Canada Vancouver</w:t>
      </w:r>
      <w:r>
        <w:t xml:space="preserve">, the vast majority of patients interact with private dental clinics. These practices range from solo practitioners in residential neighborhoods to large corporate chains located in downtown skyscrapers.</w:t>
      </w:r>
    </w:p>
    <w:p>
      <w:pPr>
        <w:numPr>
          <w:ilvl w:val="0"/>
          <w:numId w:val="1001"/>
        </w:numPr>
        <w:pStyle w:val="Compact"/>
      </w:pPr>
      <w:r>
        <w:rPr>
          <w:bCs/>
          <w:b/>
        </w:rPr>
        <w:t xml:space="preserve">The Role of the Dentist:</w:t>
      </w:r>
      <w:r>
        <w:t xml:space="preserve"> </w:t>
      </w:r>
      <w:r>
        <w:t xml:space="preserve">A licensed dentist in Vancouver must be registered with the College of Dental Surgeons of British Columbia (CDSBC). This regulatory body ensures that every</w:t>
      </w:r>
      <w:r>
        <w:t xml:space="preserve"> </w:t>
      </w:r>
      <w:r>
        <w:rPr>
          <w:bCs/>
          <w:b/>
        </w:rPr>
        <w:t xml:space="preserve">Dentist</w:t>
      </w:r>
      <w:r>
        <w:t xml:space="preserve"> </w:t>
      </w:r>
      <w:r>
        <w:t xml:space="preserve">meets rigorous standards of safety and ethics.</w:t>
      </w:r>
    </w:p>
    <w:p>
      <w:pPr>
        <w:numPr>
          <w:ilvl w:val="0"/>
          <w:numId w:val="1001"/>
        </w:numPr>
        <w:pStyle w:val="Compact"/>
      </w:pPr>
      <w:r>
        <w:rPr>
          <w:bCs/>
          <w:b/>
        </w:rPr>
        <w:t xml:space="preserve">Funding Models:</w:t>
      </w:r>
      <w:r>
        <w:t xml:space="preserve"> </w:t>
      </w:r>
      <w:r>
        <w:t xml:space="preserve">While basic medical care is publicly funded, routine dental work, including check-ups and fillings, must be paid for out-of-pocket or through private extended health insurance. However, recent federal changes are beginning to roll out coverage for low-income families, a shift that will significantly impact the</w:t>
      </w:r>
      <w:r>
        <w:t xml:space="preserve"> </w:t>
      </w:r>
      <w:r>
        <w:rPr>
          <w:bCs/>
          <w:b/>
        </w:rPr>
        <w:t xml:space="preserve">Canada Vancouver</w:t>
      </w:r>
      <w:r>
        <w:t xml:space="preserve"> </w:t>
      </w:r>
      <w:r>
        <w:t xml:space="preserve">demographic.</w:t>
      </w:r>
    </w:p>
    <w:p>
      <w:pPr>
        <w:numPr>
          <w:ilvl w:val="0"/>
          <w:numId w:val="1001"/>
        </w:numPr>
        <w:pStyle w:val="Compact"/>
      </w:pPr>
      <w:r>
        <w:rPr>
          <w:bCs/>
          <w:b/>
        </w:rPr>
        <w:t xml:space="preserve">Dental Schools:</w:t>
      </w:r>
      <w:r>
        <w:t xml:space="preserve"> </w:t>
      </w:r>
      <w:r>
        <w:t xml:space="preserve">For those seeking more affordable options, the University of British Columbia (UBC) Faculty of Dentistry offers reduced-cost services provided by supervised students. This is an excellent resource for residents in</w:t>
      </w:r>
      <w:r>
        <w:t xml:space="preserve"> </w:t>
      </w:r>
      <w:r>
        <w:rPr>
          <w:bCs/>
          <w:b/>
        </w:rPr>
        <w:t xml:space="preserve">Canada Vancouver</w:t>
      </w:r>
      <w:r>
        <w:t xml:space="preserve">.</w:t>
      </w:r>
    </w:p>
    <w:bookmarkEnd w:id="23"/>
    <w:bookmarkEnd w:id="24"/>
    <w:bookmarkStart w:id="26" w:name="Xc50b949b9e9d94b57f0880390abcbe3774af6a3"/>
    <w:p>
      <w:pPr>
        <w:pStyle w:val="Heading1"/>
      </w:pPr>
      <w:r>
        <w:t xml:space="preserve">Slide 3: Finding the Right Dentist in Canada Vancouver</w:t>
      </w:r>
    </w:p>
    <w:bookmarkStart w:id="25" w:name="navigating-the-search-process"/>
    <w:p>
      <w:pPr>
        <w:pStyle w:val="Heading3"/>
      </w:pPr>
      <w:r>
        <w:t xml:space="preserve">Navigating the Search Process</w:t>
      </w:r>
    </w:p>
    <w:p>
      <w:pPr>
        <w:pStyle w:val="FirstParagraph"/>
      </w:pPr>
      <w:r>
        <w:t xml:space="preserve">Finding a reliable dentist is often described as finding a healthcare partner for life. In a city as diverse and sprawling as</w:t>
      </w:r>
      <w:r>
        <w:t xml:space="preserve"> </w:t>
      </w:r>
      <w:r>
        <w:rPr>
          <w:bCs/>
          <w:b/>
        </w:rPr>
        <w:t xml:space="preserve">Canada Vancouver</w:t>
      </w:r>
      <w:r>
        <w:t xml:space="preserve">, location plays a significant role in your daily routine.</w:t>
      </w:r>
    </w:p>
    <w:p>
      <w:pPr>
        <w:pStyle w:val="BodyText"/>
      </w:pPr>
      <w:r>
        <w:rPr>
          <w:bCs/>
          <w:b/>
        </w:rPr>
        <w:t xml:space="preserve">Dentists</w:t>
      </w:r>
      <w:r>
        <w:t xml:space="preserve"> </w:t>
      </w:r>
      <w:r>
        <w:t xml:space="preserve">are concentrated in key hubs such as Kitsilano, Yaletown, Commercial Drive, and Downtown. When searching for a provider:</w:t>
      </w:r>
    </w:p>
    <w:p>
      <w:pPr>
        <w:numPr>
          <w:ilvl w:val="0"/>
          <w:numId w:val="1002"/>
        </w:numPr>
        <w:pStyle w:val="Compact"/>
      </w:pPr>
      <w:r>
        <w:rPr>
          <w:bCs/>
          <w:b/>
        </w:rPr>
        <w:t xml:space="preserve">Proximity:</w:t>
      </w:r>
      <w:r>
        <w:t xml:space="preserve"> </w:t>
      </w:r>
      <w:r>
        <w:t xml:space="preserve">Choose a clinic that is accessible from your home or workplace to ensure you attend regular bi-annual check-ups.</w:t>
      </w:r>
    </w:p>
    <w:p>
      <w:pPr>
        <w:numPr>
          <w:ilvl w:val="0"/>
          <w:numId w:val="1002"/>
        </w:numPr>
        <w:pStyle w:val="Compact"/>
      </w:pPr>
      <w:r>
        <w:rPr>
          <w:bCs/>
          <w:b/>
        </w:rPr>
        <w:t xml:space="preserve">Languages Spoken:</w:t>
      </w:r>
      <w:r>
        <w:t xml:space="preserve">Vancouver is one of the most multicultural cities in North America. Many</w:t>
      </w:r>
      <w:r>
        <w:t xml:space="preserve"> </w:t>
      </w:r>
      <w:r>
        <w:rPr>
          <w:bCs/>
          <w:b/>
        </w:rPr>
        <w:t xml:space="preserve">Dentist</w:t>
      </w:r>
      <w:r>
        <w:t xml:space="preserve"> </w:t>
      </w:r>
      <w:r>
        <w:t xml:space="preserve">offices offer multilingual staff, accommodating communities such as Chinese, Punjabi, and Spanish speakers, which is vital for clear communication regarding procedures.</w:t>
      </w:r>
    </w:p>
    <w:p>
      <w:pPr>
        <w:numPr>
          <w:ilvl w:val="0"/>
          <w:numId w:val="1002"/>
        </w:numPr>
        <w:pStyle w:val="Compact"/>
      </w:pPr>
      <w:r>
        <w:rPr>
          <w:bCs/>
          <w:b/>
        </w:rPr>
        <w:t xml:space="preserve">New Patient Policies:</w:t>
      </w:r>
      <w:r>
        <w:t xml:space="preserve"> </w:t>
      </w:r>
      <w:r>
        <w:t xml:space="preserve">Before committing to a</w:t>
      </w:r>
      <w:r>
        <w:t xml:space="preserve"> </w:t>
      </w:r>
      <w:r>
        <w:rPr>
          <w:bCs/>
          <w:b/>
        </w:rPr>
        <w:t xml:space="preserve">Dentist</w:t>
      </w:r>
      <w:r>
        <w:t xml:space="preserve">, inquire about their acceptance of new patients. Waitlists in popular areas of</w:t>
      </w:r>
      <w:r>
        <w:t xml:space="preserve"> </w:t>
      </w:r>
      <w:r>
        <w:rPr>
          <w:bCs/>
          <w:b/>
        </w:rPr>
        <w:t xml:space="preserve">Canada Vancouver</w:t>
      </w:r>
      <w:r>
        <w:t xml:space="preserve"> </w:t>
      </w:r>
      <w:r>
        <w:t xml:space="preserve">can extend several months.</w:t>
      </w:r>
    </w:p>
    <w:bookmarkEnd w:id="25"/>
    <w:bookmarkEnd w:id="26"/>
    <w:bookmarkStart w:id="28" w:name="slide-4-understanding-costs-and-fees"/>
    <w:p>
      <w:pPr>
        <w:pStyle w:val="Heading1"/>
      </w:pPr>
      <w:r>
        <w:t xml:space="preserve">Slide 4: Understanding Costs and Fees</w:t>
      </w:r>
    </w:p>
    <w:bookmarkStart w:id="27" w:name="a-financial-breakdown-for-residents"/>
    <w:p>
      <w:pPr>
        <w:pStyle w:val="Heading3"/>
      </w:pPr>
      <w:r>
        <w:t xml:space="preserve">A Financial Breakdown for Residents</w:t>
      </w:r>
    </w:p>
    <w:p>
      <w:pPr>
        <w:pStyle w:val="FirstParagraph"/>
      </w:pPr>
      <w:r>
        <w:t xml:space="preserve">Owning a dental practice is expensive, leading to fees that can be higher than in other parts of Canada. In</w:t>
      </w:r>
      <w:r>
        <w:t xml:space="preserve"> </w:t>
      </w:r>
      <w:r>
        <w:rPr>
          <w:bCs/>
          <w:b/>
        </w:rPr>
        <w:t xml:space="preserve">Canada Vancouver</w:t>
      </w:r>
      <w:r>
        <w:t xml:space="preserve">, the cost of living directly influences service pricing.</w:t>
      </w:r>
    </w:p>
    <w:p>
      <w:pPr>
        <w:pStyle w:val="BodyText"/>
      </w:pPr>
      <w:r>
        <w:rPr>
          <w:bCs/>
          <w:b/>
        </w:rPr>
        <w:t xml:space="preserve">Average Costs in Vancouver:</w:t>
      </w:r>
    </w:p>
    <w:p>
      <w:pPr>
        <w:numPr>
          <w:ilvl w:val="0"/>
          <w:numId w:val="1003"/>
        </w:numPr>
        <w:pStyle w:val="Compact"/>
      </w:pPr>
      <w:r>
        <w:rPr>
          <w:iCs/>
          <w:i/>
        </w:rPr>
        <w:t xml:space="preserve">Routine Exam &amp; Cleaning:</w:t>
      </w:r>
      <w:r>
        <w:t xml:space="preserve"> </w:t>
      </w:r>
      <w:r>
        <w:t xml:space="preserve">$150 - $250 CAD</w:t>
      </w:r>
    </w:p>
    <w:p>
      <w:pPr>
        <w:numPr>
          <w:ilvl w:val="0"/>
          <w:numId w:val="1003"/>
        </w:numPr>
        <w:pStyle w:val="Compact"/>
      </w:pPr>
      <w:r>
        <w:rPr>
          <w:iCs/>
          <w:i/>
        </w:rPr>
        <w:t xml:space="preserve">X-Rays (Bitewing):</w:t>
      </w:r>
      <w:r>
        <w:t xml:space="preserve"> </w:t>
      </w:r>
      <w:r>
        <w:t xml:space="preserve">$30 - $60 CAD per set</w:t>
      </w:r>
    </w:p>
    <w:p>
      <w:pPr>
        <w:numPr>
          <w:ilvl w:val="0"/>
          <w:numId w:val="1003"/>
        </w:numPr>
        <w:pStyle w:val="Compact"/>
      </w:pPr>
      <w:r>
        <w:rPr>
          <w:iCs/>
          <w:i/>
        </w:rPr>
        <w:t xml:space="preserve">Filling (Composite):</w:t>
      </w:r>
      <w:r>
        <w:t xml:space="preserve"> </w:t>
      </w:r>
      <w:r>
        <w:t xml:space="preserve">$200 - $450 CAD depending on size.</w:t>
      </w:r>
    </w:p>
    <w:p>
      <w:pPr>
        <w:numPr>
          <w:ilvl w:val="0"/>
          <w:numId w:val="1003"/>
        </w:numPr>
        <w:pStyle w:val="Compact"/>
      </w:pPr>
      <w:r>
        <w:rPr>
          <w:iCs/>
          <w:i/>
        </w:rPr>
        <w:t xml:space="preserve">Root Canal:</w:t>
      </w:r>
      <w:r>
        <w:t xml:space="preserve"> </w:t>
      </w:r>
      <w:r>
        <w:t xml:space="preserve">Can exceed $1,500 CAD for molars.</w:t>
      </w:r>
    </w:p>
    <w:p>
      <w:pPr>
        <w:pStyle w:val="FirstParagraph"/>
      </w:pPr>
      <w:r>
        <w:rPr>
          <w:bCs/>
          <w:b/>
        </w:rPr>
        <w:t xml:space="preserve">Dentists</w:t>
      </w:r>
      <w:r>
        <w:t xml:space="preserve">s in</w:t>
      </w:r>
      <w:r>
        <w:t xml:space="preserve"> </w:t>
      </w:r>
      <w:r>
        <w:rPr>
          <w:bCs/>
          <w:b/>
        </w:rPr>
        <w:t xml:space="preserve">Canada Vancouver</w:t>
      </w:r>
      <w:r>
        <w:t xml:space="preserve">s typically provide a detailed estimate before starting treatment. It is crucial to ask for this pre-treatment plan. Many clinics offer payment plans or accept third-party financing like Sun Life Financial or CareCredit to make these costs more manageable for residents.</w:t>
      </w:r>
    </w:p>
    <w:bookmarkEnd w:id="27"/>
    <w:bookmarkEnd w:id="28"/>
    <w:bookmarkStart w:id="30" w:name="X15ae4c2ef7cf45a61b496ad0ef9e7077b477b61"/>
    <w:p>
      <w:pPr>
        <w:pStyle w:val="Heading1"/>
      </w:pPr>
      <w:r>
        <w:t xml:space="preserve">Slide 5: The Role of Insurance in Canada Vancouver</w:t>
      </w:r>
    </w:p>
    <w:bookmarkStart w:id="29" w:name="navigating-extended-health-benefits"/>
    <w:p>
      <w:pPr>
        <w:pStyle w:val="Heading3"/>
      </w:pPr>
      <w:r>
        <w:t xml:space="preserve">Navigating Extended Health Benefits</w:t>
      </w:r>
    </w:p>
    <w:p>
      <w:pPr>
        <w:pStyle w:val="FirstParagraph"/>
      </w:pPr>
      <w:r>
        <w:t xml:space="preserve">In the absence of universal dental coverage, insurance is the primary financial safety net for most employees in</w:t>
      </w:r>
      <w:r>
        <w:t xml:space="preserve"> </w:t>
      </w:r>
      <w:r>
        <w:rPr>
          <w:bCs/>
          <w:b/>
        </w:rPr>
        <w:t xml:space="preserve">Canada Vancouver</w:t>
      </w:r>
      <w:r>
        <w:t xml:space="preserve">. Employers often provide extended health benefits packages that cover a percentage of dental costs.</w:t>
      </w:r>
    </w:p>
    <w:p>
      <w:pPr>
        <w:numPr>
          <w:ilvl w:val="0"/>
          <w:numId w:val="1004"/>
        </w:numPr>
        <w:pStyle w:val="Compact"/>
      </w:pPr>
      <w:r>
        <w:rPr>
          <w:bCs/>
          <w:b/>
        </w:rPr>
        <w:t xml:space="preserve">Coverage Limits:</w:t>
      </w:r>
      <w:r>
        <w:t xml:space="preserve">S Most plans have an annual maximum, typically ranging from $1,000 to $2,500. It is vital for patients to check with their HR department if they plan major procedures.</w:t>
      </w:r>
    </w:p>
    <w:p>
      <w:pPr>
        <w:numPr>
          <w:ilvl w:val="0"/>
          <w:numId w:val="1004"/>
        </w:numPr>
        <w:pStyle w:val="Compact"/>
      </w:pPr>
      <w:r>
        <w:rPr>
          <w:bCs/>
          <w:b/>
        </w:rPr>
        <w:t xml:space="preserve">Deductibles:</w:t>
      </w:r>
      <w:r>
        <w:t xml:space="preserve">A significant number of dental insurance policies in</w:t>
      </w:r>
      <w:r>
        <w:t xml:space="preserve"> </w:t>
      </w:r>
      <w:r>
        <w:rPr>
          <w:bCs/>
          <w:b/>
        </w:rPr>
        <w:t xml:space="preserve">Canada Vancouver</w:t>
      </w:r>
      <w:r>
        <w:t xml:space="preserve">s require a deductible before coverage begins.</w:t>
      </w:r>
    </w:p>
    <w:p>
      <w:pPr>
        <w:numPr>
          <w:ilvl w:val="0"/>
          <w:numId w:val="1004"/>
        </w:numPr>
        <w:pStyle w:val="Compact"/>
      </w:pPr>
      <w:r>
        <w:rPr>
          <w:bCs/>
          <w:b/>
        </w:rPr>
        <w:t xml:space="preserve">Tiered Coverage:</w:t>
      </w:r>
      <w:r>
        <w:t xml:space="preserve">Dentists usually bill for "Basic" (fillings, extractions) and "Major" (crowns, bridges) services. Basic services are often covered at 70-80%, while Major services may only be covered at 50%.</w:t>
      </w:r>
    </w:p>
    <w:bookmarkEnd w:id="29"/>
    <w:bookmarkEnd w:id="30"/>
    <w:bookmarkStart w:id="32" w:name="slide-6-preventative-care-and-hygiene"/>
    <w:p>
      <w:pPr>
        <w:pStyle w:val="Heading1"/>
      </w:pPr>
      <w:r>
        <w:t xml:space="preserve">Slide 6: Preventative Care and Hygiene</w:t>
      </w:r>
    </w:p>
    <w:bookmarkStart w:id="31" w:name="the-importance-of-regular-visits"/>
    <w:p>
      <w:pPr>
        <w:pStyle w:val="Heading3"/>
      </w:pPr>
      <w:r>
        <w:t xml:space="preserve">The Importance of Regular Visits</w:t>
      </w:r>
    </w:p>
    <w:p>
      <w:pPr>
        <w:pStyle w:val="FirstParagraph"/>
      </w:pPr>
      <w:r>
        <w:t xml:space="preserve">The best way to manage oral health in the high-stress environment of a major city like Vancouver is prevention. Regular visits to your chosen</w:t>
      </w:r>
      <w:r>
        <w:t xml:space="preserve"> </w:t>
      </w:r>
      <w:r>
        <w:rPr>
          <w:bCs/>
          <w:b/>
        </w:rPr>
        <w:t xml:space="preserve">Dentist</w:t>
      </w:r>
      <w:r>
        <w:t xml:space="preserve">s are not just about aesthetics; they are about systemic health.</w:t>
      </w:r>
    </w:p>
    <w:p>
      <w:pPr>
        <w:pStyle w:val="BodyText"/>
      </w:pPr>
      <w:r>
        <w:rPr>
          <w:bCs/>
          <w:b/>
        </w:rPr>
        <w:t xml:space="preserve">Vancouver-Specific Factors:</w:t>
      </w:r>
    </w:p>
    <w:p>
      <w:pPr>
        <w:numPr>
          <w:ilvl w:val="0"/>
          <w:numId w:val="1005"/>
        </w:numPr>
        <w:pStyle w:val="Compact"/>
      </w:pPr>
      <w:r>
        <w:rPr>
          <w:iCs/>
          <w:i/>
        </w:rPr>
        <w:t xml:space="preserve">Fresh Water Fluoridation:</w:t>
      </w:r>
      <w:r>
        <w:t xml:space="preserve">The City of Vancouver maintains fluoridated water, which helps prevent decay, but it is not a substitute for professional care.</w:t>
      </w:r>
    </w:p>
    <w:p>
      <w:pPr>
        <w:numPr>
          <w:ilvl w:val="0"/>
          <w:numId w:val="1005"/>
        </w:numPr>
        <w:pStyle w:val="Compact"/>
      </w:pPr>
      <w:r>
        <w:rPr>
          <w:iCs/>
          <w:i/>
        </w:rPr>
        <w:t xml:space="preserve">Dietary Habits:</w:t>
      </w:r>
      <w:r>
        <w:t xml:space="preserve">Vancouver’s health-conscious culture often involves high consumption of coffee and acidic juices. While healthy in many ways, these habits can erode enamel if oral hygiene is neglected. A knowledgeable</w:t>
      </w:r>
      <w:r>
        <w:t xml:space="preserve"> </w:t>
      </w:r>
      <w:r>
        <w:rPr>
          <w:bCs/>
          <w:b/>
        </w:rPr>
        <w:t xml:space="preserve">Dentist</w:t>
      </w:r>
      <w:r>
        <w:t xml:space="preserve">s will advise on protective measures.</w:t>
      </w:r>
    </w:p>
    <w:p>
      <w:pPr>
        <w:numPr>
          <w:ilvl w:val="0"/>
          <w:numId w:val="1005"/>
        </w:numPr>
        <w:pStyle w:val="Compact"/>
      </w:pPr>
      <w:r>
        <w:rPr>
          <w:iCs/>
          <w:i/>
        </w:rPr>
        <w:t xml:space="preserve">Bi-Annual Cleanings:</w:t>
      </w:r>
      <w:r>
        <w:t xml:space="preserve">Most dental associations recommend seeing a hygienist every six months. This routine keeps tartar buildup at bay and allows the dentist to catch cavities early, saving money in the long run.</w:t>
      </w:r>
    </w:p>
    <w:bookmarkEnd w:id="31"/>
    <w:bookmarkEnd w:id="32"/>
    <w:bookmarkStart w:id="34" w:name="slide-7-emergency-dental-care"/>
    <w:p>
      <w:pPr>
        <w:pStyle w:val="Heading1"/>
      </w:pPr>
      <w:r>
        <w:t xml:space="preserve">Slide 7: Emergency Dental Care</w:t>
      </w:r>
    </w:p>
    <w:bookmarkStart w:id="33" w:name="acknowledging-urgencies"/>
    <w:p>
      <w:pPr>
        <w:pStyle w:val="Heading3"/>
      </w:pPr>
      <w:r>
        <w:t xml:space="preserve">Acknowledging Urgencies</w:t>
      </w:r>
    </w:p>
    <w:p>
      <w:pPr>
        <w:pStyle w:val="FirstParagraph"/>
      </w:pPr>
      <w:r>
        <w:t xml:space="preserve">Dental emergencies do not adhere to business hours. In the event of a knocked-out tooth, severe abscess, or unrelenting pain, residents in</w:t>
      </w:r>
      <w:r>
        <w:t xml:space="preserve"> </w:t>
      </w:r>
      <w:r>
        <w:rPr>
          <w:bCs/>
          <w:b/>
        </w:rPr>
        <w:t xml:space="preserve">Canada Vancouver</w:t>
      </w:r>
      <w:r>
        <w:t xml:space="preserve">s need to know where to turn.</w:t>
      </w:r>
    </w:p>
    <w:p>
      <w:pPr>
        <w:numPr>
          <w:ilvl w:val="0"/>
          <w:numId w:val="1006"/>
        </w:numPr>
        <w:pStyle w:val="Compact"/>
      </w:pPr>
      <w:r>
        <w:rPr>
          <w:bCs/>
          <w:b/>
        </w:rPr>
        <w:t xml:space="preserve">Your Dentist:</w:t>
      </w:r>
      <w:r>
        <w:t xml:space="preserve">The first call should always be your regular dental office. Most clinics reserve time slots for emergencies and often have an on-call dentist after hours.</w:t>
      </w:r>
    </w:p>
    <w:p>
      <w:pPr>
        <w:numPr>
          <w:ilvl w:val="0"/>
          <w:numId w:val="1006"/>
        </w:numPr>
        <w:pStyle w:val="Compact"/>
      </w:pPr>
      <w:r>
        <w:rPr>
          <w:bCs/>
          <w:b/>
        </w:rPr>
        <w:t xml:space="preserve">Dental Clinics with Walk-in Hours:</w:t>
      </w:r>
      <w:r>
        <w:t xml:space="preserve">A few practices in Vancouver operate on a walk-in basis for urgent issues, though wait times can vary.</w:t>
      </w:r>
    </w:p>
    <w:p>
      <w:pPr>
        <w:numPr>
          <w:ilvl w:val="0"/>
          <w:numId w:val="1006"/>
        </w:numPr>
        <w:pStyle w:val="Compact"/>
      </w:pPr>
      <w:r>
        <w:rPr>
          <w:bCs/>
          <w:b/>
        </w:rPr>
        <w:t xml:space="preserve">Hospital ERs:</w:t>
      </w:r>
      <w:r>
        <w:t xml:space="preserve">Please note that Emergency Rooms in Vancouver hospitals (such as VGH or St. Paul's) generally do</w:t>
      </w:r>
      <w:r>
        <w:t xml:space="preserve"> </w:t>
      </w:r>
      <w:r>
        <w:rPr>
          <w:iCs/>
          <w:i/>
        </w:rPr>
        <w:t xml:space="preserve">not</w:t>
      </w:r>
      <w:r>
        <w:t xml:space="preserve"> </w:t>
      </w:r>
      <w:r>
        <w:t xml:space="preserve">treat dental problems unless there is a life-threatening infection spreading to the airway. They will typically provide pain relief and antibiotics but will refer you back to a</w:t>
      </w:r>
      <w:r>
        <w:t xml:space="preserve"> </w:t>
      </w:r>
      <w:r>
        <w:rPr>
          <w:bCs/>
          <w:b/>
        </w:rPr>
        <w:t xml:space="preserve">Dentist</w:t>
      </w:r>
      <w:r>
        <w:t xml:space="preserve">s for definitive treatment.</w:t>
      </w:r>
    </w:p>
    <w:bookmarkEnd w:id="33"/>
    <w:bookmarkEnd w:id="34"/>
    <w:bookmarkStart w:id="36" w:name="X94efdf03f86f81f3c552141dff285da52f9170e"/>
    <w:p>
      <w:pPr>
        <w:pStyle w:val="Heading1"/>
      </w:pPr>
      <w:r>
        <w:t xml:space="preserve">Slide 8: Specialized Care and Cosmetic Options</w:t>
      </w:r>
    </w:p>
    <w:bookmarkStart w:id="35" w:name="beyond-the-general-check-up"/>
    <w:p>
      <w:pPr>
        <w:pStyle w:val="Heading3"/>
      </w:pPr>
      <w:r>
        <w:t xml:space="preserve">Beyond the General Check-up</w:t>
      </w:r>
    </w:p>
    <w:p>
      <w:pPr>
        <w:pStyle w:val="FirstParagraph"/>
      </w:pPr>
      <w:r>
        <w:t xml:space="preserve">Vancouver is a hub for cosmetic dentistry, driven by both professional requirements and personal aesthetic goals. If your general dentist identifies complex issues, they may refer you to specialists.</w:t>
      </w:r>
    </w:p>
    <w:p>
      <w:pPr>
        <w:numPr>
          <w:ilvl w:val="0"/>
          <w:numId w:val="1007"/>
        </w:numPr>
        <w:pStyle w:val="Compact"/>
      </w:pPr>
      <w:r>
        <w:rPr>
          <w:bCs/>
          <w:b/>
        </w:rPr>
        <w:t xml:space="preserve">Orthodontists:</w:t>
      </w:r>
      <w:r>
        <w:t xml:space="preserve">Invisible aligners (like Invisalign) are incredibly popular in</w:t>
      </w:r>
      <w:r>
        <w:t xml:space="preserve"> </w:t>
      </w:r>
      <w:r>
        <w:rPr>
          <w:bCs/>
          <w:b/>
        </w:rPr>
        <w:t xml:space="preserve">Canada Vancouver</w:t>
      </w:r>
      <w:r>
        <w:t xml:space="preserve">, offering a discreet alternative to braces for adults.</w:t>
      </w:r>
    </w:p>
    <w:p>
      <w:pPr>
        <w:numPr>
          <w:ilvl w:val="0"/>
          <w:numId w:val="1007"/>
        </w:numPr>
        <w:pStyle w:val="Compact"/>
      </w:pPr>
      <w:r>
        <w:rPr>
          <w:bCs/>
          <w:b/>
        </w:rPr>
        <w:t xml:space="preserve">Cosmetic Dentists:</w:t>
      </w:r>
      <w:r>
        <w:t xml:space="preserve">Veneers and teeth whitening are standard offerings. Many clinics specialize purely in aesthetics, focusing on "smile makeovers."</w:t>
      </w:r>
    </w:p>
    <w:p>
      <w:pPr>
        <w:numPr>
          <w:ilvl w:val="0"/>
          <w:numId w:val="1007"/>
        </w:numPr>
        <w:pStyle w:val="Compact"/>
      </w:pPr>
      <w:r>
        <w:rPr>
          <w:bCs/>
          <w:b/>
        </w:rPr>
        <w:t xml:space="preserve">Oral Surgeons:</w:t>
      </w:r>
      <w:r>
        <w:t xml:space="preserve">For wisdom tooth removal or jaw surgery, general dentists will refer you to an oral surgeon. This is a common procedure in the region.</w:t>
      </w:r>
    </w:p>
    <w:bookmarkEnd w:id="35"/>
    <w:bookmarkEnd w:id="36"/>
    <w:bookmarkStart w:id="38" w:name="slide-9-patient-rights-and-advocacy"/>
    <w:p>
      <w:pPr>
        <w:pStyle w:val="Heading1"/>
      </w:pPr>
      <w:r>
        <w:t xml:space="preserve">Slide 9: Patient Rights and Advocacy</w:t>
      </w:r>
    </w:p>
    <w:bookmarkStart w:id="37" w:name="your-voice-matters"/>
    <w:p>
      <w:pPr>
        <w:pStyle w:val="Heading3"/>
      </w:pPr>
      <w:r>
        <w:t xml:space="preserve">Your Voice Matters</w:t>
      </w:r>
    </w:p>
    <w:p>
      <w:pPr>
        <w:pStyle w:val="FirstParagraph"/>
      </w:pPr>
      <w:r>
        <w:t xml:space="preserve">If you encounter issues with a dental provider in</w:t>
      </w:r>
      <w:r>
        <w:t xml:space="preserve"> </w:t>
      </w:r>
      <w:r>
        <w:rPr>
          <w:bCs/>
          <w:b/>
        </w:rPr>
        <w:t xml:space="preserve">Canada Vancouver</w:t>
      </w:r>
      <w:r>
        <w:t xml:space="preserve">, it is important to know your rights. Patients have the right to:</w:t>
      </w:r>
    </w:p>
    <w:p>
      <w:pPr>
        <w:numPr>
          <w:ilvl w:val="0"/>
          <w:numId w:val="1008"/>
        </w:numPr>
        <w:pStyle w:val="Compact"/>
      </w:pPr>
      <w:r>
        <w:rPr>
          <w:bCs/>
          <w:b/>
        </w:rPr>
        <w:t xml:space="preserve">Informed Consent:</w:t>
      </w:r>
      <w:r>
        <w:t xml:space="preserve">You must be fully informed of costs, risks, and alternatives before any procedure.</w:t>
      </w:r>
    </w:p>
    <w:p>
      <w:pPr>
        <w:numPr>
          <w:ilvl w:val="0"/>
          <w:numId w:val="1008"/>
        </w:numPr>
        <w:pStyle w:val="Compact"/>
      </w:pPr>
      <w:r>
        <w:rPr>
          <w:bCs/>
          <w:b/>
        </w:rPr>
        <w:t xml:space="preserve">Maintenance of Records:</w:t>
      </w:r>
      <w:r>
        <w:t xml:space="preserve">Your dental records are your property. You can request copies for transfer to a new dentist.</w:t>
      </w:r>
    </w:p>
    <w:p>
      <w:pPr>
        <w:numPr>
          <w:ilvl w:val="0"/>
          <w:numId w:val="1008"/>
        </w:numPr>
        <w:pStyle w:val="Compact"/>
      </w:pPr>
      <w:r>
        <w:rPr>
          <w:bCs/>
          <w:b/>
        </w:rPr>
        <w:t xml:space="preserve">Grievance Mechanisms:</w:t>
      </w:r>
      <w:r>
        <w:t xml:space="preserve">If you believe a</w:t>
      </w:r>
      <w:r>
        <w:t xml:space="preserve"> </w:t>
      </w:r>
      <w:r>
        <w:rPr>
          <w:bCs/>
          <w:b/>
        </w:rPr>
        <w:t xml:space="preserve">Dentist</w:t>
      </w:r>
      <w:r>
        <w:t xml:space="preserve">s has acted unprofessionally, you can file a complaint with the College of Dental Surgeons of British Columbia (CDSBC). This body protects the public interest and ensures ethical standards are upheld in every clinic across</w:t>
      </w:r>
      <w:r>
        <w:t xml:space="preserve"> </w:t>
      </w:r>
      <w:r>
        <w:rPr>
          <w:bCs/>
          <w:b/>
        </w:rPr>
        <w:t xml:space="preserve">Canada Vancouver</w:t>
      </w:r>
      <w:r>
        <w:t xml:space="preserve">.</w:t>
      </w:r>
    </w:p>
    <w:bookmarkEnd w:id="37"/>
    <w:bookmarkEnd w:id="38"/>
    <w:bookmarkStart w:id="40" w:name="slide-10-conclusion-and-qa"/>
    <w:p>
      <w:pPr>
        <w:pStyle w:val="Heading1"/>
      </w:pPr>
      <w:r>
        <w:t xml:space="preserve">Slide 10: Conclusion and Q&amp;A</w:t>
      </w:r>
    </w:p>
    <w:bookmarkStart w:id="39" w:name="taking-charge-of-your-dental-health"/>
    <w:p>
      <w:pPr>
        <w:pStyle w:val="Heading3"/>
      </w:pPr>
      <w:r>
        <w:t xml:space="preserve">Taking Charge of Your Dental Health</w:t>
      </w:r>
    </w:p>
    <w:p>
      <w:pPr>
        <w:pStyle w:val="FirstParagraph"/>
      </w:pPr>
      <w:r>
        <w:t xml:space="preserve">In summary, navigating the dental landscape in Canada Vancouver requires proactive engagement. Whether you are a long-time resident or a newcomer, understanding the role of your dentist, the cost structures, and insurance options is vital.</w:t>
      </w:r>
    </w:p>
    <w:p>
      <w:pPr>
        <w:pStyle w:val="BodyText"/>
      </w:pPr>
      <w:r>
        <w:rPr>
          <w:bCs/>
          <w:b/>
        </w:rPr>
        <w:t xml:space="preserve">Key Takeaways:</w:t>
      </w:r>
    </w:p>
    <w:p>
      <w:pPr>
        <w:numPr>
          <w:ilvl w:val="0"/>
          <w:numId w:val="1009"/>
        </w:numPr>
        <w:pStyle w:val="Compact"/>
      </w:pPr>
      <w:r>
        <w:t xml:space="preserve">Dental care is largely private in Vancouver; secure insurance early.</w:t>
      </w:r>
    </w:p>
    <w:p>
      <w:pPr>
        <w:numPr>
          <w:ilvl w:val="0"/>
          <w:numId w:val="1009"/>
        </w:numPr>
        <w:pStyle w:val="Compact"/>
      </w:pPr>
      <w:r>
        <w:t xml:space="preserve">Familiarize yourself with the local regulatory body, the CDSBC.</w:t>
      </w:r>
    </w:p>
    <w:p>
      <w:pPr>
        <w:numPr>
          <w:ilvl w:val="0"/>
          <w:numId w:val="1009"/>
        </w:numPr>
        <w:pStyle w:val="Compact"/>
      </w:pPr>
      <w:r>
        <w:t xml:space="preserve">Prioritize preventative visits to avoid high costs associated with major treatments.</w:t>
      </w:r>
    </w:p>
    <w:p>
      <w:pPr>
        <w:pStyle w:val="FirstParagraph"/>
      </w:pPr>
      <w:r>
        <w:t xml:space="preserve">We encourage you to take action this week: locate a dental office near your home and schedule an intake appointment. Your oral health is the foundation of your overall well-being. Thank you for attending this seminar on Dentist services in Canada Vancouver. We now open the floor for questions.</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Dentist Services in Canada Vancouver</dc:title>
  <dc:creator/>
  <dc:language>en</dc:language>
  <cp:keywords/>
  <dcterms:created xsi:type="dcterms:W3CDTF">2026-07-29T10:15:27Z</dcterms:created>
  <dcterms:modified xsi:type="dcterms:W3CDTF">2026-07-29T10:15:27Z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