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France</w:t>
      </w:r>
      <w:r>
        <w:t xml:space="preserve"> </w:t>
      </w:r>
      <w:r>
        <w:t xml:space="preserve">Paris</w:t>
      </w:r>
    </w:p>
    <w:bookmarkStart w:id="36" w:name="Xaf07f758b008f59dfc03472d3742ddfc9029cb8"/>
    <w:p>
      <w:pPr>
        <w:pStyle w:val="Heading1"/>
      </w:pPr>
      <w:r>
        <w:t xml:space="preserve">Seminar Presentation Slides: The Modern Dentist in France Paris</w:t>
      </w:r>
    </w:p>
    <w:bookmarkStart w:id="21" w:name="Xdb3951c9a25bfada0245bdefc27f97903018583"/>
    <w:p>
      <w:pPr>
        <w:pStyle w:val="Heading2"/>
      </w:pPr>
      <w:r>
        <w:t xml:space="preserve">Slide 1: Title and Introduction to the French Dental Context</w:t>
      </w:r>
    </w:p>
    <w:p>
      <w:pPr>
        <w:pStyle w:val="FirstParagraph"/>
      </w:pPr>
      <w:r>
        <w:t xml:space="preserve">Welcome to this specialized seminar presentation dedicated to the evolving landscape of dentistry within one of the world’s most culturally rich capitals, France Paris. As global citizens and healthcare professionals, it is imperative to understand that practicing as a Dentist in France Paris requires more than just clinical excellence; it demands cultural competence and an understanding of local regulatory frameworks. This presentation aims to explore the unique dynamics of oral healthcare provision in this vibrant metropolis.</w:t>
      </w:r>
    </w:p>
    <w:bookmarkStart w:id="20" w:name="key-objectives"/>
    <w:p>
      <w:pPr>
        <w:pStyle w:val="Heading3"/>
      </w:pPr>
      <w:r>
        <w:t xml:space="preserve">Key Objectives:</w:t>
      </w:r>
    </w:p>
    <w:p>
      <w:pPr>
        <w:numPr>
          <w:ilvl w:val="0"/>
          <w:numId w:val="1001"/>
        </w:numPr>
        <w:pStyle w:val="Compact"/>
      </w:pPr>
      <w:r>
        <w:t xml:space="preserve">Analyze the structural differences between the French healthcare system and other international models.</w:t>
      </w:r>
    </w:p>
    <w:p>
      <w:pPr>
        <w:numPr>
          <w:ilvl w:val="0"/>
          <w:numId w:val="1001"/>
        </w:numPr>
        <w:pStyle w:val="Compact"/>
      </w:pPr>
      <w:r>
        <w:rPr>
          <w:bCs/>
          <w:b/>
        </w:rPr>
        <w:t xml:space="preserve">Dentist</w:t>
      </w:r>
      <w:r>
        <w:t xml:space="preserve">: Understand the specific training, certification, and professional expectations for dental practitioners in France Paris.</w:t>
      </w:r>
    </w:p>
    <w:p>
      <w:pPr>
        <w:numPr>
          <w:ilvl w:val="0"/>
          <w:numId w:val="1001"/>
        </w:numPr>
        <w:pStyle w:val="Compact"/>
      </w:pPr>
      <w:r>
        <w:t xml:space="preserve">Navigate the socio-economic factors influencing patient behavior towards oral health in France Paris.</w:t>
      </w:r>
    </w:p>
    <w:bookmarkEnd w:id="20"/>
    <w:bookmarkEnd w:id="21"/>
    <w:bookmarkStart w:id="23" w:name="Xff5f61abe3cd4d9977e015a18300bd16c26213b"/>
    <w:p>
      <w:pPr>
        <w:pStyle w:val="Heading2"/>
      </w:pPr>
      <w:r>
        <w:t xml:space="preserve">Slide 2: The Regulatory Environment for a Dentist in France</w:t>
      </w:r>
    </w:p>
    <w:p>
      <w:pPr>
        <w:pStyle w:val="FirstParagraph"/>
      </w:pPr>
      <w:r>
        <w:t xml:space="preserve">To effectively practice as a Dentist in France Paris, one must first navigate the rigorous educational and regulatory pathways established by the French Republic. Unlike many other countries where general practitioners might handle basic dental care, dentistry is a strictly regulated specialty in France. The title of "Dentiste" is protected, and obtaining it requires extensive specialization.</w:t>
      </w:r>
    </w:p>
    <w:bookmarkStart w:id="22" w:name="pathways-to-practice"/>
    <w:p>
      <w:pPr>
        <w:pStyle w:val="Heading3"/>
      </w:pPr>
      <w:r>
        <w:t xml:space="preserve">Pathways to Practice:</w:t>
      </w:r>
    </w:p>
    <w:p>
      <w:pPr>
        <w:numPr>
          <w:ilvl w:val="0"/>
          <w:numId w:val="1002"/>
        </w:numPr>
        <w:pStyle w:val="Compact"/>
      </w:pPr>
      <w:r>
        <w:rPr>
          <w:bCs/>
          <w:b/>
        </w:rPr>
        <w:t xml:space="preserve">PASS/LAS Parcours:</w:t>
      </w:r>
      <w:r>
        <w:t xml:space="preserve"> </w:t>
      </w:r>
      <w:r>
        <w:t xml:space="preserve">Prospective students must pass highly competitive entrance exams after preparatory classes or university health access pathways.</w:t>
      </w:r>
    </w:p>
    <w:p>
      <w:pPr>
        <w:numPr>
          <w:ilvl w:val="0"/>
          <w:numId w:val="1002"/>
        </w:numPr>
        <w:pStyle w:val="Compact"/>
      </w:pPr>
      <w:r>
        <w:rPr>
          <w:bCs/>
          <w:b/>
        </w:rPr>
        <w:t xml:space="preserve">CESDI:</w:t>
      </w:r>
      <w:r>
        <w:t xml:space="preserve"> </w:t>
      </w:r>
      <w:r>
        <w:t xml:space="preserve">The Certified Specialist in Dental Surgery is the mandatory degree. In France Paris, this often involves training at prestigious institutions such as Paris Descartes University or Pierre and Marie Curie University.</w:t>
      </w:r>
    </w:p>
    <w:p>
      <w:pPr>
        <w:numPr>
          <w:ilvl w:val="0"/>
          <w:numId w:val="1002"/>
        </w:numPr>
        <w:pStyle w:val="Compact"/>
      </w:pPr>
      <w:r>
        <w:rPr>
          <w:bCs/>
          <w:b/>
        </w:rPr>
        <w:t xml:space="preserve">Régime Libéral vs. Hospitalier:</w:t>
      </w:r>
      <w:r>
        <w:t xml:space="preserve"> </w:t>
      </w:r>
      <w:r>
        <w:t xml:space="preserve">A Dentist in France Paris must choose between working as an independent contractor (liberal) or within the public hospital system. The majority of practitioners in France Paris opt for the liberal model, establishing private cabinets that blend medical care with high-end service expectations.</w:t>
      </w:r>
    </w:p>
    <w:bookmarkEnd w:id="22"/>
    <w:bookmarkEnd w:id="23"/>
    <w:bookmarkStart w:id="25" w:name="Xb94a60e58681649370f4eae24f5bb3e8752f385"/>
    <w:p>
      <w:pPr>
        <w:pStyle w:val="Heading2"/>
      </w:pPr>
      <w:r>
        <w:t xml:space="preserve">Slide 3: The Patient Experience in France Paris</w:t>
      </w:r>
    </w:p>
    <w:p>
      <w:pPr>
        <w:pStyle w:val="FirstParagraph"/>
      </w:pPr>
      <w:r>
        <w:t xml:space="preserve">The demographic of patients seeking dental care in France Paris is incredibly diverse. This city hosts a significant population of expatriates, international students, and tourists from around the globe. Consequently, a Dentist in France Paris often operates at the intersection of traditional French medical standards and international service expectations.</w:t>
      </w:r>
    </w:p>
    <w:bookmarkStart w:id="24" w:name="patient-expectations"/>
    <w:p>
      <w:pPr>
        <w:pStyle w:val="Heading3"/>
      </w:pPr>
      <w:r>
        <w:t xml:space="preserve">Patient Expectations:</w:t>
      </w:r>
    </w:p>
    <w:p>
      <w:pPr>
        <w:numPr>
          <w:ilvl w:val="0"/>
          <w:numId w:val="1003"/>
        </w:numPr>
        <w:pStyle w:val="Compact"/>
      </w:pPr>
      <w:r>
        <w:rPr>
          <w:bCs/>
          <w:b/>
        </w:rPr>
        <w:t xml:space="preserve">Aesthetics and Precision:</w:t>
      </w:r>
      <w:r>
        <w:t xml:space="preserve"> </w:t>
      </w:r>
      <w:r>
        <w:t xml:space="preserve">Patients in France Paris place a high premium on aesthetics. There is a strong demand for cosmetic dentistry, including veneers, whitening, and invisible orthodontics.</w:t>
      </w:r>
    </w:p>
    <w:p>
      <w:pPr>
        <w:numPr>
          <w:ilvl w:val="0"/>
          <w:numId w:val="1003"/>
        </w:numPr>
        <w:pStyle w:val="Compact"/>
      </w:pPr>
      <w:r>
        <w:rPr>
          <w:bCs/>
          <w:b/>
        </w:rPr>
        <w:t xml:space="preserve">Punctuality and Etiquette:</w:t>
      </w:r>
      <w:r>
        <w:t xml:space="preserve"> </w:t>
      </w:r>
      <w:r>
        <w:t xml:space="preserve">The cultural expectation of time management in France Paris is strict. Appointments are expected to start on time.</w:t>
      </w:r>
    </w:p>
    <w:p>
      <w:pPr>
        <w:numPr>
          <w:ilvl w:val="0"/>
          <w:numId w:val="1003"/>
        </w:numPr>
        <w:pStyle w:val="Compact"/>
      </w:pPr>
      <w:r>
        <w:rPr>
          <w:bCs/>
          <w:b/>
        </w:rPr>
        <w:t xml:space="preserve">Digital Integration:</w:t>
      </w:r>
      <w:r>
        <w:t xml:space="preserve"> </w:t>
      </w:r>
      <w:r>
        <w:t xml:space="preserve">Patients in France Paris are tech-savvy. They expect online booking systems, digital X-rays, and clear communication via email or secure messaging platforms.</w:t>
      </w:r>
    </w:p>
    <w:bookmarkEnd w:id="24"/>
    <w:bookmarkEnd w:id="25"/>
    <w:bookmarkStart w:id="27" w:name="X29101414f1e42af3c609314ea69830ec421fa4a"/>
    <w:p>
      <w:pPr>
        <w:pStyle w:val="Heading2"/>
      </w:pPr>
      <w:r>
        <w:t xml:space="preserve">Slide 4: Financial Structures and Insurance in France Paris</w:t>
      </w:r>
    </w:p>
    <w:p>
      <w:pPr>
        <w:pStyle w:val="FirstParagraph"/>
      </w:pPr>
      <w:r>
        <w:t xml:space="preserve">A critical aspect of being a Dentist in France Paris is understanding the complex financial ecosystem. The French social security system provides a baseline reimbursement, but it rarely covers the full cost of modern dental procedures. This gap creates a unique market dynamic that defines the practice of dentistry in this region.</w:t>
      </w:r>
    </w:p>
    <w:bookmarkStart w:id="26" w:name="the-secteur-1-vs.-secteur-2-model"/>
    <w:p>
      <w:pPr>
        <w:pStyle w:val="Heading3"/>
      </w:pPr>
      <w:r>
        <w:t xml:space="preserve">The "Secteur 1" vs. "Secteur 2" Model:</w:t>
      </w:r>
    </w:p>
    <w:p>
      <w:pPr>
        <w:numPr>
          <w:ilvl w:val="0"/>
          <w:numId w:val="1004"/>
        </w:numPr>
        <w:pStyle w:val="Compact"/>
      </w:pPr>
      <w:r>
        <w:rPr>
          <w:bCs/>
          <w:b/>
        </w:rPr>
        <w:t xml:space="preserve">Secteur 1 (Conventionné):</w:t>
      </w:r>
      <w:r>
        <w:t xml:space="preserve"> </w:t>
      </w:r>
      <w:r>
        <w:t xml:space="preserve">Dentists who agree to charge fees capped by the state social security tariffs. The patient pays the full amount, and Social Security reimburses a percentage directly or via their "Mutuelle" (supplementary insurance).</w:t>
      </w:r>
    </w:p>
    <w:p>
      <w:pPr>
        <w:numPr>
          <w:ilvl w:val="0"/>
          <w:numId w:val="1004"/>
        </w:numPr>
        <w:pStyle w:val="Compact"/>
      </w:pPr>
      <w:r>
        <w:rPr>
          <w:bCs/>
          <w:b/>
        </w:rPr>
        <w:t xml:space="preserve">Secteur 2 (Non-Conventionné or with Depassements):</w:t>
      </w:r>
      <w:r>
        <w:t xml:space="preserve"> </w:t>
      </w:r>
      <w:r>
        <w:t xml:space="preserve">Common in affluent arrondissements of France Paris. These Dentist practices charge fees above the state reference rate. The patient pays the difference, which is often partially covered by private supplementary insurance.</w:t>
      </w:r>
    </w:p>
    <w:bookmarkEnd w:id="26"/>
    <w:bookmarkEnd w:id="27"/>
    <w:bookmarkStart w:id="29" w:name="X61128edc352e2b37cb74a3d1b0470c97d575320"/>
    <w:p>
      <w:pPr>
        <w:pStyle w:val="Heading2"/>
      </w:pPr>
      <w:r>
        <w:t xml:space="preserve">Slide 5: Advanced Specialties and Technological Integration</w:t>
      </w:r>
    </w:p>
    <w:p>
      <w:pPr>
        <w:pStyle w:val="FirstParagraph"/>
      </w:pPr>
      <w:r>
        <w:t xml:space="preserve">The landscape of dental care in France Paris is characterized by rapid technological adoption. A modern Dentist in France Paris is expected to be proficient in digital dentistry. The integration of AI, 3D printing, and CAD/CAM (Computer-Aided Design/Computer-Aided Manufacturing) systems has transformed how treatments are planned and executed.</w:t>
      </w:r>
    </w:p>
    <w:bookmarkStart w:id="28" w:name="trending-technologies"/>
    <w:p>
      <w:pPr>
        <w:pStyle w:val="Heading3"/>
      </w:pPr>
      <w:r>
        <w:t xml:space="preserve">Trending Technologies:</w:t>
      </w:r>
    </w:p>
    <w:p>
      <w:pPr>
        <w:numPr>
          <w:ilvl w:val="0"/>
          <w:numId w:val="1005"/>
        </w:numPr>
        <w:pStyle w:val="Compact"/>
      </w:pPr>
      <w:r>
        <w:rPr>
          <w:bCs/>
          <w:b/>
        </w:rPr>
        <w:t xml:space="preserve">Intraoral Scanners:</w:t>
      </w:r>
      <w:r>
        <w:t xml:space="preserve"> </w:t>
      </w:r>
      <w:r>
        <w:t xml:space="preserve">Replacing traditional putty impressions, offering greater comfort for patients in France Paris who may have a strong gag reflex or sensitivity.</w:t>
      </w:r>
    </w:p>
    <w:p>
      <w:pPr>
        <w:numPr>
          <w:ilvl w:val="0"/>
          <w:numId w:val="1005"/>
        </w:numPr>
        <w:pStyle w:val="Compact"/>
      </w:pPr>
      <w:r>
        <w:rPr>
          <w:bCs/>
          <w:b/>
        </w:rPr>
        <w:t xml:space="preserve">Laser Dentistry:</w:t>
      </w:r>
      <w:r>
        <w:t xml:space="preserve"> </w:t>
      </w:r>
      <w:r>
        <w:t xml:space="preserve">Increasingly used for soft tissue procedures and cavity detection.</w:t>
      </w:r>
    </w:p>
    <w:p>
      <w:pPr>
        <w:numPr>
          <w:ilvl w:val="0"/>
          <w:numId w:val="1005"/>
        </w:numPr>
        <w:pStyle w:val="Compact"/>
      </w:pPr>
      <w:r>
        <w:rPr>
          <w:bCs/>
          <w:b/>
        </w:rPr>
        <w:t xml:space="preserve">Digital Smile Design (DSD):</w:t>
      </w:r>
      <w:r>
        <w:t xml:space="preserve"> </w:t>
      </w:r>
      <w:r>
        <w:t xml:space="preserve">Allows the patient to visualize the outcome before treatment begins, a crucial selling point in the aesthetic-driven market of France Paris.</w:t>
      </w:r>
    </w:p>
    <w:bookmarkEnd w:id="28"/>
    <w:bookmarkEnd w:id="29"/>
    <w:bookmarkStart w:id="31" w:name="X7045a357776d4f42c02703bb8a40d75aa34920f"/>
    <w:p>
      <w:pPr>
        <w:pStyle w:val="Heading2"/>
      </w:pPr>
      <w:r>
        <w:t xml:space="preserve">Slide 6: Cultural Nuances in Patient Communication</w:t>
      </w:r>
    </w:p>
    <w:p>
      <w:pPr>
        <w:pStyle w:val="FirstParagraph"/>
      </w:pPr>
      <w:r>
        <w:t xml:space="preserve">Clinical skills are only half the battle. For a Dentist working in France Paris, communication is key. The French language is often the lingua franca of medical consultations, even if many patients speak English. However, medical terminology must be precise and delivered with empathy.</w:t>
      </w:r>
    </w:p>
    <w:bookmarkStart w:id="30" w:name="communication-strategies"/>
    <w:p>
      <w:pPr>
        <w:pStyle w:val="Heading3"/>
      </w:pPr>
      <w:r>
        <w:t xml:space="preserve">Communication Strategies:</w:t>
      </w:r>
    </w:p>
    <w:p>
      <w:pPr>
        <w:numPr>
          <w:ilvl w:val="0"/>
          <w:numId w:val="1006"/>
        </w:numPr>
        <w:pStyle w:val="Compact"/>
      </w:pPr>
      <w:r>
        <w:rPr>
          <w:bCs/>
          <w:b/>
        </w:rPr>
        <w:t xml:space="preserve">Linguistic Proficiency:</w:t>
      </w:r>
      <w:r>
        <w:t xml:space="preserve"> </w:t>
      </w:r>
      <w:r>
        <w:t xml:space="preserve">While many in France Paris are bilingual, official records and legal consent forms must be in French. A Dentist should ideally be fluent or work with professional interpreters.</w:t>
      </w:r>
    </w:p>
    <w:p>
      <w:pPr>
        <w:numPr>
          <w:ilvl w:val="0"/>
          <w:numId w:val="1006"/>
        </w:numPr>
        <w:pStyle w:val="Compact"/>
      </w:pPr>
      <w:r>
        <w:rPr>
          <w:bCs/>
          <w:b/>
        </w:rPr>
        <w:t xml:space="preserve">Educational Approach:</w:t>
      </w:r>
      <w:r>
        <w:t xml:space="preserve"> </w:t>
      </w:r>
      <w:r>
        <w:t xml:space="preserve">French culture values education. Patients expect their Dentist to explain the pathology and the proposed treatment plan thoroughly, respecting their intelligence and right to informed consent.</w:t>
      </w:r>
    </w:p>
    <w:p>
      <w:pPr>
        <w:numPr>
          <w:ilvl w:val="0"/>
          <w:numId w:val="1006"/>
        </w:numPr>
        <w:pStyle w:val="Compact"/>
      </w:pPr>
      <w:r>
        <w:rPr>
          <w:bCs/>
          <w:b/>
        </w:rPr>
        <w:t xml:space="preserve">Relationship Building:</w:t>
      </w:r>
      <w:r>
        <w:t xml:space="preserve"> </w:t>
      </w:r>
      <w:r>
        <w:t xml:space="preserve">The relationship between a Dentist and patient in France Paris is often long-term. Trust is built through consistency, professionalism, and respectful interaction.</w:t>
      </w:r>
    </w:p>
    <w:bookmarkEnd w:id="30"/>
    <w:bookmarkEnd w:id="31"/>
    <w:bookmarkStart w:id="33" w:name="slide-7-business-management-and-ethics"/>
    <w:p>
      <w:pPr>
        <w:pStyle w:val="Heading2"/>
      </w:pPr>
      <w:r>
        <w:t xml:space="preserve">Slide 7: Business Management and Ethics</w:t>
      </w:r>
    </w:p>
    <w:p>
      <w:pPr>
        <w:pStyle w:val="FirstParagraph"/>
      </w:pPr>
      <w:r>
        <w:t xml:space="preserve">The operational side of running a dental practice in France Paris involves navigating strict ethical codes set by the Conseil National de l'Ordre des Chirurgiens-Dentistes. Advertising is heavily regulated. A Dentist cannot use aggressive marketing tactics common in some other countries.</w:t>
      </w:r>
    </w:p>
    <w:bookmarkStart w:id="32" w:name="ethical-and-legal-compliance"/>
    <w:p>
      <w:pPr>
        <w:pStyle w:val="Heading3"/>
      </w:pPr>
      <w:r>
        <w:t xml:space="preserve">Ethical and Legal Compliance:</w:t>
      </w:r>
    </w:p>
    <w:p>
      <w:pPr>
        <w:numPr>
          <w:ilvl w:val="0"/>
          <w:numId w:val="1007"/>
        </w:numPr>
        <w:pStyle w:val="Compact"/>
      </w:pPr>
      <w:r>
        <w:rPr>
          <w:bCs/>
          <w:b/>
        </w:rPr>
        <w:t xml:space="preserve">Professional Secrecy:</w:t>
      </w:r>
      <w:r>
        <w:t xml:space="preserve"> </w:t>
      </w:r>
      <w:r>
        <w:t xml:space="preserve">The obligation of medical confidentiality is absolute under French law. Data protection (GDPR) is strictly enforced.</w:t>
      </w:r>
    </w:p>
    <w:p>
      <w:pPr>
        <w:numPr>
          <w:ilvl w:val="0"/>
          <w:numId w:val="1007"/>
        </w:numPr>
        <w:pStyle w:val="Compact"/>
      </w:pPr>
      <w:r>
        <w:rPr>
          <w:bCs/>
          <w:b/>
        </w:rPr>
        <w:t xml:space="preserve">Pricing Transparency:</w:t>
      </w:r>
    </w:p>
    <w:p>
      <w:pPr>
        <w:numPr>
          <w:ilvl w:val="0"/>
          <w:numId w:val="1007"/>
        </w:numPr>
        <w:pStyle w:val="Compact"/>
      </w:pPr>
      <w:r>
        <w:rPr>
          <w:bCs/>
          <w:b/>
        </w:rPr>
        <w:t xml:space="preserve">Continuing Education:</w:t>
      </w:r>
      <w:r>
        <w:t xml:space="preserve">: Mandatory continuing education credits are required to maintain licensure. France Paris offers numerous seminars and workshops for professional development.</w:t>
      </w:r>
    </w:p>
    <w:bookmarkEnd w:id="32"/>
    <w:bookmarkEnd w:id="33"/>
    <w:bookmarkStart w:id="35" w:name="slide-8-future-outlook-and-conclusion"/>
    <w:p>
      <w:pPr>
        <w:pStyle w:val="Heading2"/>
      </w:pPr>
      <w:r>
        <w:t xml:space="preserve">Slide 8: Future Outlook and Conclusion</w:t>
      </w:r>
    </w:p>
    <w:p>
      <w:pPr>
        <w:pStyle w:val="FirstParagraph"/>
      </w:pPr>
      <w:r>
        <w:t xml:space="preserve">In conclusion, the role of a Dentist in France Paris is multifaceted. It combines high-level clinical expertise with cultural sensitivity and business acumen. As the city continues to grow as a global hub for art, culture, and commerce, the demand for high-quality dental care will only increase.</w:t>
      </w:r>
    </w:p>
    <w:bookmarkStart w:id="34" w:name="final-thoughts"/>
    <w:p>
      <w:pPr>
        <w:pStyle w:val="Heading3"/>
      </w:pPr>
      <w:r>
        <w:t xml:space="preserve">Final Thoughts:</w:t>
      </w:r>
    </w:p>
    <w:p>
      <w:pPr>
        <w:numPr>
          <w:ilvl w:val="0"/>
          <w:numId w:val="1008"/>
        </w:numPr>
        <w:pStyle w:val="Compact"/>
      </w:pPr>
      <w:r>
        <w:rPr>
          <w:bCs/>
          <w:b/>
        </w:rPr>
        <w:t xml:space="preserve">Sustainability:</w:t>
      </w:r>
      <w:r>
        <w:t xml:space="preserve">: There is a growing trend towards eco-friendly practices in France Paris, including waste management and sustainable materials.</w:t>
      </w:r>
    </w:p>
    <w:p>
      <w:pPr>
        <w:numPr>
          <w:ilvl w:val="0"/>
          <w:numId w:val="1008"/>
        </w:numPr>
        <w:pStyle w:val="Compact"/>
      </w:pPr>
      <w:r>
        <w:rPr>
          <w:bCs/>
          <w:b/>
        </w:rPr>
        <w:t xml:space="preserve">Mental Health Awareness:</w:t>
      </w:r>
      <w:r>
        <w:t xml:space="preserve">: Dentists are increasingly recognizing the link between oral health and overall well-being, including anxiety management during procedures.</w:t>
      </w:r>
    </w:p>
    <w:p>
      <w:pPr>
        <w:numPr>
          <w:ilvl w:val="0"/>
          <w:numId w:val="1008"/>
        </w:numPr>
        <w:pStyle w:val="Compact"/>
      </w:pPr>
      <w:r>
        <w:rPr>
          <w:bCs/>
          <w:b/>
        </w:rPr>
        <w:t xml:space="preserve">The Holistic Approach:</w:t>
      </w:r>
      <w:r>
        <w:t xml:space="preserve">: The modern Dentist in France Paris is not just a technician but a caregiver who contributes to the holistic health of their patients within the unique social fabric of France Paris.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France Paris</dc:title>
  <dc:creator/>
  <dc:language>en</dc:language>
  <cp:keywords/>
  <dcterms:created xsi:type="dcterms:W3CDTF">2026-07-29T14:02:11Z</dcterms:created>
  <dcterms:modified xsi:type="dcterms:W3CDTF">2026-07-29T14:02:11Z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