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Kazakhstan</w:t>
      </w:r>
      <w:r>
        <w:t xml:space="preserve"> </w:t>
      </w:r>
      <w:r>
        <w:t xml:space="preserve">Almaty</w:t>
      </w:r>
    </w:p>
    <w:bookmarkStart w:id="29" w:name="X9b3d88f05eac692bf4f705a45073260b2b5c41e"/>
    <w:p>
      <w:pPr>
        <w:pStyle w:val="Heading1"/>
      </w:pPr>
      <w:r>
        <w:t xml:space="preserve">Seminar Presentation Slides: The Modern Dentist in Kazakhstan Almaty</w:t>
      </w:r>
    </w:p>
    <w:bookmarkStart w:id="20" w:name="X30f8b5c6cd4aa5cbea3dbe8b3fe775f2d6f30b8"/>
    <w:p>
      <w:pPr>
        <w:pStyle w:val="Heading2"/>
      </w:pPr>
      <w:r>
        <w:t xml:space="preserve">Title Slide: Oral Health Excellence in the Heart of Almaty</w:t>
      </w:r>
    </w:p>
    <w:p>
      <w:pPr>
        <w:pStyle w:val="FirstParagraph"/>
      </w:pPr>
      <w:r>
        <w:rPr>
          <w:bCs/>
          <w:b/>
        </w:rPr>
        <w:t xml:space="preserve">Presentation Title:</w:t>
      </w:r>
      <w:r>
        <w:t xml:space="preserve"> </w:t>
      </w:r>
      <w:r>
        <w:t xml:space="preserve">Bridging Tradition and Innovation: The Role of the Modern Dentist in Kazakhstan Almaty.</w:t>
      </w:r>
    </w:p>
    <w:p>
      <w:pPr>
        <w:pStyle w:val="BodyText"/>
      </w:pPr>
      <w:r>
        <w:rPr>
          <w:bCs/>
          <w:b/>
        </w:rPr>
        <w:t xml:space="preserve">Purpose:</w:t>
      </w:r>
      <w:r>
        <w:t xml:space="preserve"> </w:t>
      </w:r>
      <w:r>
        <w:t xml:space="preserve">This seminar aims to explore the evolving landscape of dental care, specifically focusing on how the professional role of a dentist has transformed within one of Central Asia's most dynamic cities. We will examine the unique challenges, technological advancements, and cultural shifts occurring in</w:t>
      </w:r>
      <w:r>
        <w:t xml:space="preserve"> </w:t>
      </w:r>
      <w:r>
        <w:t xml:space="preserve">Kazakhstan Almaty</w:t>
      </w:r>
      <w:r>
        <w:t xml:space="preserve">, providing insights into what it means to be a competent and compassionate dental practitioner in this region today.</w:t>
      </w:r>
    </w:p>
    <w:p>
      <w:pPr>
        <w:pStyle w:val="BodyText"/>
      </w:pPr>
      <w:r>
        <w:rPr>
          <w:bCs/>
          <w:b/>
        </w:rPr>
        <w:t xml:space="preserve">Target Audience:</w:t>
      </w:r>
      <w:r>
        <w:t xml:space="preserve"> </w:t>
      </w:r>
      <w:r>
        <w:t xml:space="preserve">Dental students, practicing dentists in the region, healthcare policymakers, and international partners interested in Central Asian healthcare developments.</w:t>
      </w:r>
    </w:p>
    <w:bookmarkEnd w:id="20"/>
    <w:bookmarkStart w:id="21" w:name="X0d119d00fc1059203ae92ad65ce1b70297527cb"/>
    <w:p>
      <w:pPr>
        <w:pStyle w:val="Heading2"/>
      </w:pPr>
      <w:r>
        <w:t xml:space="preserve">The Geographic and Cultural Context: Why Almaty Matters</w:t>
      </w:r>
    </w:p>
    <w:p>
      <w:pPr>
        <w:pStyle w:val="FirstParagraph"/>
      </w:pPr>
      <w:r>
        <w:rPr>
          <w:bCs/>
          <w:b/>
        </w:rPr>
        <w:t xml:space="preserve">Kazakhstan Almaty</w:t>
      </w:r>
      <w:r>
        <w:t xml:space="preserve"> </w:t>
      </w:r>
      <w:r>
        <w:t xml:space="preserve">is not merely the former capital; it is the cultural, scientific, and economic hub of the nation. As a metropolis with a population exceeding two million people, it serves as a gateway for medical tourism and innovation in Central Asia. The city blends post-Soviet infrastructure with rapid modernization.</w:t>
      </w:r>
    </w:p>
    <w:p>
      <w:pPr>
        <w:pStyle w:val="BodyText"/>
      </w:pPr>
      <w:r>
        <w:t xml:space="preserve">For the</w:t>
      </w:r>
      <w:r>
        <w:t xml:space="preserve"> </w:t>
      </w:r>
      <w:r>
        <w:t xml:space="preserve">Dentist</w:t>
      </w:r>
      <w:r>
        <w:t xml:space="preserve">, this context is crucial. Patients in Almaty are increasingly exposed to global standards of care through travel and digital media. There is a growing demand for high-quality, aesthetic, and minimally invasive treatments. Understanding the local demographic—which includes a mix of elderly residents accustomed to Soviet-era medicine and a young, tech-savvy population demanding modern solutions—is essential for any dental professional operating in</w:t>
      </w:r>
      <w:r>
        <w:t xml:space="preserve"> </w:t>
      </w:r>
      <w:r>
        <w:t xml:space="preserve">Kazakhstan Almaty</w:t>
      </w:r>
      <w:r>
        <w:t xml:space="preserve">.</w:t>
      </w:r>
    </w:p>
    <w:bookmarkEnd w:id="21"/>
    <w:bookmarkStart w:id="22" w:name="X50c9aacb4a344f0f9ffb6d92866b53087252976"/>
    <w:p>
      <w:pPr>
        <w:pStyle w:val="Heading2"/>
      </w:pPr>
      <w:r>
        <w:t xml:space="preserve">The Evolution of the Dentist: From Repair to Restoration</w:t>
      </w:r>
    </w:p>
    <w:p>
      <w:pPr>
        <w:pStyle w:val="FirstParagraph"/>
      </w:pPr>
      <w:r>
        <w:t xml:space="preserve">The traditional image of a dentist as solely a "repairman" for cavities is rapidly becoming obsolete. In contemporary</w:t>
      </w:r>
      <w:r>
        <w:t xml:space="preserve"> </w:t>
      </w:r>
      <w:r>
        <w:t xml:space="preserve">Kazakhstan Almaty</w:t>
      </w:r>
      <w:r>
        <w:t xml:space="preserve">, the modern</w:t>
      </w:r>
      <w:r>
        <w:t xml:space="preserve"> </w:t>
      </w:r>
      <w:r>
        <w:t xml:space="preserve">Dentist</w:t>
      </w:r>
      <w:r>
        <w:t xml:space="preserve"> </w:t>
      </w:r>
      <w:r>
        <w:t xml:space="preserve">acts as an architect of smiles and a guardian of systemic health.</w:t>
      </w:r>
    </w:p>
    <w:p>
      <w:pPr>
        <w:numPr>
          <w:ilvl w:val="0"/>
          <w:numId w:val="1001"/>
        </w:numPr>
        <w:pStyle w:val="Compact"/>
      </w:pPr>
      <w:r>
        <w:rPr>
          <w:bCs/>
          <w:b/>
        </w:rPr>
        <w:t xml:space="preserve">Patient-Centric Care:</w:t>
      </w:r>
      <w:r>
        <w:t xml:space="preserve"> </w:t>
      </w:r>
      <w:r>
        <w:t xml:space="preserve">The shift is towards holistic treatment plans that consider mental well-being, aesthetics, and function.</w:t>
      </w:r>
    </w:p>
    <w:p>
      <w:pPr>
        <w:numPr>
          <w:ilvl w:val="0"/>
          <w:numId w:val="1001"/>
        </w:numPr>
        <w:pStyle w:val="Compact"/>
      </w:pPr>
      <w:r>
        <w:rPr>
          <w:bCs/>
          <w:b/>
        </w:rPr>
        <w:t xml:space="preserve">Aesthetic Focus:</w:t>
      </w:r>
      <w:r>
        <w:t xml:space="preserve"> </w:t>
      </w:r>
      <w:r>
        <w:t xml:space="preserve">With the rise of social media influencers and a fashion-forward culture in Almaty, patients are increasingly seeking veneers, whitening, and orthodontics. The dentist must be an artist as much as a clinician.</w:t>
      </w:r>
    </w:p>
    <w:p>
      <w:pPr>
        <w:numPr>
          <w:ilvl w:val="0"/>
          <w:numId w:val="1001"/>
        </w:numPr>
        <w:pStyle w:val="Compact"/>
      </w:pPr>
      <w:r>
        <w:rPr>
          <w:bCs/>
          <w:b/>
        </w:rPr>
        <w:t xml:space="preserve">Educational Role:</w:t>
      </w:r>
      <w:r>
        <w:t xml:space="preserve"> </w:t>
      </w:r>
      <w:r>
        <w:t xml:space="preserve">Dentists in</w:t>
      </w:r>
      <w:r>
        <w:t xml:space="preserve"> </w:t>
      </w:r>
      <w:r>
        <w:t xml:space="preserve">Kazakhstan Almaty</w:t>
      </w:r>
      <w:r>
        <w:t xml:space="preserve"> </w:t>
      </w:r>
      <w:r>
        <w:t xml:space="preserve">play a vital role in public health education, combating myths about dental fear and promoting preventive care among children and teenagers.</w:t>
      </w:r>
    </w:p>
    <w:bookmarkEnd w:id="22"/>
    <w:bookmarkStart w:id="23" w:name="X22ad93eeb9fa987f17e46bd2508632003cc4edd"/>
    <w:p>
      <w:pPr>
        <w:pStyle w:val="Heading2"/>
      </w:pPr>
      <w:r>
        <w:t xml:space="preserve">Digital Transformation in Almaty Dental Clinics</w:t>
      </w:r>
    </w:p>
    <w:p>
      <w:pPr>
        <w:pStyle w:val="FirstParagraph"/>
      </w:pPr>
      <w:r>
        <w:t xml:space="preserve">The integration of digital technology in healthcare is accelerating rapidly. In the competitive landscape of</w:t>
      </w:r>
      <w:r>
        <w:t xml:space="preserve"> </w:t>
      </w:r>
      <w:r>
        <w:t xml:space="preserve">Kazakhstan Almaty</w:t>
      </w:r>
      <w:r>
        <w:t xml:space="preserve">, dental clinics are investing heavily in state-of-the-art equipment to differentiate themselves.</w:t>
      </w:r>
    </w:p>
    <w:p>
      <w:pPr>
        <w:pStyle w:val="BodyText"/>
      </w:pPr>
      <w:r>
        <w:rPr>
          <w:bCs/>
          <w:b/>
        </w:rPr>
        <w:t xml:space="preserve">Intraoral Scanners:</w:t>
      </w:r>
      <w:r>
        <w:t xml:space="preserve"> </w:t>
      </w:r>
      <w:r>
        <w:t xml:space="preserve">Gone are the days of uncomfortable alginate impressions. Digital scanning is becoming standard in major clinics across the city, offering precision and patient comfort.</w:t>
      </w:r>
    </w:p>
    <w:p>
      <w:pPr>
        <w:pStyle w:val="BodyText"/>
      </w:pPr>
      <w:r>
        <w:rPr>
          <w:bCs/>
          <w:b/>
        </w:rPr>
        <w:t xml:space="preserve">CBCT Imaging:</w:t>
      </w:r>
      <w:r>
        <w:t xml:space="preserve"> </w:t>
      </w:r>
      <w:r>
        <w:t xml:space="preserve">3D Cone Beam Computed Tomography allows dentists to visualize bone structure, nerve pathways, and sinus cavities with unprecedented clarity. This technology is critical for implantology, a booming field in Almaty.</w:t>
      </w:r>
    </w:p>
    <w:p>
      <w:pPr>
        <w:pStyle w:val="BodyText"/>
      </w:pPr>
      <w:r>
        <w:rPr>
          <w:bCs/>
          <w:b/>
        </w:rPr>
        <w:t xml:space="preserve">Laser Dentistry:</w:t>
      </w:r>
      <w:r>
        <w:t xml:space="preserve"> </w:t>
      </w:r>
      <w:r>
        <w:t xml:space="preserve">Lasers are increasingly used for soft tissue procedures and cavity preparation, reducing pain and recovery time. The modern dentist must be proficient in managing these technologies to remain relevant in the market of</w:t>
      </w:r>
      <w:r>
        <w:t xml:space="preserve"> </w:t>
      </w:r>
      <w:r>
        <w:t xml:space="preserve">Kazakhstan Almaty</w:t>
      </w:r>
      <w:r>
        <w:t xml:space="preserve">.</w:t>
      </w:r>
    </w:p>
    <w:bookmarkEnd w:id="23"/>
    <w:bookmarkStart w:id="24" w:name="Xca409f91552568ff6b80b13fc53a262058e8df0"/>
    <w:p>
      <w:pPr>
        <w:pStyle w:val="Heading2"/>
      </w:pPr>
      <w:r>
        <w:t xml:space="preserve">The Rise of Implantology and Cosmetic Dentistry</w:t>
      </w:r>
    </w:p>
    <w:p>
      <w:pPr>
        <w:pStyle w:val="FirstParagraph"/>
      </w:pPr>
      <w:r>
        <w:t xml:space="preserve">Kazakhstan Almaty</w:t>
      </w:r>
      <w:r>
        <w:t xml:space="preserve"> </w:t>
      </w:r>
      <w:r>
        <w:t xml:space="preserve">has emerged as a regional hub for dental tourism, particularly in the fields of implants and cosmetic procedures. Patients from neighboring countries often travel to Almaty due to the high quality of care relative to cost.</w:t>
      </w:r>
    </w:p>
    <w:p>
      <w:pPr>
        <w:numPr>
          <w:ilvl w:val="0"/>
          <w:numId w:val="1002"/>
        </w:numPr>
        <w:pStyle w:val="Compact"/>
      </w:pPr>
      <w:r>
        <w:rPr>
          <w:bCs/>
          <w:b/>
        </w:rPr>
        <w:t xml:space="preserve">Dental Implants:</w:t>
      </w:r>
      <w:r>
        <w:t xml:space="preserve"> </w:t>
      </w:r>
      <w:r>
        <w:t xml:space="preserve">The demand for single-tooth replacements and full-arch restorations is skyrocketing. Dentists specializing in implantology must undergo rigorous international training, often collaborating with global suppliers like Straumann or Nobel Biocare.</w:t>
      </w:r>
    </w:p>
    <w:p>
      <w:pPr>
        <w:numPr>
          <w:ilvl w:val="0"/>
          <w:numId w:val="1002"/>
        </w:numPr>
        <w:pStyle w:val="Compact"/>
      </w:pPr>
      <w:r>
        <w:rPr>
          <w:bCs/>
          <w:b/>
        </w:rPr>
        <w:t xml:space="preserve">Veneers and Crowns:</w:t>
      </w:r>
      <w:r>
        <w:t xml:space="preserve"> </w:t>
      </w:r>
      <w:r>
        <w:t xml:space="preserve">The "Hollywood Smile" trend has influenced patient expectations significantly. Dentists are tasked with creating natural-looking yet perfect aesthetics, requiring a deep understanding of color theory and facial anatomy.</w:t>
      </w:r>
    </w:p>
    <w:p>
      <w:pPr>
        <w:pStyle w:val="FirstParagraph"/>
      </w:pPr>
      <w:r>
        <w:t xml:space="preserve">This specialization requires the dentist to not only possess technical skill but also strong communication abilities to manage patient expectations regarding outcomes.</w:t>
      </w:r>
    </w:p>
    <w:bookmarkEnd w:id="24"/>
    <w:bookmarkStart w:id="25" w:name="Xcc70df12e32c6033f2a0532faf5af1c0d3f4912"/>
    <w:p>
      <w:pPr>
        <w:pStyle w:val="Heading2"/>
      </w:pPr>
      <w:r>
        <w:t xml:space="preserve">Pediatric Dentistry: Building a Foundation for Life</w:t>
      </w:r>
    </w:p>
    <w:p>
      <w:pPr>
        <w:pStyle w:val="FirstParagraph"/>
      </w:pPr>
      <w:r>
        <w:t xml:space="preserve">A critical aspect of the dental landscape in</w:t>
      </w:r>
      <w:r>
        <w:t xml:space="preserve"> </w:t>
      </w:r>
      <w:r>
        <w:t xml:space="preserve">Kazakhstan Almaty</w:t>
      </w:r>
      <w:r>
        <w:t xml:space="preserve"> </w:t>
      </w:r>
      <w:r>
        <w:t xml:space="preserve">is pediatric care. Parents in the city are increasingly aware of the importance of early oral hygiene. However, dental anxiety remains a significant barrier.</w:t>
      </w:r>
    </w:p>
    <w:p>
      <w:pPr>
        <w:pStyle w:val="BodyText"/>
      </w:pPr>
      <w:r>
        <w:t xml:space="preserve">The modern pediatric dentist must be a child psychologist as well as a clinician. Strategies such as "Tell-Show-Do," distraction techniques using tablets or VR headsets, and creating playful clinic environments are essential tools for the successful dentist in Almaty.</w:t>
      </w:r>
    </w:p>
    <w:p>
      <w:pPr>
        <w:pStyle w:val="BodyText"/>
      </w:pPr>
      <w:r>
        <w:t xml:space="preserve">Furthermore, there is a strong emphasis on preventive care in schools and community centers. Dentists are often invited to conduct workshops, educating children on brushing techniques and the effects of sugar consumption. This proactive approach helps build long-term trust between families and dental practices in the region.</w:t>
      </w:r>
    </w:p>
    <w:bookmarkEnd w:id="25"/>
    <w:bookmarkStart w:id="26" w:name="challenges-facing-dentists-in-kazakhstan"/>
    <w:p>
      <w:pPr>
        <w:pStyle w:val="Heading2"/>
      </w:pPr>
      <w:r>
        <w:t xml:space="preserve">Challenges Facing Dentists in Kazakhstan</w:t>
      </w:r>
    </w:p>
    <w:p>
      <w:pPr>
        <w:pStyle w:val="FirstParagraph"/>
      </w:pPr>
      <w:r>
        <w:t xml:space="preserve">While opportunities abound, dentists in</w:t>
      </w:r>
      <w:r>
        <w:t xml:space="preserve"> </w:t>
      </w:r>
      <w:r>
        <w:t xml:space="preserve">Kazakhstan Almaty</w:t>
      </w:r>
      <w:r>
        <w:t xml:space="preserve"> </w:t>
      </w:r>
      <w:r>
        <w:t xml:space="preserve">face distinct challenges that must be navigated with care.</w:t>
      </w:r>
    </w:p>
    <w:p>
      <w:pPr>
        <w:numPr>
          <w:ilvl w:val="0"/>
          <w:numId w:val="1003"/>
        </w:numPr>
        <w:pStyle w:val="Compact"/>
      </w:pPr>
      <w:r>
        <w:rPr>
          <w:bCs/>
          <w:b/>
        </w:rPr>
        <w:t xml:space="preserve">Economic Disparities:</w:t>
      </w:r>
      <w:r>
        <w:t xml:space="preserve"> </w:t>
      </w:r>
      <w:r>
        <w:t xml:space="preserve">While Almaty is wealthy, there is a stark contrast between premium private clinics and public healthcare facilities. Dentists must often balance providing affordable care for lower-income populations while maintaining the high standards of their private practices.</w:t>
      </w:r>
    </w:p>
    <w:p>
      <w:pPr>
        <w:numPr>
          <w:ilvl w:val="0"/>
          <w:numId w:val="1003"/>
        </w:numPr>
        <w:pStyle w:val="Compact"/>
      </w:pPr>
      <w:r>
        <w:rPr>
          <w:bCs/>
          <w:b/>
        </w:rPr>
        <w:t xml:space="preserve">Regulatory Evolution:</w:t>
      </w:r>
      <w:r>
        <w:t xml:space="preserve"> </w:t>
      </w:r>
      <w:r>
        <w:t xml:space="preserve">As the industry grows, regulatory bodies in Kazakhstan are updating hygiene and safety standards. Dentists must stay compliant with evolving laws regarding sterilization, radiation safety (CBCT/X-ray), and waste disposal.</w:t>
      </w:r>
    </w:p>
    <w:p>
      <w:pPr>
        <w:numPr>
          <w:ilvl w:val="0"/>
          <w:numId w:val="1003"/>
        </w:numPr>
        <w:pStyle w:val="Compact"/>
      </w:pPr>
      <w:r>
        <w:rPr>
          <w:bCs/>
          <w:b/>
        </w:rPr>
        <w:t xml:space="preserve">Talent Retention:</w:t>
      </w:r>
      <w:r>
        <w:t xml:space="preserve"> </w:t>
      </w:r>
      <w:r>
        <w:t xml:space="preserve">There is a competitive market for skilled dental professionals. Clinics struggle to retain top talent due to poaching by new entrants. Dentists must continuously upskill through continuous professional development (CPD) courses, many of which are now offered online or through international partnerships.</w:t>
      </w:r>
    </w:p>
    <w:bookmarkEnd w:id="26"/>
    <w:bookmarkStart w:id="27" w:name="the-future-of-dental-care-in-almaty"/>
    <w:p>
      <w:pPr>
        <w:pStyle w:val="Heading2"/>
      </w:pPr>
      <w:r>
        <w:t xml:space="preserve">The Future of Dental Care in Almaty</w:t>
      </w:r>
    </w:p>
    <w:p>
      <w:pPr>
        <w:pStyle w:val="FirstParagraph"/>
      </w:pPr>
      <w:r>
        <w:t xml:space="preserve">Looking ahead, the trajectory for dentistry in</w:t>
      </w:r>
      <w:r>
        <w:t xml:space="preserve"> </w:t>
      </w:r>
      <w:r>
        <w:t xml:space="preserve">Kazakhstan Almaty</w:t>
      </w:r>
      <w:r>
        <w:t xml:space="preserve"> </w:t>
      </w:r>
      <w:r>
        <w:t xml:space="preserve">points towards greater integration with global health networks. We anticipate the following trends:</w:t>
      </w:r>
    </w:p>
    <w:p>
      <w:pPr>
        <w:numPr>
          <w:ilvl w:val="0"/>
          <w:numId w:val="1004"/>
        </w:numPr>
        <w:pStyle w:val="Compact"/>
      </w:pPr>
      <w:r>
        <w:rPr>
          <w:bCs/>
          <w:b/>
        </w:rPr>
        <w:t xml:space="preserve">Teladent Services:</w:t>
      </w:r>
      <w:r>
        <w:t xml:space="preserve"> </w:t>
      </w:r>
      <w:r>
        <w:t xml:space="preserve">Tele-dentistry will expand, allowing for initial consultations and follow-ups via video calls, increasing accessibility for patients in remote areas of Kazakhstan who travel to Almaty only when necessary.</w:t>
      </w:r>
    </w:p>
    <w:p>
      <w:pPr>
        <w:numPr>
          <w:ilvl w:val="0"/>
          <w:numId w:val="1004"/>
        </w:numPr>
        <w:pStyle w:val="Compact"/>
      </w:pPr>
      <w:r>
        <w:rPr>
          <w:bCs/>
          <w:b/>
        </w:rPr>
        <w:t xml:space="preserve">Bio-materials Research:</w:t>
      </w:r>
      <w:r>
        <w:t xml:space="preserve"> </w:t>
      </w:r>
      <w:r>
        <w:t xml:space="preserve">Local universities may increase collaboration on dental materials research, potentially leading to innovations tailored to the specific dietary and environmental conditions of Central Asia.</w:t>
      </w:r>
    </w:p>
    <w:p>
      <w:pPr>
        <w:numPr>
          <w:ilvl w:val="0"/>
          <w:numId w:val="1004"/>
        </w:numPr>
        <w:pStyle w:val="Compact"/>
      </w:pPr>
      <w:r>
        <w:rPr>
          <w:bCs/>
          <w:b/>
        </w:rPr>
        <w:t xml:space="preserve">Sustainability:</w:t>
      </w:r>
      <w:r>
        <w:t xml:space="preserve"> </w:t>
      </w:r>
      <w:r>
        <w:t xml:space="preserve">There will be a growing emphasis on eco-friendly practices in clinics, from digital records reducing paper waste to sustainable disposal of amalgam and other hazardous materials.</w:t>
      </w:r>
    </w:p>
    <w:p>
      <w:pPr>
        <w:pStyle w:val="FirstParagraph"/>
      </w:pPr>
      <w:r>
        <w:t xml:space="preserve">The dentist of the future in Almaty will be a tech-savvy, globally-minded professional who is deeply rooted in the community they serve.</w:t>
      </w:r>
    </w:p>
    <w:bookmarkEnd w:id="27"/>
    <w:bookmarkStart w:id="28" w:name="conclusion-the-heartbeat-of-health"/>
    <w:p>
      <w:pPr>
        <w:pStyle w:val="Heading2"/>
      </w:pPr>
      <w:r>
        <w:t xml:space="preserve">Conclusion: The Heartbeat of Health</w:t>
      </w:r>
    </w:p>
    <w:p>
      <w:pPr>
        <w:pStyle w:val="FirstParagraph"/>
      </w:pPr>
      <w:r>
        <w:t xml:space="preserve">In conclusion, the role of the dentist in</w:t>
      </w:r>
      <w:r>
        <w:t xml:space="preserve"> </w:t>
      </w:r>
      <w:r>
        <w:t xml:space="preserve">Kazakhstan Almaty</w:t>
      </w:r>
      <w:r>
        <w:t xml:space="preserve"> </w:t>
      </w:r>
      <w:r>
        <w:t xml:space="preserve">is undergoing a profound transformation. It is no longer sufficient to simply drill and fill. The modern dentist must be an educator, a technologist, an artist, and a compassionate caregiver.</w:t>
      </w:r>
    </w:p>
    <w:p>
      <w:pPr>
        <w:pStyle w:val="BodyText"/>
      </w:pPr>
      <w:r>
        <w:t xml:space="preserve">Kazakhstan Almaty</w:t>
      </w:r>
      <w:r>
        <w:t xml:space="preserve"> </w:t>
      </w:r>
      <w:r>
        <w:t xml:space="preserve">offers a vibrant stage for this evolution. With its growing economy, educated population, and strategic location in Central Asia, the city is poised to lead dental innovation in the region. By embracing digital tools, prioritizing patient experience, and committing to lifelong learning, dentists can ensure that oral health remains a priority for all citizens.</w:t>
      </w:r>
    </w:p>
    <w:p>
      <w:pPr>
        <w:pStyle w:val="BodyText"/>
      </w:pPr>
      <w:r>
        <w:t xml:space="preserve">We encourage all presenters—students and professionals alike—to view their practice not just as a business, but as a vital contribution to the societal well-being of</w:t>
      </w:r>
      <w:r>
        <w:t xml:space="preserve"> </w:t>
      </w:r>
      <w:r>
        <w:t xml:space="preserve">Kazakhstan Almaty</w:t>
      </w:r>
      <w:r>
        <w:t xml:space="preserve">.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Kazakhstan Almaty</dc:title>
  <dc:creator/>
  <dc:language>en</dc:language>
  <cp:keywords/>
  <dcterms:created xsi:type="dcterms:W3CDTF">2026-07-29T16:42:14Z</dcterms:created>
  <dcterms:modified xsi:type="dcterms:W3CDTF">2026-07-29T16:42:14Z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