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c69110c0a2b56bf389fbdf5a11eee9724c28958"/>
    <w:p>
      <w:pPr>
        <w:pStyle w:val="Heading1"/>
      </w:pPr>
      <w:r>
        <w:t xml:space="preserve">Seminar Presentation Slides: The Modern Dentist in Saudi Arabia Riyadh</w:t>
      </w:r>
    </w:p>
    <w:p>
      <w:pPr>
        <w:pStyle w:val="FirstParagraph"/>
      </w:pPr>
      <w:r>
        <w:t xml:space="preserve">Welcome to our comprehensive Seminar Presentation Slides dedicated to the evolving landscape of dental healthcare within the Kingdom of Saudi Arabia. This document has been specifically designed for clinicians, academic instructors, and clinic directors operating in the dynamic capital region. As we navigate through these Seminar Presentation Slides", we will explore how a Dentist can integrate global clinical standards with local cultural expectations in Saudi Arabia Riyadh. Our goal is to provide actionable insights that empower dental professionals to elevate patient outcomes while maintaining strict regulatory compliance across this rapidly modernizing healthcare market.</w:t>
      </w:r>
    </w:p>
    <w:bookmarkEnd w:id="20"/>
    <w:bookmarkStart w:id="21" w:name="X64ee9ce8929bba5683d9cb3f0b5e46270e10ee8"/>
    <w:p>
      <w:pPr>
        <w:pStyle w:val="Heading2"/>
      </w:pPr>
      <w:r>
        <w:t xml:space="preserve">Slide 1: Objectives &amp; Scope of Seminar Presentation Slides</w:t>
      </w:r>
    </w:p>
    <w:p>
      <w:pPr>
        <w:pStyle w:val="FirstParagraph"/>
      </w:pPr>
      <w:r>
        <w:t xml:space="preserve">The primary objective of these</w:t>
      </w:r>
      <w:r>
        <w:t xml:space="preserve"> </w:t>
      </w:r>
      <w:r>
        <w:rPr>
          <w:bCs/>
          <w:b/>
        </w:rPr>
        <w:t xml:space="preserve">Seminar Presentation Slides</w:t>
      </w:r>
      <w:r>
        <w:t xml:space="preserve">" is to deliver a structured, evidence-based overview of contemporary dental practice in Saudi Arabia Riyadh. We will examine clinical best practices, regulatory frameworks for every Dentist operating within this region. By reviewing each Seminar Presentation Slides", I aim to equip you with practical strategies that bridge international dental research with local realities in Saudi Arabia Riyadh. This seminar presentation slides are structured to facilitate interactive discussion, ensuring that every Dentist attending can extract maximum value from the material presented in Saudi Arabia Riyadh context.</w:t>
      </w:r>
    </w:p>
    <w:bookmarkEnd w:id="21"/>
    <w:bookmarkStart w:id="22" w:name="Xf8dda7640015cb7d82e55746e3c137838c112fd"/>
    <w:p>
      <w:pPr>
        <w:pStyle w:val="Heading2"/>
      </w:pPr>
      <w:r>
        <w:t xml:space="preserve">Slide 2: The Modern Dentist Landscape in Saudi Arabia Riyadh</w:t>
      </w:r>
    </w:p>
    <w:p>
      <w:pPr>
        <w:pStyle w:val="FirstParagraph"/>
      </w:pPr>
      <w:r>
        <w:t xml:space="preserve">The role of a Dentist has expanded far beyond traditional restorative procedures. Today, a Dentist practicing in Saudi Arabia Riyadh must operate as a multidisciplinary clinician who leverages digital workflows, advanced imaging and patient education. In Saudi Arabia Riyadh's healthcare environment family involvement is common, meaning a Dentist must effectively engage with both the patient and their relatives when discussing diagnoses or consent forms.</w:t>
      </w:r>
    </w:p>
    <w:p>
      <w:pPr>
        <w:pStyle w:val="BodyText"/>
      </w:pPr>
      <w:r>
        <w:t xml:space="preserve">The demand for cosmetic dentistry, orthodontics and implantology is surging among young professionals who prioritize aesthetic outcomes while maintaining rigorous safety standards that a Dentist must uphold to meet the expectations of discerning patients in Saudi Arabia Riyadh. This shift requires continuous adaptation, strategic planning and unwavering commitment to professional excellence.</w:t>
      </w:r>
    </w:p>
    <w:bookmarkEnd w:id="22"/>
    <w:bookmarkStart w:id="23" w:name="X5eb48cdc586f3e4c994d9aa6bd3bc5b18d4f064"/>
    <w:p>
      <w:pPr>
        <w:pStyle w:val="Heading2"/>
      </w:pPr>
      <w:r>
        <w:t xml:space="preserve">Slide 3: Regulatory &amp; Professional Framework for a Dentist</w:t>
      </w:r>
    </w:p>
    <w:p>
      <w:pPr>
        <w:pStyle w:val="FirstParagraph"/>
      </w:pPr>
      <w:r>
        <w:t xml:space="preserve">In Saudi Arabia Riyadh, all dental practitioners must obtain licensure through the Saudi Commission for Health Specialties (SCFHS) and adhere to guidelines set by the Ministry of Health and the Saudi Food &amp; Drug Authority (SFDA). These regulations ensure that every Dentist maintains continuous professional development, implements strict infection control protocols, and utilizes only approved materials.</w:t>
      </w:r>
    </w:p>
    <w:p>
      <w:pPr>
        <w:pStyle w:val="BodyText"/>
      </w:pPr>
      <w:r>
        <w:t xml:space="preserve">For our</w:t>
      </w:r>
      <w:r>
        <w:t xml:space="preserve"> </w:t>
      </w:r>
      <w:r>
        <w:rPr>
          <w:bCs/>
          <w:b/>
        </w:rPr>
        <w:t xml:space="preserve">Seminar Presentation Slides</w:t>
      </w:r>
      <w:r>
        <w:t xml:space="preserve">", we emphasize that adherence to these frameworks is not merely bureaucratic but foundational to delivering safe, high-quality care in Saudi Arabia Riyadh. A Dentist must also stay updated on data protection laws regarding electronic health records and ensure all clinical staff complete mandatory certification courses annually. Compliance builds public trust and safeguards the reputation of dental institutions across Saudi Arabia Riyadh.</w:t>
      </w:r>
    </w:p>
    <w:bookmarkEnd w:id="23"/>
    <w:bookmarkStart w:id="24" w:name="Xed3ee15d6cc8d4fa2eeff8372c3c0a6feab10f5"/>
    <w:p>
      <w:pPr>
        <w:pStyle w:val="Heading2"/>
      </w:pPr>
      <w:r>
        <w:t xml:space="preserve">Slide 4: Cultural Sensitivity &amp; Patient Engagement in Saudi Arabia Riyadh</w:t>
      </w:r>
    </w:p>
    <w:p>
      <w:pPr>
        <w:pStyle w:val="FirstParagraph"/>
      </w:pPr>
      <w:r>
        <w:t xml:space="preserve">Cultural competence is non-negotiable for a Dentist serving the diverse population of Saudi Arabia Riyadh. Patients here value respect, privacy, and clear communication regarding treatment plans. In this region, dental care often involves multi-generational families, so a Dentist must effectively communicate with both patients and their relatives when discussing diagnoses or consent forms.</w:t>
      </w:r>
    </w:p>
    <w:p>
      <w:pPr>
        <w:pStyle w:val="BodyText"/>
      </w:pPr>
      <w:r>
        <w:t xml:space="preserve">Our</w:t>
      </w:r>
      <w:r>
        <w:t xml:space="preserve"> </w:t>
      </w:r>
      <w:r>
        <w:rPr>
          <w:bCs/>
          <w:b/>
        </w:rPr>
        <w:t xml:space="preserve">Seminar Presentation Slides</w:t>
      </w:r>
      <w:r>
        <w:t xml:space="preserve">" highlight the importance of culturally responsive communication strategies that enhance trust and satisfaction among dental patients in Saudi Arabia Riyadh. This includes scheduling flexibility during prayer times, providing gender-concordant care options when requested, and using visual aids to explain procedures clearly. When a Dentist demonstrates genuine cultural awareness, patient compliance improves dramatically, leading to better long-term oral health outcomes across Saudi Arabia Riyadh.</w:t>
      </w:r>
    </w:p>
    <w:bookmarkEnd w:id="24"/>
    <w:bookmarkStart w:id="25" w:name="X668b38e56b0a8258d7b0a0def6f818f0fd94221"/>
    <w:p>
      <w:pPr>
        <w:pStyle w:val="Heading2"/>
      </w:pPr>
      <w:r>
        <w:t xml:space="preserve">Slide 5: Technology &amp; Digital Innovation for the Modern Dentist</w:t>
      </w:r>
    </w:p>
    <w:p>
      <w:pPr>
        <w:pStyle w:val="FirstParagraph"/>
      </w:pPr>
      <w:r>
        <w:t xml:space="preserve">The modern Dentist leverages cutting-edge technology to improve diagnostics, treatment precision and patient experience. In Saudi Arabia Riyadh leading clinics have integrated intraoral scanners, CAD/CAM systems for same-day restorations and AI-assisted imaging into their daily workflows. These tools reduce chairside time, minimize human error and deliver predictable results that a Dentist can confidently present to patients in Saudi Arabia Riyadh.</w:t>
      </w:r>
    </w:p>
    <w:p>
      <w:pPr>
        <w:pStyle w:val="BodyText"/>
      </w:pPr>
      <w:r>
        <w:t xml:space="preserve">As part of these</w:t>
      </w:r>
      <w:r>
        <w:t xml:space="preserve"> </w:t>
      </w:r>
      <w:r>
        <w:rPr>
          <w:bCs/>
          <w:b/>
        </w:rPr>
        <w:t xml:space="preserve">Seminar Presentation Slides</w:t>
      </w:r>
      <w:r>
        <w:t xml:space="preserve">", we showcase how tele-dentistry platforms and cloud-based practice management software are transforming case coordination. A Dentist who embraces digital integration will streamline appointment scheduling, maintain accurate treatment records and deliver faster results while maintaining the highest clinical standards expected by patients in Saudi Arabia Riyadh. Technology is no longer optional; it is a clinical imperative.</w:t>
      </w:r>
    </w:p>
    <w:bookmarkEnd w:id="25"/>
    <w:bookmarkStart w:id="26" w:name="X938af6432cd64f2eb078282982afb6c0524b3e7"/>
    <w:p>
      <w:pPr>
        <w:pStyle w:val="Heading2"/>
      </w:pPr>
      <w:r>
        <w:t xml:space="preserve">Slide 6: Continuing Education &amp; Professional Growth</w:t>
      </w:r>
    </w:p>
    <w:p>
      <w:pPr>
        <w:pStyle w:val="FirstParagraph"/>
      </w:pPr>
      <w:r>
        <w:t xml:space="preserve">To remain competitive and clinically competent, a Dentist must engage in lifelong learning. In Saudi Arabia Riyadh numerous institutions host international workshops, conferences and certification programs focused on implantology, pediatric dentistry management and advanced orthodontics.</w:t>
      </w:r>
    </w:p>
    <w:p>
      <w:pPr>
        <w:pStyle w:val="BodyText"/>
      </w:pPr>
      <w:r>
        <w:t xml:space="preserve">Our</w:t>
      </w:r>
      <w:r>
        <w:t xml:space="preserve"> </w:t>
      </w:r>
      <w:r>
        <w:rPr>
          <w:bCs/>
          <w:b/>
        </w:rPr>
        <w:t xml:space="preserve">Seminar Presentation Slides</w:t>
      </w:r>
      <w:r>
        <w:t xml:space="preserve">" stress that continuous education is not optional but essential for maintaining licensure and professional credibility. By investing in skill development a Dentist can stay at the forefront of innovation while directly contributing to the advancement of dental healthcare standards across Saudi Arabia Riyadh. Participation in peer-reviewed journals, clinical case presentations and mentorship programs ensures that every Dentist remains an active contributor to the evolving knowledge base in Saudi Arabia Riyadh.</w:t>
      </w:r>
    </w:p>
    <w:bookmarkEnd w:id="26"/>
    <w:bookmarkStart w:id="27" w:name="X4a687500140a9fa35893492fb5767c4ba1cc0db"/>
    <w:p>
      <w:pPr>
        <w:pStyle w:val="Heading2"/>
      </w:pPr>
      <w:r>
        <w:t xml:space="preserve">Slide 7: Future Outlook &amp; Strategic Alignment with Vision 2030</w:t>
      </w:r>
    </w:p>
    <w:p>
      <w:pPr>
        <w:pStyle w:val="FirstParagraph"/>
      </w:pPr>
      <w:r>
        <w:t xml:space="preserve">Looking ahead, the role of a Dentist will continue to evolve in alignment with Saudi Arabia's Vision 2030 which emphasizes preventive care and high quality public health infrastructure. In this</w:t>
      </w:r>
      <w:r>
        <w:t xml:space="preserve"> </w:t>
      </w:r>
      <w:r>
        <w:rPr>
          <w:bCs/>
          <w:b/>
        </w:rPr>
        <w:t xml:space="preserve">Seminar Presentation Slides</w:t>
      </w:r>
      <w:r>
        <w:t xml:space="preserve">", we recommend that dental professionals in Saudi Arabia Riyadh prioritize community outreach programs, preventive education campaigns and interdisciplinary collaboration.</w:t>
      </w:r>
    </w:p>
    <w:p>
      <w:pPr>
        <w:pStyle w:val="BodyText"/>
      </w:pPr>
      <w:r>
        <w:t xml:space="preserve">The future belongs to a Dentist who embraces technology cultural competence while delivering compassionate care tailored to the unique needs of patients in Saudi Arabia Riyadh. By aligning private practice models with national health initiatives, every Dentist can play a pivotal role in reducing oral disease prevalence and improving quality of life across Saudi Arabia Riyadh. Our</w:t>
      </w:r>
      <w:r>
        <w:t xml:space="preserve"> </w:t>
      </w:r>
      <w:r>
        <w:rPr>
          <w:bCs/>
          <w:b/>
        </w:rPr>
        <w:t xml:space="preserve">Seminar Presentation Slides</w:t>
      </w:r>
      <w:r>
        <w:t xml:space="preserve">" conclude with a call to action: commit to excellence, innovate responsibly and lead the next generation of dental care in Saudi Arabia Riyadh.</w:t>
      </w:r>
    </w:p>
    <w:bookmarkEnd w:id="27"/>
    <w:p>
      <w:pPr>
        <w:pStyle w:val="BodyText"/>
      </w:pPr>
      <w:r>
        <w:t xml:space="preserve">© 2024 Seminar Presentation Slides on Dentistry in Saudi Arabia Riyadh. All rights reserved. This document was generated exclusively in English per instructions.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Saudi Arabia Riyadh</dc:title>
  <dc:creator/>
  <dc:language>en</dc:language>
  <cp:keywords/>
  <dcterms:created xsi:type="dcterms:W3CDTF">2026-07-30T03:06:12Z</dcterms:created>
  <dcterms:modified xsi:type="dcterms:W3CDTF">2026-07-30T03:06:12Z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