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Dentist</w:t>
      </w:r>
      <w:r>
        <w:t xml:space="preserve"> </w:t>
      </w:r>
      <w:r>
        <w:t xml:space="preserve">Seminar</w:t>
      </w:r>
      <w:r>
        <w:t xml:space="preserve"> </w:t>
      </w:r>
      <w:r>
        <w:t xml:space="preserve">Presentation:</w:t>
      </w:r>
      <w:r>
        <w:t xml:space="preserve"> </w:t>
      </w:r>
      <w:r>
        <w:t xml:space="preserve">Kampala,</w:t>
      </w:r>
      <w:r>
        <w:t xml:space="preserve"> </w:t>
      </w:r>
      <w:r>
        <w:t xml:space="preserve">Uganda</w:t>
      </w:r>
    </w:p>
    <w:bookmarkStart w:id="21" w:name="dentist-seminar-presentation"/>
    <w:p>
      <w:pPr>
        <w:pStyle w:val="Heading1"/>
      </w:pPr>
      <w:r>
        <w:t xml:space="preserve">Dentist Seminar Presentation</w:t>
      </w:r>
    </w:p>
    <w:bookmarkStart w:id="20" w:name="Xdd6b8f749acc0ea41fcfdb4530bcbc5a15b0788"/>
    <w:p>
      <w:pPr>
        <w:pStyle w:val="Heading2"/>
      </w:pPr>
      <w:r>
        <w:t xml:space="preserve">Taking Oral Health to the Next Level in Uganda Kampala</w:t>
      </w:r>
    </w:p>
    <w:p>
      <w:pPr>
        <w:pStyle w:val="FirstParagraph"/>
      </w:pPr>
      <w:r>
        <w:rPr>
          <w:bCs/>
          <w:b/>
        </w:rPr>
        <w:t xml:space="preserve">Date:</w:t>
      </w:r>
      <w:r>
        <w:t xml:space="preserve"> </w:t>
      </w:r>
      <w:r>
        <w:t xml:space="preserve">October 20, 2023</w:t>
      </w:r>
    </w:p>
    <w:p>
      <w:pPr>
        <w:pStyle w:val="BodyText"/>
      </w:pPr>
      <w:r>
        <w:rPr>
          <w:bCs/>
          <w:b/>
        </w:rPr>
        <w:t xml:space="preserve">Presentation by:</w:t>
      </w:r>
      <w:r>
        <w:t xml:space="preserve"> </w:t>
      </w:r>
      <w:r>
        <w:t xml:space="preserve">Regional Dental Health Initiative Team</w:t>
      </w:r>
    </w:p>
    <w:bookmarkEnd w:id="20"/>
    <w:bookmarkEnd w:id="21"/>
    <w:bookmarkStart w:id="22" w:name="seminar-presentation-slides-overview"/>
    <w:p>
      <w:pPr>
        <w:pStyle w:val="Heading3"/>
      </w:pPr>
      <w:r>
        <w:t xml:space="preserve">Seminar Presentation Slides Overview</w:t>
      </w:r>
    </w:p>
    <w:p>
      <w:pPr>
        <w:pStyle w:val="FirstParagraph"/>
      </w:pPr>
      <w:r>
        <w:t xml:space="preserve">Welcome to this comprehensive Seminar Presentation Slides document, specifically tailored for the dynamic and bustling environment of Uganda Kampala. As we gather healthcare professionals, policymakers, and community leaders in the capital city, it is imperative to address the evolving landscape of dental care. This presentation aims to bridge the gap between traditional dental practices and modern innovations within Uganda Kampala.</w:t>
      </w:r>
    </w:p>
    <w:p>
      <w:pPr>
        <w:pStyle w:val="BodyText"/>
      </w:pPr>
      <w:r>
        <w:t xml:space="preserve">The focus of our discussion will not only be on clinical techniques but also on the systemic challenges faced by a Dentist operating in one of Africa’s most vibrant urban centers. We will explore how a Dentist can leverage technology, community engagement, and sustainable practices to improve oral health outcomes for the residents of Uganda Kampala.</w:t>
      </w:r>
    </w:p>
    <w:bookmarkEnd w:id="22"/>
    <w:bookmarkStart w:id="23" w:name="X5ace9620e64c23c186365ffdb93737b7208cf07"/>
    <w:p>
      <w:pPr>
        <w:pStyle w:val="Heading3"/>
      </w:pPr>
      <w:r>
        <w:t xml:space="preserve">The Current State of Dental Care in Uganda Kampala</w:t>
      </w:r>
    </w:p>
    <w:p>
      <w:pPr>
        <w:pStyle w:val="FirstParagraph"/>
      </w:pPr>
      <w:r>
        <w:t xml:space="preserve">Kampala, as the economic and political heart of Uganda, presents a unique dichotomy. On one hand, there is a growing middle class with increasing disposable income for elective dental procedures. On the other hand, vast segments of the population still suffer from untreated dental caries and periodontal diseases due to socioeconomic barriers.</w:t>
      </w:r>
    </w:p>
    <w:p>
      <w:pPr>
        <w:pStyle w:val="BodyText"/>
      </w:pPr>
      <w:r>
        <w:t xml:space="preserve">For any Dentist practicing in Uganda Kampala, understanding this demographic split is crucial. The prevalence of tooth decay remains high, largely due to dietary changes that include increased sugar consumption. Furthermore, access to basic oral hygiene products varies significantly across the different divisions of Uganda Kampala. A modern Dentist must be aware that their role extends beyond treatment; they are educators and advocates for public health.</w:t>
      </w:r>
    </w:p>
    <w:p>
      <w:pPr>
        <w:pStyle w:val="BodyText"/>
      </w:pPr>
      <w:r>
        <w:rPr>
          <w:bCs/>
          <w:b/>
        </w:rPr>
        <w:t xml:space="preserve">Key Statistic:</w:t>
      </w:r>
      <w:r>
        <w:t xml:space="preserve"> </w:t>
      </w:r>
      <w:r>
        <w:t xml:space="preserve">Studies indicate that a significant percentage of children in primary schools in Uganda Kampala suffer from early childhood caries, highlighting the urgent need for preventive care initiatives led by local Dentists.</w:t>
      </w:r>
    </w:p>
    <w:bookmarkEnd w:id="23"/>
    <w:bookmarkStart w:id="24" w:name="the-evolving-role-of-the-dentist"/>
    <w:p>
      <w:pPr>
        <w:pStyle w:val="Heading3"/>
      </w:pPr>
      <w:r>
        <w:t xml:space="preserve">The Evolving Role of the Dentist</w:t>
      </w:r>
    </w:p>
    <w:p>
      <w:pPr>
        <w:pStyle w:val="FirstParagraph"/>
      </w:pPr>
      <w:r>
        <w:t xml:space="preserve">In Uganda Kampala, the traditional image of a Dentist as a solitary practitioner is shifting. Today, a successful Dentist must function as part of an interdisciplinary healthcare team. Collaboration with physicians, nutritionists, and public health officials is essential to address systemic issues affecting oral health.</w:t>
      </w:r>
    </w:p>
    <w:p>
      <w:pPr>
        <w:numPr>
          <w:ilvl w:val="0"/>
          <w:numId w:val="1001"/>
        </w:numPr>
        <w:pStyle w:val="Compact"/>
      </w:pPr>
      <w:r>
        <w:rPr>
          <w:bCs/>
          <w:b/>
        </w:rPr>
        <w:t xml:space="preserve">Educator:</w:t>
      </w:r>
      <w:r>
        <w:t xml:space="preserve"> </w:t>
      </w:r>
      <w:r>
        <w:t xml:space="preserve">The Dentist must actively engage in community outreach within Uganda Kampala’s schools and markets to teach proper brushing techniques and the dangers of excessive sugar intake.</w:t>
      </w:r>
    </w:p>
    <w:p>
      <w:pPr>
        <w:numPr>
          <w:ilvl w:val="0"/>
          <w:numId w:val="1001"/>
        </w:numPr>
        <w:pStyle w:val="Compact"/>
      </w:pPr>
      <w:r>
        <w:rPr>
          <w:bCs/>
          <w:b/>
        </w:rPr>
        <w:t xml:space="preserve">Tech-Savvy Practitioner:</w:t>
      </w:r>
      <w:r>
        <w:t xml:space="preserve"> </w:t>
      </w:r>
      <w:r>
        <w:t xml:space="preserve">Embracing digital dentistry, such as intraoral scanners and digital X-rays, is becoming a standard for high-quality care in Uganda Kampala. This reduces patient anxiety and improves diagnostic accuracy.</w:t>
      </w:r>
    </w:p>
    <w:p>
      <w:pPr>
        <w:numPr>
          <w:ilvl w:val="0"/>
          <w:numId w:val="1001"/>
        </w:numPr>
        <w:pStyle w:val="Compact"/>
      </w:pPr>
      <w:r>
        <w:rPr>
          <w:bCs/>
          <w:b/>
        </w:rPr>
        <w:t xml:space="preserve">Cultural Competence:</w:t>
      </w:r>
      <w:r>
        <w:t xml:space="preserve"> </w:t>
      </w:r>
      <w:r>
        <w:t xml:space="preserve">A Dentist serving Uganda Kampala must understand the local cultural beliefs regarding pain and dental treatment to build trust with patients from diverse ethnic backgrounds within the city.</w:t>
      </w:r>
    </w:p>
    <w:p>
      <w:pPr>
        <w:pStyle w:val="FirstParagraph"/>
      </w:pPr>
      <w:r>
        <w:t xml:space="preserve">This seminar presentation highlights that the modern Dentist is a leader in health promotion, not just a repair technician. In the context of Uganda Kampala, this leadership role is vital for shaping national health policies regarding oral care.</w:t>
      </w:r>
    </w:p>
    <w:bookmarkEnd w:id="24"/>
    <w:bookmarkStart w:id="25" w:name="X0ff45d1817ae0cf02bee8aabc196763deba8846"/>
    <w:p>
      <w:pPr>
        <w:pStyle w:val="Heading3"/>
      </w:pPr>
      <w:r>
        <w:t xml:space="preserve">Challenges and Opportunities in Infrastructure</w:t>
      </w:r>
    </w:p>
    <w:p>
      <w:pPr>
        <w:pStyle w:val="FirstParagraph"/>
      </w:pPr>
      <w:r>
        <w:t xml:space="preserve">Operating a dental practice in Uganda Kampala comes with distinct logistical challenges. Power instability, sometimes referred to as load shedding, requires Dentists to invest in backup power solutions to ensure that sensitive equipment remains operational. Water quality is another critical factor; reliable sterilization processes are non-negotiable for infection control.</w:t>
      </w:r>
    </w:p>
    <w:p>
      <w:pPr>
        <w:pStyle w:val="BodyText"/>
      </w:pPr>
      <w:r>
        <w:t xml:space="preserve">However, Uganda Kampala is also a hub for rapid technological adoption. Mobile money platforms have revolutionized payment systems, making it easier for patients in Uganda Kampala to pay for dental services. Furthermore, tele-dentistry is beginning to emerge, allowing Dentists in urban centers like Uganda Kampala to consult with specialists abroad or provide remote triage for rural patients seeking referral care.</w:t>
      </w:r>
    </w:p>
    <w:p>
      <w:pPr>
        <w:pStyle w:val="BodyText"/>
      </w:pPr>
      <w:r>
        <w:t xml:space="preserve">The Seminar Presentation Slides emphasize that a Dentist must be an entrepreneur as well as a clinician. Managing supply chains for dental materials in Uganda Kampala requires strategic planning, often involving relationships with local distributors and international suppliers to ensure consistent stock of essential items like amalgam, composite resins, and anesthesia.</w:t>
      </w:r>
    </w:p>
    <w:bookmarkEnd w:id="25"/>
    <w:bookmarkStart w:id="26" w:name="preventive-care-strategies"/>
    <w:p>
      <w:pPr>
        <w:pStyle w:val="Heading3"/>
      </w:pPr>
      <w:r>
        <w:t xml:space="preserve">Preventive Care Strategies</w:t>
      </w:r>
    </w:p>
    <w:p>
      <w:pPr>
        <w:pStyle w:val="FirstParagraph"/>
      </w:pPr>
      <w:r>
        <w:t xml:space="preserve">The most effective way to combat oral disease in Uganda Kampala is through prevention. This Seminar Presentation Slides document advocates for a shift in focus from restorative to preventive dentistry. Dentists should partner with local NGOs and government bodies to implement fluoride varnish programs in schools across Uganda Kampala.</w:t>
      </w:r>
    </w:p>
    <w:p>
      <w:pPr>
        <w:pStyle w:val="BodyText"/>
      </w:pPr>
      <w:r>
        <w:t xml:space="preserve">Community health campaigns are particularly effective when tailored to the local language and culture. For instance, using Swahili or Luganda in dental education materials ensures that messages reach a wider audience within Uganda Kampala. Dentists play a pivotal role in these initiatives, providing the scientific credibility necessary to convince communities of the importance of regular check-ups.</w:t>
      </w:r>
    </w:p>
    <w:p>
      <w:pPr>
        <w:pStyle w:val="BodyText"/>
      </w:pPr>
      <w:r>
        <w:t xml:space="preserve">Additionally, the concept of "Medical Home" is gaining traction. A Dentist can serve as part of a patient’s primary care network, identifying oral signs that may indicate systemic diseases such as diabetes or HIV/AIDS. This holistic approach aligns with global health standards and is increasingly relevant in the healthcare landscape of Uganda Kampala.</w:t>
      </w:r>
    </w:p>
    <w:bookmarkEnd w:id="26"/>
    <w:bookmarkStart w:id="27" w:name="continuous-professional-development"/>
    <w:p>
      <w:pPr>
        <w:pStyle w:val="Heading3"/>
      </w:pPr>
      <w:r>
        <w:t xml:space="preserve">Continuous Professional Development</w:t>
      </w:r>
    </w:p>
    <w:p>
      <w:pPr>
        <w:pStyle w:val="FirstParagraph"/>
      </w:pPr>
      <w:r>
        <w:t xml:space="preserve">The dental field is rapidly evolving, and a Dentist must commit to lifelong learning. For professionals in Uganda Kampala, attending regional seminars and workshops is crucial. The Ugandan Dental Association plays a significant role in setting ethical standards and providing continuing education units (CEUs).</w:t>
      </w:r>
    </w:p>
    <w:p>
      <w:pPr>
        <w:pStyle w:val="BodyText"/>
      </w:pPr>
      <w:r>
        <w:t xml:space="preserve">This Seminar Presentation Slides document stresses the importance of ethical practice. In a competitive market like Uganda Kampala, Dentists must resist the temptation to over-treat patients for financial gain. Ethical dentistry builds long-term trust and reputation. Transparency in pricing and clear communication about treatment options are hallmarks of a reputable practice.</w:t>
      </w:r>
    </w:p>
    <w:p>
      <w:pPr>
        <w:pStyle w:val="BodyText"/>
      </w:pPr>
      <w:r>
        <w:t xml:space="preserve">Mentorship is also key. Experienced Dentists in Uganda Kampala should mentor younger graduates, helping them navigate the business aspects of running a clinic while maintaining clinical excellence. This knowledge transfer ensures that the standard of dental care continues to rise across the city.</w:t>
      </w:r>
    </w:p>
    <w:bookmarkEnd w:id="27"/>
    <w:bookmarkStart w:id="28" w:name="X0faed7b98cc19f3ad80f5bac08dbcc86d3caf86"/>
    <w:p>
      <w:pPr>
        <w:pStyle w:val="Heading3"/>
      </w:pPr>
      <w:r>
        <w:t xml:space="preserve">The Future of Dentistry in Uganda Kampala</w:t>
      </w:r>
    </w:p>
    <w:p>
      <w:pPr>
        <w:pStyle w:val="FirstParagraph"/>
      </w:pPr>
      <w:r>
        <w:t xml:space="preserve">Looking ahead, the future of dentistry in Uganda Kampala is promising yet challenging. The population growth rate indicates an increasing demand for dental services. Urbanization leads to lifestyle changes that impact oral health, necessitating innovative solutions.</w:t>
      </w:r>
    </w:p>
    <w:p>
      <w:pPr>
        <w:pStyle w:val="BodyText"/>
      </w:pPr>
      <w:r>
        <w:t xml:space="preserve">We anticipate a rise in cosmetic dentistry as residents of Uganda Kampala place higher value on aesthetics and self-image. This trend offers opportunities for Dentists to specialize in orthodontics, veneers, and smile makeovers. Simultaneously, the demand for geriatric dental care will grow as life expectancy improves.</w:t>
      </w:r>
    </w:p>
    <w:p>
      <w:pPr>
        <w:pStyle w:val="BodyText"/>
      </w:pPr>
      <w:r>
        <w:t xml:space="preserve">Policy changes at the national level may also bring dental care under broader health insurance schemes. A Dentist who stays informed about these political shifts will be better positioned to adapt their practice model. Whether through private practice or hospital-based dentistry, the ability to navigate regulatory environments is a core skill for any Dentist in Uganda Kampala.</w:t>
      </w:r>
    </w:p>
    <w:bookmarkEnd w:id="28"/>
    <w:bookmarkStart w:id="29" w:name="conclusion-and-call-to-action"/>
    <w:p>
      <w:pPr>
        <w:pStyle w:val="Heading3"/>
      </w:pPr>
      <w:r>
        <w:t xml:space="preserve">Conclusion and Call to Action</w:t>
      </w:r>
    </w:p>
    <w:p>
      <w:pPr>
        <w:pStyle w:val="FirstParagraph"/>
      </w:pPr>
      <w:r>
        <w:t xml:space="preserve">In conclusion, this Seminar Presentation Slides document has outlined the multifaceted role of a Dentist in Uganda Kampala. From clinical expertise to community leadership, the responsibilities are extensive but rewarding.</w:t>
      </w:r>
    </w:p>
    <w:p>
      <w:pPr>
        <w:pStyle w:val="BodyText"/>
      </w:pPr>
      <w:r>
        <w:t xml:space="preserve">We call upon all Dentists, dental students, and healthcare stakeholders in Uganda Kampala to:</w:t>
      </w:r>
    </w:p>
    <w:p>
      <w:pPr>
        <w:pStyle w:val="BodyText"/>
      </w:pPr>
      <w:r>
        <w:t xml:space="preserve">Prioritize preventive education in communities.</w:t>
      </w:r>
    </w:p>
    <w:p>
      <w:pPr>
        <w:pStyle w:val="BodyText"/>
      </w:pPr>
      <w:r>
        <w:t xml:space="preserve">Embrace technological advancements to improve patient outcomes.</w:t>
      </w:r>
    </w:p>
    <w:p>
      <w:pPr>
        <w:pStyle w:val="BodyText"/>
      </w:pPr>
      <w:r>
        <w:t xml:space="preserve">Collaborate across disciplines for holistic health solutions.</w:t>
      </w:r>
    </w:p>
    <w:p>
      <w:pPr>
        <w:pStyle w:val="FirstParagraph"/>
      </w:pPr>
      <w:r>
        <w:t xml:space="preserve">The health of Uganda Kampala’s population depends on the dedication and innovation of its dental professionals. By working together, we can ensure that every resident has access to quality oral healthcare. Let us commit to being not just Dentists, but champions of oral health in Uganda Kampala.</w:t>
      </w:r>
    </w:p>
    <w:bookmarkEnd w:id="29"/>
    <w:p>
      <w:pPr>
        <w:pStyle w:val="BodyText"/>
      </w:pPr>
      <w:r>
        <w:t xml:space="preserve">© 2023 Dental Health Seminar Series | Dedicated to the Advancement of Oral Healthcare in Uganda Kampala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Dentist Seminar Presentation: Kampala, Uganda</dc:title>
  <dc:creator/>
  <dc:language>en</dc:language>
  <cp:keywords/>
  <dcterms:created xsi:type="dcterms:W3CDTF">2026-07-30T04:44:33Z</dcterms:created>
  <dcterms:modified xsi:type="dcterms:W3CDTF">2026-07-30T04:44:33Z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