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Dietitian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Montreal</w:t>
      </w:r>
    </w:p>
    <w:bookmarkStart w:id="21" w:name="X5f0edda49be5acf19ccb617ce36555dc780c7f8"/>
    <w:p>
      <w:pPr>
        <w:pStyle w:val="Heading1"/>
      </w:pPr>
      <w:r>
        <w:t xml:space="preserve">Seminar Presentation Slides: The Role of the Dietitian in Canada Montreal</w:t>
      </w:r>
    </w:p>
    <w:bookmarkStart w:id="20" w:name="title-slide"/>
    <w:p>
      <w:pPr>
        <w:pStyle w:val="Heading2"/>
      </w:pPr>
      <w:r>
        <w:t xml:space="preserve">Title Slide</w:t>
      </w:r>
    </w:p>
    <w:p>
      <w:pPr>
        <w:pStyle w:val="FirstParagraph"/>
      </w:pPr>
      <w:r>
        <w:rPr>
          <w:bCs/>
          <w:b/>
        </w:rPr>
        <w:t xml:space="preserve">Title:</w:t>
      </w:r>
    </w:p>
    <w:p>
      <w:pPr>
        <w:pStyle w:val="BodyText"/>
      </w:pPr>
      <w:r>
        <w:t xml:space="preserve">Nutritional Excellence in the Heart of Quebec: Understanding the Professional Dietitian Role in Canada, Montreal.</w:t>
      </w:r>
    </w:p>
    <w:bookmarkEnd w:id="20"/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Dietitian in Canada Montreal</dc:title>
  <dc:creator/>
  <dc:language>en</dc:language>
  <cp:keywords/>
  <dcterms:created xsi:type="dcterms:W3CDTF">2026-07-29T07:22:39Z</dcterms:created>
  <dcterms:modified xsi:type="dcterms:W3CDTF">2026-07-29T07:22:39Z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