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seminar-presentation-slides"/>
    <w:p>
      <w:pPr>
        <w:pStyle w:val="Heading1"/>
      </w:pPr>
      <w:r>
        <w:t xml:space="preserve">Seminar Presentation Slides</w:t>
      </w:r>
    </w:p>
    <w:p>
      <w:pPr>
        <w:pStyle w:val="FirstParagraph"/>
      </w:pPr>
      <w:r>
        <w:rPr>
          <w:bCs/>
          <w:b/>
        </w:rPr>
        <w:t xml:space="preserve">Title:</w:t>
      </w:r>
      <w:r>
        <w:t xml:space="preserve">Nourishing the Capital: The Strategic Role of a Dietitian in DR Congo Kinshasa</w:t>
      </w:r>
    </w:p>
    <w:p>
      <w:pPr>
        <w:pStyle w:val="BodyText"/>
      </w:pPr>
      <w:r>
        <w:t xml:space="preserve">Presentation Overview:The following Seminar Presentation Slides explore the vital intersection of clinical nutrition, public health, and socio-economic development within the bustling metropolis of DR Congo Kinshasa. This presentation is tailored for healthcare professionals, government officials, NGO partners and community leaders engaged in improving dietary standards across this vibrant Central African region.</w:t>
      </w:r>
    </w:p>
    <w:bookmarkEnd w:id="20"/>
    <w:p>
      <w:pPr>
        <w:pStyle w:val="BodyText"/>
      </w:pPr>
      <w:r>
        <w:t xml:space="preserve">Slide 1</w:t>
      </w:r>
    </w:p>
    <w:bookmarkStart w:id="21" w:name="the-context-dr-congo-kinshasa-today"/>
    <w:p>
      <w:pPr>
        <w:pStyle w:val="Heading2"/>
      </w:pPr>
      <w:r>
        <w:t xml:space="preserve">The Context: DR Congo Kinshasa Today</w:t>
      </w:r>
    </w:p>
    <w:p>
      <w:pPr>
        <w:pStyle w:val="FirstParagraph"/>
      </w:pPr>
      <w:r>
        <w:t xml:space="preserve">Kinshasa is not just a city; it is the heartbeat of the Democratic Republic of Congo. With a population exceeding 15 million people, it faces a unique set of dietary challenges. The city represents a stark contrast between rapid urbanization and limited infrastructure for healthy food distribution.</w:t>
      </w:r>
    </w:p>
    <w:p>
      <w:pPr>
        <w:pStyle w:val="BodyText"/>
      </w:pPr>
      <w:r>
        <w:t xml:space="preserve">In DR Congo Kinshasa, the double burden of malnutrition is evident. On one hand, we see significant rates of stunting and micronutrient deficiencies in lower-income districts due to limited access to diverse foods. On the other hand, rising obesity rates and non-communicable diseases (NCDs) are emerging among wealthier populations who rely on imported, processed foods.</w:t>
      </w:r>
    </w:p>
    <w:p>
      <w:pPr>
        <w:pStyle w:val="BodyText"/>
      </w:pPr>
      <w:r>
        <w:t xml:space="preserve">Understanding this dichotomy is the first step for any Dietitian working in DR Congo Kinshasa. We must recognize that nutrition is not merely a biological issue; it is an economic and social one, deeply tied to poverty, education levels and supply chain reliability.</w:t>
      </w:r>
    </w:p>
    <w:bookmarkEnd w:id="21"/>
    <w:p>
      <w:pPr>
        <w:pStyle w:val="BodyText"/>
      </w:pPr>
      <w:r>
        <w:t xml:space="preserve">Slide 2</w:t>
      </w:r>
    </w:p>
    <w:bookmarkStart w:id="22" w:name="X9bb561105a587240913937acdba2068eae0e310"/>
    <w:p>
      <w:pPr>
        <w:pStyle w:val="Heading3"/>
      </w:pPr>
      <w:r>
        <w:t xml:space="preserve">The Role of a Dietitian in DR Congo Kinshasa</w:t>
      </w:r>
    </w:p>
    <w:p>
      <w:pPr>
        <w:pStyle w:val="FirstParagraph"/>
      </w:pPr>
      <w:r>
        <w:br/>
      </w:r>
      <w:r>
        <w:t xml:space="preserve">A Dietitian is far more than just a meal planner. In the context of DR Congo Kinshasa, a Dietitian serves as an educator, advocate and clinical specialist who bridges the gap between global nutritional science and local cultural realities.</w:t>
      </w:r>
    </w:p>
    <w:p>
      <w:pPr>
        <w:pStyle w:val="BodyText"/>
      </w:pPr>
      <w:r>
        <w:t xml:space="preserve">The primary responsibilities include:</w:t>
      </w:r>
    </w:p>
    <w:p>
      <w:pPr>
        <w:numPr>
          <w:ilvl w:val="0"/>
          <w:numId w:val="1001"/>
        </w:numPr>
        <w:pStyle w:val="Compact"/>
      </w:pPr>
      <w:r>
        <w:t xml:space="preserve">Clinical Nutrition Therapy: Managing diabetes, hypertension and severe acute malnutrition in hospitals across Kinshasa.</w:t>
      </w:r>
    </w:p>
    <w:p>
      <w:pPr>
        <w:numPr>
          <w:ilvl w:val="0"/>
          <w:numId w:val="1001"/>
        </w:numPr>
        <w:pStyle w:val="Compact"/>
      </w:pPr>
      <w:r>
        <w:t xml:space="preserve">Nutritional Education: Conducting workshops for mothers on utilizing locally available ingredients to prevent childhood stunting.</w:t>
      </w:r>
    </w:p>
    <w:bookmarkEnd w:id="22"/>
    <w:p>
      <w:pPr>
        <w:pStyle w:val="FirstParagraph"/>
      </w:pPr>
      <w:r>
        <w:t xml:space="preserve">Slide 3</w:t>
      </w:r>
    </w:p>
    <w:bookmarkStart w:id="23" w:name="X5d68af70778720030403a24edc30ff8174c8f12"/>
    <w:p>
      <w:pPr>
        <w:pStyle w:val="Heading2"/>
      </w:pPr>
      <w:r>
        <w:t xml:space="preserve">Culturally Relevant Dietary Interventions in DR Congo Kinshasa</w:t>
      </w:r>
    </w:p>
    <w:p>
      <w:pPr>
        <w:pStyle w:val="FirstParagraph"/>
      </w:pPr>
      <w:r>
        <w:br/>
      </w:r>
      <w:r>
        <w:t xml:space="preserve">A Dietitian must respect and leverage the rich culinary traditions of DR Congo Kinshasa. Western diet plans often fail when imported directly into local communities because they ignore the availability and cultural significance of local foods.</w:t>
      </w:r>
    </w:p>
    <w:p>
      <w:pPr>
        <w:pStyle w:val="BodyText"/>
      </w:pPr>
      <w:r>
        <w:t xml:space="preserve">The cornerstone of successful dietary intervention is the promotion indigenous crops such as cassava, plantains (bananes), peanuts (cacahuètes), groundnuts and leafy green vegetables like</w:t>
      </w:r>
      <w:r>
        <w:t xml:space="preserve"> </w:t>
      </w:r>
      <w:r>
        <w:rPr>
          <w:iCs/>
          <w:i/>
        </w:rPr>
        <w:t xml:space="preserve">Saka-Saka</w:t>
      </w:r>
      <w:r>
        <w:t xml:space="preserve"> </w:t>
      </w:r>
      <w:r>
        <w:t xml:space="preserve">or</w:t>
      </w:r>
      <w:r>
        <w:t xml:space="preserve"> </w:t>
      </w:r>
      <w:r>
        <w:rPr>
          <w:iCs/>
          <w:i/>
        </w:rPr>
        <w:t xml:space="preserve">Nsima</w:t>
      </w:r>
      <w:r>
        <w:t xml:space="preserve">. A Dietitian in DR Congo Kinshasa must design meal plans that are not only nutritionally adequate but also affordable and culturally acceptable to the Congolese population.</w:t>
      </w:r>
    </w:p>
    <w:p>
      <w:pPr>
        <w:pStyle w:val="BodyText"/>
      </w:pPr>
      <w:r>
        <w:t xml:space="preserve">For example, rather than suggesting expensive imported salmon for omega-3 fatty acids, a local Dietitian might recommend small oily fish like</w:t>
      </w:r>
      <w:r>
        <w:t xml:space="preserve"> </w:t>
      </w:r>
      <w:r>
        <w:rPr>
          <w:iCs/>
          <w:i/>
        </w:rPr>
        <w:t xml:space="preserve">Cyfala</w:t>
      </w:r>
      <w:r>
        <w:t xml:space="preserve"> </w:t>
      </w:r>
      <w:r>
        <w:t xml:space="preserve">or</w:t>
      </w:r>
      <w:r>
        <w:t xml:space="preserve"> </w:t>
      </w:r>
      <w:r>
        <w:rPr>
          <w:iCs/>
          <w:i/>
        </w:rPr>
        <w:t xml:space="preserve">Sardines</w:t>
      </w:r>
      <w:r>
        <w:t xml:space="preserve">, which are abundant in the Congo River and cheaper for the average family in DR Congo Kinshasa.</w:t>
      </w:r>
    </w:p>
    <w:bookmarkEnd w:id="23"/>
    <w:p>
      <w:pPr>
        <w:pStyle w:val="BodyText"/>
      </w:pPr>
      <w:r>
        <w:t xml:space="preserve">Slide 4</w:t>
      </w:r>
    </w:p>
    <w:bookmarkStart w:id="24" w:name="Xf9ee4886050772b6af8e4e7b26a4a0b9ab6e0a8"/>
    <w:p>
      <w:pPr>
        <w:pStyle w:val="Heading2"/>
      </w:pPr>
      <w:r>
        <w:t xml:space="preserve">Battle Against Non-Communicable Diseases (NCDs)</w:t>
      </w:r>
    </w:p>
    <w:p>
      <w:pPr>
        <w:pStyle w:val="FirstParagraph"/>
      </w:pPr>
      <w:r>
        <w:t xml:space="preserve">In recent years, the landscape of health in DR Congo Kinshasa has shifted. While infectious diseases remain a concern, NCDs such as type 2 diabetes and cardiovascular disease are rising at alarming rates.</w:t>
      </w:r>
    </w:p>
    <w:p>
      <w:pPr>
        <w:pStyle w:val="BodyText"/>
      </w:pPr>
      <w:r>
        <w:t xml:space="preserve">The Dietitian plays a critical role in prevention and management. Many people in DR Congo Kinshasa consume diets high in refined carbohydrates and saturated fats derived from cheap street foods like</w:t>
      </w:r>
      <w:r>
        <w:t xml:space="preserve"> </w:t>
      </w:r>
      <w:r>
        <w:rPr>
          <w:iCs/>
          <w:i/>
        </w:rPr>
        <w:t xml:space="preserve">Kabumbas</w:t>
      </w:r>
      <w:r>
        <w:t xml:space="preserve"> </w:t>
      </w:r>
      <w:r>
        <w:t xml:space="preserve">fried with unhealthy oils or heavily processed sugary beverages.</w:t>
      </w:r>
    </w:p>
    <w:p>
      <w:pPr>
        <w:pStyle w:val="BodyText"/>
      </w:pPr>
      <w:r>
        <w:t xml:space="preserve">A Dietitian must educate the public on reading labels, understanding portion sizes and recognizing the long-term health consequences of poor diet. In Kinshasa, where fast-food culture is growing rapidly, this educational role is more important than ever.</w:t>
      </w:r>
    </w:p>
    <w:bookmarkEnd w:id="24"/>
    <w:p>
      <w:pPr>
        <w:pStyle w:val="BodyText"/>
      </w:pPr>
      <w:r>
        <w:t xml:space="preserve">Slide 5</w:t>
      </w:r>
    </w:p>
    <w:bookmarkStart w:id="25" w:name="X83e31b41d791c3f2db2b0afc8e111eb869c9768"/>
    <w:p>
      <w:pPr>
        <w:pStyle w:val="Heading2"/>
      </w:pPr>
      <w:r>
        <w:t xml:space="preserve">Maternal and Child Health: A Priority for DR Congo Kinshasa</w:t>
      </w:r>
    </w:p>
    <w:p>
      <w:pPr>
        <w:pStyle w:val="FirstParagraph"/>
      </w:pPr>
      <w:r>
        <w:br/>
      </w:r>
      <w:r>
        <w:t xml:space="preserve">The early stages of life are crucial. In DR Congo Kinshasa, maternal malnutrition contributes significantly to poor birth outcomes.</w:t>
      </w:r>
    </w:p>
    <w:p>
      <w:pPr>
        <w:pStyle w:val="BodyText"/>
      </w:pPr>
      <w:r>
        <w:t xml:space="preserve">Dietitians focus heavily on prenatal nutrition, ensuring that expectant mothers receive adequate iron, folate and protein. Breastfeeding support is also a key component of the Dietitian's role in this region.</w:t>
      </w:r>
    </w:p>
    <w:p>
      <w:pPr>
        <w:pStyle w:val="BodyText"/>
      </w:pPr>
      <w:r>
        <w:t xml:space="preserve">We must combat misconceptions about complementary feeding. Many families in DR Congo Kinshasa begin weaning with diets high in cassava but low in protein and vitamins. A Dietitian works directly with mothers to introduce nutrient-dense local foods during this critical window of development.</w:t>
      </w:r>
    </w:p>
    <w:bookmarkEnd w:id="25"/>
    <w:p>
      <w:pPr>
        <w:pStyle w:val="BodyText"/>
      </w:pPr>
      <w:r>
        <w:t xml:space="preserve">Slide 6</w:t>
      </w:r>
    </w:p>
    <w:bookmarkStart w:id="26" w:name="X3be64f1f71fff864e437d692d1c0b72ff9d42cf"/>
    <w:p>
      <w:pPr>
        <w:pStyle w:val="Heading2"/>
      </w:pPr>
      <w:r>
        <w:t xml:space="preserve">Nutrition Security and Food Systems in DR Congo Kinshasa</w:t>
      </w:r>
    </w:p>
    <w:p>
      <w:pPr>
        <w:pStyle w:val="FirstParagraph"/>
      </w:pPr>
      <w:r>
        <w:br/>
      </w:r>
      <w:r>
        <w:t xml:space="preserve">A Dietitian also looks upstream at the food system. How do we ensure that nutritious food reaches the markets of DR Congo Kinshasa?</w:t>
      </w:r>
    </w:p>
    <w:p>
      <w:pPr>
        <w:pStyle w:val="BodyText"/>
      </w:pPr>
      <w:r>
        <w:t xml:space="preserve">We advocate for policies that support local agriculture. By encouraging the production of diverse crops rather than monocultures, we can improve food security across DR Congo Kinshasa. Dietitians collaborate with farmers and NGOs to create supply chains that make fresh produce accessible to all districts, not just the affluent ones.</w:t>
      </w:r>
    </w:p>
    <w:p>
      <w:pPr>
        <w:pStyle w:val="BodyText"/>
      </w:pPr>
      <w:r>
        <w:t xml:space="preserve">This includes addressing issues of food hygiene and safety, which are significant concerns in urban markets. A Dietitian ensures that the nutritional value of food is not compromised by contamination or poor storage practices.</w:t>
      </w:r>
    </w:p>
    <w:bookmarkEnd w:id="26"/>
    <w:p>
      <w:pPr>
        <w:pStyle w:val="BodyText"/>
      </w:pPr>
      <w:r>
        <w:t xml:space="preserve">Slide 7</w:t>
      </w:r>
    </w:p>
    <w:bookmarkStart w:id="27" w:name="community-engagement-and-advocacy"/>
    <w:p>
      <w:pPr>
        <w:pStyle w:val="Heading2"/>
      </w:pPr>
      <w:r>
        <w:t xml:space="preserve">Community Engagement and Advocacy</w:t>
      </w:r>
    </w:p>
    <w:p>
      <w:pPr>
        <w:pStyle w:val="FirstParagraph"/>
      </w:pPr>
      <w:r>
        <w:br/>
      </w:r>
      <w:r>
        <w:t xml:space="preserve">The work of a Dietitian in DR Congo Kinshasa extends beyond the clinic walls. Community engagement is vital.</w:t>
      </w:r>
    </w:p>
    <w:p>
      <w:pPr>
        <w:pStyle w:val="BodyText"/>
      </w:pPr>
      <w:r>
        <w:t xml:space="preserve">We conduct seminars in schools, churches and community centers. We empower local leaders to become nutrition champions. By building trust within the communities of DR Congo Kinshasa, we ensure that nutritional advice is heard and accepted.</w:t>
      </w:r>
    </w:p>
    <w:p>
      <w:pPr>
        <w:pStyle w:val="BodyText"/>
      </w:pPr>
      <w:r>
        <w:t xml:space="preserve">This holistic approach requires cultural sensitivity and a deep understanding of social dynamics. A Dietitian must be a good listener, able to adapt complex medical advice into practical, everyday actions for families in DR Congo Kinshasa.</w:t>
      </w:r>
    </w:p>
    <w:bookmarkEnd w:id="27"/>
    <w:p>
      <w:pPr>
        <w:pStyle w:val="BodyText"/>
      </w:pPr>
      <w:r>
        <w:t xml:space="preserve">Slide 8</w:t>
      </w:r>
    </w:p>
    <w:bookmarkStart w:id="28" w:name="conclusion-and-future-outlook"/>
    <w:p>
      <w:pPr>
        <w:pStyle w:val="Heading2"/>
      </w:pPr>
      <w:r>
        <w:t xml:space="preserve">Conclusion and Future Outlook</w:t>
      </w:r>
    </w:p>
    <w:p>
      <w:pPr>
        <w:pStyle w:val="FirstParagraph"/>
      </w:pPr>
      <w:r>
        <w:br/>
      </w:r>
      <w:r>
        <w:t xml:space="preserve">In conclusion, the role of a Dietitian in DR Congo Kinshasa is indispensable for building a healthier future. We address both the immediate needs of malnourished children and adults and the long-term challenge of NCDs.</w:t>
      </w:r>
    </w:p>
    <w:p>
      <w:pPr>
        <w:pStyle w:val="BodyText"/>
      </w:pPr>
      <w:r>
        <w:t xml:space="preserve">We champion local foods, empower communities and advocate for systemic change. For every Dietitian working in this dynamic city, there is an opportunity to transform lives through food.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Dietitians in DR Congo Kinshasa</dc:title>
  <dc:creator/>
  <dc:language>en</dc:language>
  <cp:keywords/>
  <dcterms:created xsi:type="dcterms:W3CDTF">2026-07-29T08:35:46Z</dcterms:created>
  <dcterms:modified xsi:type="dcterms:W3CDTF">2026-07-29T08:35:46Z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