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Nepal</w:t>
      </w:r>
      <w:r>
        <w:t xml:space="preserve"> </w:t>
      </w:r>
      <w:r>
        <w:t xml:space="preserve">Kathmandu</w:t>
      </w:r>
    </w:p>
    <w:bookmarkStart w:id="20" w:name="X59807ca4d25098e433b951a4e64f192b829205c"/>
    <w:p>
      <w:pPr>
        <w:pStyle w:val="Heading1"/>
      </w:pPr>
      <w:r>
        <w:t xml:space="preserve">Seminar Presentation Slides: The Evolving Role of a Dietitian in Nepal Kathmandu</w:t>
      </w:r>
    </w:p>
    <w:p>
      <w:pPr>
        <w:pStyle w:val="FirstParagraph"/>
      </w:pPr>
      <w:r>
        <w:rPr>
          <w:bCs/>
          <w:b/>
        </w:rPr>
        <w:t xml:space="preserve">Presenter:</w:t>
      </w:r>
      <w:r>
        <w:t xml:space="preserve"> </w:t>
      </w:r>
      <w:r>
        <w:t xml:space="preserve">Health &amp; Nutrition Seminar Series</w:t>
      </w:r>
      <w:r>
        <w:br/>
      </w:r>
      <w:r>
        <w:rPr>
          <w:bCs/>
          <w:b/>
        </w:rPr>
        <w:t xml:space="preserve">Date:</w:t>
      </w:r>
      <w:r>
        <w:t xml:space="preserve"> </w:t>
      </w:r>
      <w:r>
        <w:t xml:space="preserve">October 2023</w:t>
      </w:r>
      <w:r>
        <w:br/>
      </w:r>
    </w:p>
    <w:p>
      <w:pPr>
        <w:pStyle w:val="BodyText"/>
      </w:pPr>
      <w:r>
        <w:t xml:space="preserve">Focusing on Dietitian Practices in Nepal Kathmandu&lt;/&gt;</w:t>
      </w:r>
    </w:p>
    <w:bookmarkEnd w:id="20"/>
    <w:bookmarkStart w:id="21" w:name="X88a6874be0366cfde9f17536429f041375b83f0"/>
    <w:p>
      <w:pPr>
        <w:pStyle w:val="Heading2"/>
      </w:pPr>
      <w:r>
        <w:t xml:space="preserve">Seminar Presentation Slides: Overview and Context</w:t>
      </w:r>
    </w:p>
    <w:p>
      <w:pPr>
        <w:pStyle w:val="FirstParagraph"/>
      </w:pPr>
      <w:r>
        <w:t xml:space="preserve">Welcome to this comprehensive seminar presentation slides session. Today, we delve into the critical intersection of clinical nutrition and public health within the bustling urban landscape of Nepal Kathmandu.</w:t>
      </w:r>
    </w:p>
    <w:p>
      <w:pPr>
        <w:pStyle w:val="BodyText"/>
      </w:pPr>
      <w:r>
        <w:t xml:space="preserve">Nepal Kathmandu is undergoing rapid urbanization, leading to significant shifts in lifestyle and dietary habits.</w:t>
      </w:r>
    </w:p>
    <w:p>
      <w:pPr>
        <w:pStyle w:val="BodyText"/>
      </w:pPr>
      <w:r>
        <w:t xml:space="preserve">The role of a</w:t>
      </w:r>
      <w:r>
        <w:t xml:space="preserve"> </w:t>
      </w:r>
      <w:r>
        <w:rPr>
          <w:bCs/>
          <w:b/>
        </w:rPr>
        <w:t xml:space="preserve">Dietitian</w:t>
      </w:r>
      <w:r>
        <w:t xml:space="preserve"> </w:t>
      </w:r>
      <w:r>
        <w:t xml:space="preserve">has transitioned from a niche medical support profession to a central pillar of preventive healthcare in Nepal Kathmandu.</w:t>
      </w:r>
    </w:p>
    <w:p>
      <w:pPr>
        <w:pStyle w:val="BodyText"/>
      </w:pPr>
      <w:r>
        <w:t xml:space="preserve">This seminar presentation slides document aims to explore how Dietitians can leverage local cultural contexts to improve health outcomes across Nepal Kathmandu.</w:t>
      </w:r>
    </w:p>
    <w:bookmarkEnd w:id="21"/>
    <w:bookmarkStart w:id="22" w:name="X5c1f250f5a469d0c0e2288a4373c2a195fbf2af"/>
    <w:p>
      <w:pPr>
        <w:pStyle w:val="Heading2"/>
      </w:pPr>
      <w:r>
        <w:t xml:space="preserve">The Urgent Need for a Dietitian in Nepal Kathmandu</w:t>
      </w:r>
    </w:p>
    <w:p>
      <w:pPr>
        <w:pStyle w:val="FirstParagraph"/>
      </w:pPr>
      <w:r>
        <w:t xml:space="preserve">Nepal Kathmandu faces a unique "double burden" of disease, necessitating the immediate expertise of a qualified Dietitian.</w:t>
      </w:r>
    </w:p>
    <w:p>
      <w:pPr>
        <w:pStyle w:val="BodyText"/>
      </w:pPr>
      <w:r>
        <w:t xml:space="preserve">Rising Non-Communicable Diseases (NCDs): In Nepal Kathmandu, rates of diabetes, hypertension, and cardiovascular diseases are skyrocketing due to sedentary urban lifestyles and processed food consumption. A Dietitian is essential for managing these conditions.</w:t>
      </w:r>
    </w:p>
    <w:p>
      <w:pPr>
        <w:pStyle w:val="BodyText"/>
      </w:pPr>
      <w:r>
        <w:t xml:space="preserve">Nutritional Deficiencies: Despite urbanization, stunting and micronutrient deficiencies remain prevalent among children in Nepal Kathmandu. A Dietitian plays a crucial role in bridging this gap through targeted nutritional interventions.</w:t>
      </w:r>
    </w:p>
    <w:p>
      <w:pPr>
        <w:pStyle w:val="BodyText"/>
      </w:pPr>
      <w:r>
        <w:t xml:space="preserve">The Double Burden:</w:t>
      </w:r>
      <w:r>
        <w:t xml:space="preserve"> </w:t>
      </w:r>
      <w:r>
        <w:t xml:space="preserve">Obesity and malnutrition co-existing within the same communities in Nepal Kathmandu require nuanced dietary strategies that only a trained Dietitian can provide.</w:t>
      </w:r>
    </w:p>
    <w:bookmarkEnd w:id="22"/>
    <w:bookmarkStart w:id="23" w:name="X0e9374c2c6efe37250d8d5f32adb0a7e9b1e8ad"/>
    <w:p>
      <w:pPr>
        <w:pStyle w:val="Heading2"/>
      </w:pPr>
      <w:r>
        <w:t xml:space="preserve">Cultural Adaptation: The Dietitian’s Challenge in Nepal Kathmandu</w:t>
      </w:r>
    </w:p>
    <w:p>
      <w:pPr>
        <w:pStyle w:val="FirstParagraph"/>
      </w:pPr>
      <w:r>
        <w:t xml:space="preserve">A successful Dietitian working in Nepal Kathmandu must understand the deep-rooted culinary traditions while introducing healthier modifications.</w:t>
      </w:r>
    </w:p>
    <w:p>
      <w:pPr>
        <w:pStyle w:val="BodyText"/>
      </w:pPr>
      <w:r>
        <w:t xml:space="preserve">The Staple Food Crisis: While rice and lentils (Dal-Bhat) are nutritious, modern preparation in Nepal Kathmandu often involves excessive oil, salt, and sugar. A Dietitian must advocate for balanced portions rather than elimination.</w:t>
      </w:r>
    </w:p>
    <w:p>
      <w:pPr>
        <w:pStyle w:val="BodyText"/>
      </w:pPr>
      <w:r>
        <w:t xml:space="preserve">Processed Foods in Nepal Kathmandu: The influx of fast food chains and packaged snacks has altered the palate of Nepali youth. A Dietitian is vital in educating the public on reading labels and making informed choices.</w:t>
      </w:r>
    </w:p>
    <w:p>
      <w:pPr>
        <w:pStyle w:val="BodyText"/>
      </w:pPr>
      <w:r>
        <w:t xml:space="preserve">Cultural Sensitivity:</w:t>
      </w:r>
      <w:r>
        <w:t xml:space="preserve"> </w:t>
      </w:r>
      <w:r>
        <w:t xml:space="preserve">A Dietitian must respect religious practices (such as fasting or vegetarianism during specific festivals) while ensuring nutritional adequacy in Nepal Kathmandu.</w:t>
      </w:r>
    </w:p>
    <w:bookmarkEnd w:id="23"/>
    <w:bookmarkStart w:id="24" w:name="X43a041a5d4954eeb8fff85772a3e7406a058114"/>
    <w:p>
      <w:pPr>
        <w:pStyle w:val="Heading2"/>
      </w:pPr>
      <w:r>
        <w:t xml:space="preserve">Clinical Integration: The Dietitian’s Impact on Patient Care</w:t>
      </w:r>
    </w:p>
    <w:p>
      <w:pPr>
        <w:pStyle w:val="FirstParagraph"/>
      </w:pPr>
      <w:r>
        <w:t xml:space="preserve">In the hospitals and clinics of Nepal Kathmandu, the integration of a Dietitian into multidisciplinary teams is revolutionizing patient recovery rates.</w:t>
      </w:r>
    </w:p>
    <w:p>
      <w:pPr>
        <w:pStyle w:val="BodyText"/>
      </w:pPr>
      <w:r>
        <w:t xml:space="preserve">Diabetes Management in Nepal Kathmandu: With Nepal Kathmandu having one of the highest prevalence rates of diabetes globally, a Dietitian’s role in glycemic control through carbohydrate counting and meal timing is life-saving.</w:t>
      </w:r>
    </w:p>
    <w:p>
      <w:pPr>
        <w:pStyle w:val="BodyText"/>
      </w:pPr>
      <w:r>
        <w:t xml:space="preserve">Pediatric Nutrition: In maternal and child health centers across Nepal Kathmandu, Dietitians guide mothers on exclusive breastfeeding and complementary feeding, directly combating stunting.</w:t>
      </w:r>
    </w:p>
    <w:p>
      <w:pPr>
        <w:pStyle w:val="BodyText"/>
      </w:pPr>
      <w:r>
        <w:t xml:space="preserve">Post-Operative Care:</w:t>
      </w:r>
      <w:r>
        <w:t xml:space="preserve"> </w:t>
      </w:r>
      <w:r>
        <w:t xml:space="preserve">Recovery times in Nepal Kathmandu are improving due to early nutritional intervention by a skilled Dietitian, reducing hospital stays and costs.</w:t>
      </w:r>
    </w:p>
    <w:bookmarkEnd w:id="24"/>
    <w:bookmarkStart w:id="25" w:name="Xf231db6d2b9ddb241134ecda0338b5476114a4b"/>
    <w:p>
      <w:pPr>
        <w:pStyle w:val="Heading2"/>
      </w:pPr>
      <w:r>
        <w:t xml:space="preserve">Community Outreach: The Dietitian’s Voice in Nepal Kathmandu</w:t>
      </w:r>
    </w:p>
    <w:p>
      <w:pPr>
        <w:pStyle w:val="FirstParagraph"/>
      </w:pPr>
      <w:r>
        <w:t xml:space="preserve">Beyond the clinic, a Dietitian serves as an educator and advocate within the community structure of Nepal Kathmandu.</w:t>
      </w:r>
    </w:p>
    <w:p>
      <w:pPr>
        <w:pStyle w:val="BodyText"/>
      </w:pPr>
      <w:r>
        <w:t xml:space="preserve">School Health Programs: A Dietitian can collaborate with schools in Nepal Kathmandu to design balanced mid-day meals and nutrition education workshops for students.</w:t>
      </w:r>
    </w:p>
    <w:p>
      <w:pPr>
        <w:pStyle w:val="BodyText"/>
      </w:pPr>
      <w:r>
        <w:t xml:space="preserve">Corporate Wellness: As corporate culture grows in Nepal Kathmandu, companies are hiring a Dietitian to conduct workplace wellness seminars, addressing stress-related eating and sedentary behavior.</w:t>
      </w:r>
    </w:p>
    <w:p>
      <w:pPr>
        <w:pStyle w:val="BodyText"/>
      </w:pPr>
      <w:r>
        <w:t xml:space="preserve">Food Safety:</w:t>
      </w:r>
      <w:r>
        <w:t xml:space="preserve"> </w:t>
      </w:r>
      <w:r>
        <w:t xml:space="preserve">A Dietitian provides critical guidance on food hygiene and safety standards for restaurants and street vendors in the dense urban environment of Nepal Kathmandu.</w:t>
      </w:r>
    </w:p>
    <w:bookmarkEnd w:id="25"/>
    <w:bookmarkStart w:id="26" w:name="Xf82e670e6e6f5d7c9f2e5f0f4c66646f22c024e"/>
    <w:p>
      <w:pPr>
        <w:pStyle w:val="Heading2"/>
      </w:pPr>
      <w:r>
        <w:t xml:space="preserve">Hurdles and Solutions: The Path Forward for a Dietitian</w:t>
      </w:r>
    </w:p>
    <w:p>
      <w:pPr>
        <w:pStyle w:val="FirstParagraph"/>
      </w:pPr>
      <w:r>
        <w:t xml:space="preserve">While the need is clear, practicing as a Dietitian in Nepal Kathmandu presents specific challenges that must be addressed.</w:t>
      </w:r>
    </w:p>
    <w:p>
      <w:pPr>
        <w:pStyle w:val="BodyText"/>
      </w:pPr>
      <w:r>
        <w:t xml:space="preserve">Lack of Awareness: Many people in Nepal Kathmandu still view dietetics as mere weight-loss advice rather than medical nutrition therapy. A Dietitian must engage in public awareness campaigns to change this perception.</w:t>
      </w:r>
    </w:p>
    <w:p>
      <w:pPr>
        <w:pStyle w:val="BodyText"/>
      </w:pPr>
      <w:r>
        <w:t xml:space="preserve">Economic Barriers: Access to fresh, organic produce is a luxury for some in Nepal Kathmandu. A Dietitian must promote locally available, affordable superfoods like mustard greens and local fruits.</w:t>
      </w:r>
    </w:p>
    <w:p>
      <w:pPr>
        <w:pStyle w:val="BodyText"/>
      </w:pPr>
      <w:r>
        <w:t xml:space="preserve">Regulatory Framework:</w:t>
      </w:r>
      <w:r>
        <w:t xml:space="preserve"> </w:t>
      </w:r>
      <w:r>
        <w:t xml:space="preserve">Strengthening the professional standards for a Dietitian in Nepal Kathmandu through government certification is crucial to ensure quality care.</w:t>
      </w:r>
    </w:p>
    <w:bookmarkEnd w:id="26"/>
    <w:bookmarkStart w:id="27" w:name="Xb8c2f3df18002fb38bcd2cf6f34779edbb2851e"/>
    <w:p>
      <w:pPr>
        <w:pStyle w:val="Heading2"/>
      </w:pPr>
      <w:r>
        <w:t xml:space="preserve">Conclusion: Empowering Nepal Kathmandu through a Professional Dietitian</w:t>
      </w:r>
    </w:p>
    <w:p>
      <w:pPr>
        <w:pStyle w:val="FirstParagraph"/>
      </w:pPr>
      <w:r>
        <w:t xml:space="preserve">The future of health in Nepal Kathmandu depends heavily on the professionalization and expansion of dietetic services.</w:t>
      </w:r>
    </w:p>
    <w:p>
      <w:pPr>
        <w:pStyle w:val="BodyText"/>
      </w:pPr>
      <w:r>
        <w:t xml:space="preserve">A Call to Action: Healthcare policymakers in Nepal Kathmandu must mandate the inclusion of a Dietitian in all primary healthcare centers.</w:t>
      </w:r>
    </w:p>
    <w:p>
      <w:pPr>
        <w:pStyle w:val="BodyText"/>
      </w:pPr>
      <w:r>
        <w:t xml:space="preserve">Educational Growth: Increasing the number of accredited nutrition programs will ensure a steady supply of skilled Dietitians ready to serve Nepal Kathmandu.</w:t>
      </w:r>
    </w:p>
    <w:p>
      <w:pPr>
        <w:pStyle w:val="BodyText"/>
      </w:pPr>
      <w:r>
        <w:t xml:space="preserve">Final Thought:</w:t>
      </w:r>
      <w:r>
        <w:t xml:space="preserve"> </w:t>
      </w:r>
      <w:r>
        <w:t xml:space="preserve">By embracing the expertise of a Dietitian, Nepal Kathmandu can transform its health landscape, reducing disease burden and enhancing the quality of life for all citizens. This seminar presentation slides document underscores that nutrition is not just food; it is healthcare.</w:t>
      </w:r>
    </w:p>
    <w:bookmarkEnd w:id="27"/>
    <w:bookmarkStart w:id="28" w:name="qa-session"/>
    <w:p>
      <w:pPr>
        <w:pStyle w:val="Heading2"/>
      </w:pPr>
      <w:r>
        <w:t xml:space="preserve">Q&amp;A Session</w:t>
      </w:r>
    </w:p>
    <w:p>
      <w:pPr>
        <w:pStyle w:val="FirstParagraph"/>
      </w:pPr>
      <w:r>
        <w:t xml:space="preserve">We now open the floor for questions regarding the role of a Dietitian in Nepal Kathmandu.</w:t>
      </w:r>
    </w:p>
    <w:p>
      <w:pPr>
        <w:numPr>
          <w:ilvl w:val="0"/>
          <w:numId w:val="1001"/>
        </w:numPr>
        <w:pStyle w:val="Compact"/>
      </w:pPr>
      <w:r>
        <w:t xml:space="preserve">Please feel free to ask about specific dietary plans, professional certification, or community interventions.</w:t>
      </w:r>
    </w:p>
    <w:bookmarkEnd w:id="28"/>
    <w:bookmarkStart w:id="29" w:name="references-and-contact-information"/>
    <w:p>
      <w:pPr>
        <w:pStyle w:val="Heading2"/>
      </w:pPr>
      <w:r>
        <w:t xml:space="preserve">References and Contact Information</w:t>
      </w:r>
    </w:p>
    <w:p>
      <w:pPr>
        <w:pStyle w:val="FirstParagraph"/>
      </w:pPr>
      <w:r>
        <w:rPr>
          <w:bCs/>
          <w:b/>
        </w:rPr>
        <w:t xml:space="preserve">Seminar Presentation Slides Credits:</w:t>
      </w:r>
    </w:p>
    <w:p>
      <w:pPr>
        <w:numPr>
          <w:ilvl w:val="0"/>
          <w:numId w:val="1002"/>
        </w:numPr>
        <w:pStyle w:val="Compact"/>
      </w:pPr>
      <w:r>
        <w:t xml:space="preserve">Nepal Health Research Council Reports on NCDs in Nepal Kathmandu.</w:t>
      </w:r>
    </w:p>
    <w:p>
      <w:pPr>
        <w:numPr>
          <w:ilvl w:val="0"/>
          <w:numId w:val="1002"/>
        </w:numPr>
        <w:pStyle w:val="Compact"/>
      </w:pPr>
      <w:r>
        <w:t xml:space="preserve">Institute of Medicine, TU. Curriculum for Dietitian Training.</w:t>
      </w:r>
    </w:p>
    <w:p>
      <w:pPr>
        <w:numPr>
          <w:ilvl w:val="0"/>
          <w:numId w:val="1002"/>
        </w:numPr>
        <w:pStyle w:val="Compact"/>
      </w:pPr>
      <w:r>
        <w:t xml:space="preserve">World Health Organization (WHO) Data on Nutrition in Nepal Kathmandu.</w:t>
      </w:r>
    </w:p>
    <w:p>
      <w:pPr>
        <w:pStyle w:val="FirstParagraph"/>
      </w:pPr>
      <w:r>
        <w:rPr>
          <w:bCs/>
          <w:b/>
        </w:rPr>
        <w:t xml:space="preserve">Contact:</w:t>
      </w:r>
      <w:r>
        <w:br/>
      </w:r>
      <w:r>
        <w:t xml:space="preserve">Email: info@nutritionnepal.org</w:t>
      </w:r>
      <w:r>
        <w:br/>
      </w:r>
      <w:r>
        <w:t xml:space="preserve">Location: Kathmandu, Nepal</w:t>
      </w:r>
    </w:p>
    <w:bookmarkEnd w:id="29"/>
    <w:p>
      <w:pPr>
        <w:pStyle w:val="BodyText"/>
      </w:pPr>
      <w:r>
        <w:t xml:space="preserve">© 2023 Seminar Presentation Slides on Dietitian Practices in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Nepal Kathmandu</dc:title>
  <dc:creator/>
  <dc:language>en</dc:language>
  <cp:keywords/>
  <dcterms:created xsi:type="dcterms:W3CDTF">2026-07-29T14:02:02Z</dcterms:created>
  <dcterms:modified xsi:type="dcterms:W3CDTF">2026-07-29T14:02:02Z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