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Algeria</w:t>
      </w:r>
      <w:r>
        <w:t xml:space="preserve"> </w:t>
      </w:r>
      <w:r>
        <w:t xml:space="preserve">Algiers</w:t>
      </w:r>
    </w:p>
    <w:bookmarkStart w:id="28" w:name="Xa10f92ab2e66e00cc9ba4917b2a741a3f6f1fd1"/>
    <w:p>
      <w:pPr>
        <w:pStyle w:val="Heading1"/>
      </w:pPr>
      <w:r>
        <w:t xml:space="preserve">Seminar Presentation Slides</w:t>
      </w:r>
      <w:r>
        <w:br/>
      </w:r>
      <w:r>
        <w:t xml:space="preserve">The Role and Evolution of the Diplomat in Algeria, Algiers</w:t>
      </w:r>
    </w:p>
    <w:bookmarkStart w:id="20" w:name="X4b4f40aeebc574f47ce92147054029241275ecd"/>
    <w:p>
      <w:pPr>
        <w:pStyle w:val="Heading2"/>
      </w:pPr>
      <w:r>
        <w:t xml:space="preserve">Slide 1: Introduction – The Heart of Maghrebi Diplomacy</w:t>
      </w:r>
    </w:p>
    <w:p>
      <w:pPr>
        <w:pStyle w:val="FirstParagraph"/>
      </w:pPr>
      <w:r>
        <w:t xml:space="preserve">Welcome to this comprehensive seminar presentation focusing on the intricate role of the diplomat within the specific geopolitical context of Algeria, with a concentrated focus on its capital, Algiers. As we embark on this exploration, it is crucial to understand that Algiers is not merely an administrative center; it is a historic hub of non-aligned movement history and contemporary African diplomacy. The</w:t>
      </w:r>
      <w:r>
        <w:t xml:space="preserve"> </w:t>
      </w:r>
      <w:r>
        <w:rPr>
          <w:bCs/>
          <w:b/>
        </w:rPr>
        <w:t xml:space="preserve">diplomat</w:t>
      </w:r>
      <w:r>
        <w:t xml:space="preserve"> </w:t>
      </w:r>
      <w:r>
        <w:t xml:space="preserve">operating in this region serves as the primary conduit between international powers and one of Africa’s largest nations. This presentation aims to dissect the professional requirements, historical weight, and future challenges facing those who serve as</w:t>
      </w:r>
      <w:r>
        <w:t xml:space="preserve"> </w:t>
      </w:r>
      <w:r>
        <w:rPr>
          <w:iCs/>
          <w:i/>
        </w:rPr>
        <w:t xml:space="preserve">Diplomats</w:t>
      </w:r>
      <w:r>
        <w:t xml:space="preserve"> </w:t>
      </w:r>
      <w:r>
        <w:t xml:space="preserve">in Algiers.</w:t>
      </w:r>
    </w:p>
    <w:p>
      <w:pPr>
        <w:pStyle w:val="BodyText"/>
      </w:pPr>
      <w:r>
        <w:t xml:space="preserve">The capital city acts as a stage where global narratives intersect with local realities. For any aspiring or current diplomat assigned to this post, understanding the cultural nuances of Algiers is just as critical as mastering international law. This session will provide a structured overview of the diplomatic landscape, ensuring participants grasp the gravity and opportunity inherent in serving in</w:t>
      </w:r>
      <w:r>
        <w:t xml:space="preserve"> </w:t>
      </w:r>
      <w:r>
        <w:rPr>
          <w:bCs/>
          <w:b/>
        </w:rPr>
        <w:t xml:space="preserve">Algeria Algiers</w:t>
      </w:r>
      <w:r>
        <w:t xml:space="preserve">.</w:t>
      </w:r>
    </w:p>
    <w:bookmarkEnd w:id="20"/>
    <w:bookmarkStart w:id="21" w:name="X9ef2881738cb33682a3cfc8d41145d3e15f0d6f"/>
    <w:p>
      <w:pPr>
        <w:pStyle w:val="Heading2"/>
      </w:pPr>
      <w:r>
        <w:t xml:space="preserve">Slide 2: Historical Context – The Legacy of Non-Alignment</w:t>
      </w:r>
    </w:p>
    <w:p>
      <w:pPr>
        <w:pStyle w:val="FirstParagraph"/>
      </w:pPr>
      <w:r>
        <w:t xml:space="preserve">To understand the modern diplomat, one must first understand the historical soil in which they operate. Algeria gained independence after a prolonged struggle, and its foreign policy has since been defined by sovereignty and anti-imperialism. Algiers hosted the historic 1965 Organization of African Unity (OAU) summit, cementing its status as a neutral ground for mediation. A</w:t>
      </w:r>
      <w:r>
        <w:t xml:space="preserve"> </w:t>
      </w:r>
      <w:r>
        <w:rPr>
          <w:bCs/>
          <w:b/>
        </w:rPr>
        <w:t xml:space="preserve">diplomat</w:t>
      </w:r>
      <w:r>
        <w:t xml:space="preserve"> </w:t>
      </w:r>
      <w:r>
        <w:t xml:space="preserve">in this region carries the weight of this legacy.</w:t>
      </w:r>
    </w:p>
    <w:p>
      <w:pPr>
        <w:pStyle w:val="BodyText"/>
      </w:pPr>
      <w:r>
        <w:t xml:space="preserve">The diplomat is expected to navigate a political environment that values sovereignty above almost all other international norms. In Algiers, the approach to bilateral relations is often rooted in mutual respect and non-interference. This historical backdrop dictates that a successful diplomat must possess not only technical skills but also deep historical literacy. They must recognize when they are stepping onto sacred ground regarding national pride and how to leverage this shared history to build robust partnerships with both local Algerian entities and visiting international delegations.</w:t>
      </w:r>
    </w:p>
    <w:bookmarkEnd w:id="21"/>
    <w:bookmarkStart w:id="22" w:name="X5115b5e5c58435cbbe9e0b7d26cbcb3f07ceb97"/>
    <w:p>
      <w:pPr>
        <w:pStyle w:val="Heading2"/>
      </w:pPr>
      <w:r>
        <w:t xml:space="preserve">Slide 3: The Professional Profile of a Diplomat in Algiers</w:t>
      </w:r>
    </w:p>
    <w:p>
      <w:pPr>
        <w:pStyle w:val="FirstParagraph"/>
      </w:pPr>
      <w:r>
        <w:t xml:space="preserve">The specific requirements for a diplomat posted to Algeria, specifically within the bustling urban center of Algiers, are rigorous. First and foremost is language proficiency. While French remains widely used in business and administration, and English is gaining traction among the youth, Arabic is the official language of state diplomacy. A competent</w:t>
      </w:r>
      <w:r>
        <w:t xml:space="preserve"> </w:t>
      </w:r>
      <w:r>
        <w:rPr>
          <w:bCs/>
          <w:b/>
        </w:rPr>
        <w:t xml:space="preserve">diplomat</w:t>
      </w:r>
      <w:r>
        <w:t xml:space="preserve"> </w:t>
      </w:r>
      <w:r>
        <w:t xml:space="preserve">must demonstrate a functional to fluent command of Modern Standard Arabic or at least Algerian Derja for effective grassroots networking.</w:t>
      </w:r>
    </w:p>
    <w:p>
      <w:pPr>
        <w:pStyle w:val="BodyText"/>
      </w:pPr>
      <w:r>
        <w:t xml:space="preserve">Furthermore, cultural intelligence (CQ) is paramount. Algiers operates on a high-context communication style, where relationships and trust precede transactional negotiations. The diplomat must be adept at reading between the lines, understanding social hierarchies, and respecting Islamic traditions which govern much of the social fabric in Algiers. Soft skills such as patience, adaptability, and emotional resilience are not just desirable; they are essential for survival and success in this demanding diplomatic post.</w:t>
      </w:r>
    </w:p>
    <w:bookmarkEnd w:id="22"/>
    <w:bookmarkStart w:id="23" w:name="Xc76dc2a9bcd7ba871f5c760e168a929d7ddfa0a"/>
    <w:p>
      <w:pPr>
        <w:pStyle w:val="Heading2"/>
      </w:pPr>
      <w:r>
        <w:t xml:space="preserve">Slide 4: Algiers – The Strategic Geopolitical Hub</w:t>
      </w:r>
    </w:p>
    <w:p>
      <w:pPr>
        <w:pStyle w:val="FirstParagraph"/>
      </w:pPr>
      <w:r>
        <w:t xml:space="preserve">The city of Algiers serves as more than just the capital; it is a strategic pivot point between Europe, Africa, and the Middle East. For a diplomat stationed in Algiers, the geographic location offers unique leverage. The city hosts numerous international organizations and regional bodies. Consequently, the diplomat acts as a gatekeeper and facilitator for pan-African initiatives.</w:t>
      </w:r>
    </w:p>
    <w:p>
      <w:pPr>
        <w:pStyle w:val="BodyText"/>
      </w:pPr>
      <w:r>
        <w:t xml:space="preserve">We must examine how the urban infrastructure of Algiers influences diplomatic engagement. From the upscale districts where embassies are concentrated to the historic Casbah which symbolizes national resistance, every square meter tells a story. A savvy diplomat utilizes these spaces strategically. They host events that blend modern Algerian culture with international protocol, creating an environment in</w:t>
      </w:r>
      <w:r>
        <w:t xml:space="preserve"> </w:t>
      </w:r>
      <w:r>
        <w:rPr>
          <w:bCs/>
          <w:b/>
        </w:rPr>
        <w:t xml:space="preserve">Algeria Algiers</w:t>
      </w:r>
      <w:r>
        <w:t xml:space="preserve"> </w:t>
      </w:r>
      <w:r>
        <w:t xml:space="preserve">where dialogue can flourish away from the rigid constraints of traditional embassy walls.</w:t>
      </w:r>
    </w:p>
    <w:bookmarkEnd w:id="23"/>
    <w:bookmarkStart w:id="24" w:name="X2de25f9bfdf3284357ed4bb3ca913ea9dfe62c2"/>
    <w:p>
      <w:pPr>
        <w:pStyle w:val="Heading2"/>
      </w:pPr>
      <w:r>
        <w:t xml:space="preserve">Slide 5: Key Diplomatic Agendas – Energy and Security</w:t>
      </w:r>
    </w:p>
    <w:p>
      <w:pPr>
        <w:pStyle w:val="FirstParagraph"/>
      </w:pPr>
      <w:r>
        <w:t xml:space="preserve">The core of diplomatic activity in Algiers revolves around two primary pillars: Energy Security and Regional Stability. As a major gas exporter to Europe, Algeria plays a critical role in the global energy matrix. The diplomat is frequently engaged in high-stakes negotiations regarding natural gas pipelines, renewable energy transitions, and economic partnerships.</w:t>
      </w:r>
    </w:p>
    <w:p>
      <w:pPr>
        <w:pStyle w:val="BodyText"/>
      </w:pPr>
      <w:r>
        <w:t xml:space="preserve">Simultaneously, Algeria positions itself as a key security partner in the Sahel region. A diplomat must stay abreast of counter-terrorism efforts and border security initiatives involving Mali, Niger, and Libya. The ability to translate complex security data into actionable diplomatic policy is a hallmark of an effective specialist in this field. In</w:t>
      </w:r>
      <w:r>
        <w:t xml:space="preserve"> </w:t>
      </w:r>
      <w:r>
        <w:rPr>
          <w:bCs/>
          <w:b/>
        </w:rPr>
        <w:t xml:space="preserve">Algeria Algiers</w:t>
      </w:r>
      <w:r>
        <w:t xml:space="preserve">, the conversation is rarely just about trade; it is about survival, stability, and the preservation of regional peace.</w:t>
      </w:r>
    </w:p>
    <w:bookmarkEnd w:id="24"/>
    <w:bookmarkStart w:id="25" w:name="X1f6e742ef2a61077bcb6bbf92c18024f35fb91a"/>
    <w:p>
      <w:pPr>
        <w:pStyle w:val="Heading2"/>
      </w:pPr>
      <w:r>
        <w:t xml:space="preserve">Slide 6: Cultural Diplomacy and Soft Power</w:t>
      </w:r>
    </w:p>
    <w:p>
      <w:pPr>
        <w:pStyle w:val="FirstParagraph"/>
      </w:pPr>
      <w:r>
        <w:t xml:space="preserve">Beyond hard politics, cultural diplomacy plays a vital role in shaping public opinion. In Algiers, the arts, literature, and cinema are potent tools of soft power. A modern diplomat must engage with the vibrant creative scenes in the city to foster people-to-people connections.</w:t>
      </w:r>
    </w:p>
    <w:p>
      <w:pPr>
        <w:pStyle w:val="BodyText"/>
      </w:pPr>
      <w:r>
        <w:t xml:space="preserve">This involves supporting film festivals such as FIFDA (Algiers International Film Festival), participating in literary salons, and promoting educational exchanges. By engaging with the intellectual elite of Algiers, a diplomat can build a reservoir of goodwill that often bypasses political gridlock. This approach humanizes the foreign nation and creates a more favorable environment for official state visits.</w:t>
      </w:r>
    </w:p>
    <w:bookmarkEnd w:id="25"/>
    <w:bookmarkStart w:id="26" w:name="slide-7-challenges-and-future-outlook"/>
    <w:p>
      <w:pPr>
        <w:pStyle w:val="Heading2"/>
      </w:pPr>
      <w:r>
        <w:t xml:space="preserve">Slide 7: Challenges and Future Outlook</w:t>
      </w:r>
    </w:p>
    <w:p>
      <w:pPr>
        <w:pStyle w:val="FirstParagraph"/>
      </w:pPr>
      <w:r>
        <w:t xml:space="preserve">The role of the diplomat in Algeria is not without its challenges. Bureaucratic hurdles can be significant, and there is often a steep learning curve regarding local administrative procedures. Additionally, the rapidly changing demographic landscape of Algeria presents new opportunities and risks. The youth population, highly connected to digital media and global trends, expects transparency and direct engagement.</w:t>
      </w:r>
    </w:p>
    <w:p>
      <w:pPr>
        <w:pStyle w:val="BodyText"/>
      </w:pPr>
      <w:r>
        <w:t xml:space="preserve">A successful diplomat must adapt to this shift by utilizing digital diplomacy effectively. They must move beyond traditional press releases to engage in real-time dialogue on social media platforms relevant to the Algerian public. Furthermore, as Algeria seeks economic diversification away from hydrocarbons, diplomats will need to facilitate partnerships in technology, agriculture, and tourism. This evolution requires a diplomat who is part politician, part economist, and part cultural ambassador.</w:t>
      </w:r>
    </w:p>
    <w:bookmarkEnd w:id="26"/>
    <w:bookmarkStart w:id="27" w:name="Xa0086f4f4c4785ac5236704b7ae9598b18d1036"/>
    <w:p>
      <w:pPr>
        <w:pStyle w:val="Heading2"/>
      </w:pPr>
      <w:r>
        <w:t xml:space="preserve">Slide 8: Conclusion – The Diplomat as a Bridge</w:t>
      </w:r>
    </w:p>
    <w:p>
      <w:pPr>
        <w:pStyle w:val="FirstParagraph"/>
      </w:pPr>
      <w:r>
        <w:t xml:space="preserve">In conclusion, the position of a diplomat in Algeria, particularly in its capital Algiers, is one of profound responsibility and influence. It requires a unique blend of traditional diplomatic rigor and modern cultural adaptability. The diplomat serves as a bridge between nations, translating intentions into action and fostering cooperation in a complex geopolitical landscape.</w:t>
      </w:r>
    </w:p>
    <w:p>
      <w:pPr>
        <w:pStyle w:val="BodyText"/>
      </w:pPr>
      <w:r>
        <w:t xml:space="preserve">We have explored the historical legacy, the professional requirements, the strategic importance of Algiers, and the evolving nature of international relations in this region. As we look to the future, those who serve as diplomats will continue to shape not only their nation's foreign policy but also contribute to broader regional stability. Let us remember that in</w:t>
      </w:r>
      <w:r>
        <w:t xml:space="preserve"> </w:t>
      </w:r>
      <w:r>
        <w:rPr>
          <w:bCs/>
          <w:b/>
        </w:rPr>
        <w:t xml:space="preserve">Algeria Algiers</w:t>
      </w:r>
      <w:r>
        <w:t xml:space="preserve">, every handshake is a treaty, every conversation is a negotiation, and every cultural exchange builds the foundation for lasting peace.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Diplomat in Algeria Algiers</dc:title>
  <dc:creator/>
  <dc:language>en</dc:language>
  <cp:keywords/>
  <dcterms:created xsi:type="dcterms:W3CDTF">2026-07-29T18:19:10Z</dcterms:created>
  <dcterms:modified xsi:type="dcterms:W3CDTF">2026-07-29T18:19:10Z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