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Argentina,</w:t>
      </w:r>
      <w:r>
        <w:t xml:space="preserve"> </w:t>
      </w:r>
      <w:r>
        <w:t xml:space="preserve">Buenos</w:t>
      </w:r>
      <w:r>
        <w:t xml:space="preserve"> </w:t>
      </w:r>
      <w:r>
        <w:t xml:space="preserve">Aires</w:t>
      </w:r>
    </w:p>
    <w:bookmarkStart w:id="28" w:name="Xc576653e044ed5b6da75bfcc03c3f6f119533c9"/>
    <w:p>
      <w:pPr>
        <w:pStyle w:val="Heading1"/>
      </w:pPr>
      <w:r>
        <w:t xml:space="preserve">Seminar Presentation: The Evolving Role of the Diplomat in Argentina, Buenos Aires</w:t>
      </w:r>
    </w:p>
    <w:bookmarkStart w:id="20" w:name="Xcfb70d28aa5b2d4c13a6b1bcdff0125b8071471"/>
    <w:p>
      <w:pPr>
        <w:pStyle w:val="Heading2"/>
      </w:pPr>
      <w:r>
        <w:t xml:space="preserve">Slide 1: Introduction to the Seminar Context</w:t>
      </w:r>
    </w:p>
    <w:p>
      <w:pPr>
        <w:pStyle w:val="FirstParagraph"/>
      </w:pPr>
      <w:r>
        <w:t xml:space="preserve">Welcome to this comprehensive seminar presentation dedicated to understanding the multifaceted role of a modern diplomat. Our primary focus remains firmly fixed on Argentina, with a specific lens directed toward its capital city, Buenos Aires.</w:t>
      </w:r>
    </w:p>
    <w:p>
      <w:pPr>
        <w:pStyle w:val="BodyText"/>
      </w:pPr>
      <w:r>
        <w:t xml:space="preserve">Buenos Aires is not merely a geographic location; it is the beating heart of Argentine politics, culture, and economy. As we delve into the intricacies of diplomatic work in this region, we must recognize that the position of a diplomat here requires more than just standard protocol knowledge. It demands cultural sensitivity, political acumen, and strategic foresight. This document serves as a foundational guide for understanding how a</w:t>
      </w:r>
      <w:r>
        <w:t xml:space="preserve"> </w:t>
      </w:r>
      <w:r>
        <w:rPr>
          <w:bCs/>
          <w:b/>
        </w:rPr>
        <w:t xml:space="preserve">Diplomat</w:t>
      </w:r>
      <w:r>
        <w:t xml:space="preserve"> </w:t>
      </w:r>
      <w:r>
        <w:t xml:space="preserve">navigates the complex landscape of</w:t>
      </w:r>
      <w:r>
        <w:t xml:space="preserve"> </w:t>
      </w:r>
      <w:r>
        <w:rPr>
          <w:bCs/>
          <w:b/>
        </w:rPr>
        <w:t xml:space="preserve">Argentina Buenos Aires</w:t>
      </w:r>
      <w:r>
        <w:t xml:space="preserve">.</w:t>
      </w:r>
    </w:p>
    <w:bookmarkEnd w:id="20"/>
    <w:bookmarkStart w:id="21" w:name="X379ec2c320ff8b5248092ca46b29e43e7009af1"/>
    <w:p>
      <w:pPr>
        <w:pStyle w:val="Heading2"/>
      </w:pPr>
      <w:r>
        <w:t xml:space="preserve">Slide 2: The Strategic Importance of Argentina</w:t>
      </w:r>
    </w:p>
    <w:p>
      <w:pPr>
        <w:pStyle w:val="FirstParagraph"/>
      </w:pPr>
      <w:r>
        <w:t xml:space="preserve">To understand the weight carried by any individual designated as a diplomat in this region, one must first appreciate the geopolitical significance of Argentina. Located in the southern cone of South America, Argentina is a regional powerhouse and a key member of G20 economies. Its influence extends far beyond its borders, affecting global trade routes, agricultural markets, and environmental policies regarding Patagonia.</w:t>
      </w:r>
    </w:p>
    <w:p>
      <w:pPr>
        <w:pStyle w:val="BodyText"/>
      </w:pPr>
      <w:r>
        <w:t xml:space="preserve">For any foreign mission stationed in</w:t>
      </w:r>
      <w:r>
        <w:t xml:space="preserve"> </w:t>
      </w:r>
      <w:r>
        <w:rPr>
          <w:bCs/>
          <w:b/>
        </w:rPr>
        <w:t xml:space="preserve">Argentina Buenos Aires</w:t>
      </w:r>
      <w:r>
        <w:t xml:space="preserve">, the stakes are high. The capital city serves as the nexus for all diplomatic engagements within the country. Consequently, a skilled diplomat must view their posting not just as an assignment, but as a strategic initiative to foster bilateral relations that have long-term economic and security implications.</w:t>
      </w:r>
    </w:p>
    <w:bookmarkEnd w:id="21"/>
    <w:bookmarkStart w:id="22" w:name="X5126881c8286c60d1b1521d9ee727eb467a4f04"/>
    <w:p>
      <w:pPr>
        <w:pStyle w:val="Heading2"/>
      </w:pPr>
      <w:r>
        <w:t xml:space="preserve">Slide 3: The Diplomat’s Core Responsibilities</w:t>
      </w:r>
    </w:p>
    <w:p>
      <w:pPr>
        <w:pStyle w:val="FirstParagraph"/>
      </w:pPr>
      <w:r>
        <w:t xml:space="preserve">The traditional definition of a diplomat has evolved. While consular services and trade promotion remain vital, the modern diplomat in Buenos Aires must also act as a cultural ambassador and an intelligence analyst. Their core responsibilities include:</w:t>
      </w:r>
    </w:p>
    <w:p>
      <w:pPr>
        <w:numPr>
          <w:ilvl w:val="0"/>
          <w:numId w:val="1001"/>
        </w:numPr>
        <w:pStyle w:val="Compact"/>
      </w:pPr>
      <w:r>
        <w:rPr>
          <w:bCs/>
          <w:b/>
        </w:rPr>
        <w:t xml:space="preserve">Promoting Political Stability:</w:t>
      </w:r>
      <w:r>
        <w:t xml:space="preserve"> </w:t>
      </w:r>
      <w:r>
        <w:t xml:space="preserve">Engaging with local government officials to ensure that foreign policy objectives align with mutual interests.</w:t>
      </w:r>
    </w:p>
    <w:p>
      <w:pPr>
        <w:numPr>
          <w:ilvl w:val="0"/>
          <w:numId w:val="1001"/>
        </w:numPr>
        <w:pStyle w:val="Compact"/>
      </w:pPr>
      <w:r>
        <w:rPr>
          <w:bCs/>
          <w:b/>
        </w:rPr>
        <w:t xml:space="preserve">Economic Advocacy:</w:t>
      </w:r>
      <w:r>
        <w:t xml:space="preserve"> </w:t>
      </w:r>
      <w:r>
        <w:t xml:space="preserve">Assisting domestic businesses looking to expand into the South American market while protecting national interests in trade negotiations.</w:t>
      </w:r>
    </w:p>
    <w:p>
      <w:pPr>
        <w:numPr>
          <w:ilvl w:val="0"/>
          <w:numId w:val="1001"/>
        </w:numPr>
        <w:pStyle w:val="Compact"/>
      </w:pPr>
      <w:r>
        <w:rPr>
          <w:bCs/>
          <w:b/>
        </w:rPr>
        <w:t xml:space="preserve">Cultural Exchange:</w:t>
      </w:r>
      <w:r>
        <w:t xml:space="preserve"> </w:t>
      </w:r>
      <w:r>
        <w:t xml:space="preserve">Building soft power through educational initiatives, arts programs, and public diplomacy efforts that resonate with the Argentine populace.</w:t>
      </w:r>
    </w:p>
    <w:p>
      <w:pPr>
        <w:pStyle w:val="FirstParagraph"/>
      </w:pPr>
      <w:r>
        <w:t xml:space="preserve">In</w:t>
      </w:r>
      <w:r>
        <w:t xml:space="preserve"> </w:t>
      </w:r>
      <w:r>
        <w:rPr>
          <w:bCs/>
          <w:b/>
        </w:rPr>
        <w:t xml:space="preserve">Buenos Aires</w:t>
      </w:r>
      <w:r>
        <w:t xml:space="preserve">, where political discourse is passionate and deeply rooted in history, a diplomat must be adept at listening as much as speaking. The ability to navigate these nuanced conversations is what separates an effective diplomat from a mere bureaucrat.</w:t>
      </w:r>
    </w:p>
    <w:bookmarkEnd w:id="22"/>
    <w:bookmarkStart w:id="23" w:name="X5fcf7d85fa01f7085dc983bde7f042cd1655128"/>
    <w:p>
      <w:pPr>
        <w:pStyle w:val="Heading2"/>
      </w:pPr>
      <w:r>
        <w:t xml:space="preserve">Slide 4: Navigating the Buenos Aires Landscape</w:t>
      </w:r>
    </w:p>
    <w:p>
      <w:pPr>
        <w:pStyle w:val="FirstParagraph"/>
      </w:pPr>
      <w:r>
        <w:t xml:space="preserve">Buenos Aires is often referred to as the "Paris of South America" for its European architecture and vibrant cultural life. However, beneath this polished exterior lies a complex socio-economic environment. A diplomat posted here must be attuned to the pulse of the city.</w:t>
      </w:r>
    </w:p>
    <w:p>
      <w:pPr>
        <w:pStyle w:val="BodyText"/>
      </w:pPr>
      <w:r>
        <w:t xml:space="preserve">The city is divided into distinct neighborhoods (barrios), each with its own character and social dynamics. Recondo, Palermo, and Recoleta are hubs for international business and high society, while other areas require a deeper understanding of labor movements and grassroots politics. For a diplomat, knowing where to look for influence is as important as who to talk to.</w:t>
      </w:r>
    </w:p>
    <w:p>
      <w:pPr>
        <w:pStyle w:val="BodyText"/>
      </w:pPr>
      <w:r>
        <w:t xml:space="preserve">Furthermore, the informal networks in</w:t>
      </w:r>
      <w:r>
        <w:t xml:space="preserve"> </w:t>
      </w:r>
      <w:r>
        <w:rPr>
          <w:bCs/>
          <w:b/>
        </w:rPr>
        <w:t xml:space="preserve">Argentina Buenos Aires</w:t>
      </w:r>
      <w:r>
        <w:t xml:space="preserve"> </w:t>
      </w:r>
      <w:r>
        <w:t xml:space="preserve">are powerful. Many decisions are made in private clubs or family settings rather than official government offices. Understanding this social fabric is crucial for a diplomat aiming to build trust and achieve diplomatic goals.</w:t>
      </w:r>
    </w:p>
    <w:bookmarkEnd w:id="23"/>
    <w:bookmarkStart w:id="24" w:name="Xf0c7700c4971b73e806c4db4b9eb1cdb818438c"/>
    <w:p>
      <w:pPr>
        <w:pStyle w:val="Heading2"/>
      </w:pPr>
      <w:r>
        <w:t xml:space="preserve">Slide 5: Economic Challenges and Opportunities</w:t>
      </w:r>
    </w:p>
    <w:p>
      <w:pPr>
        <w:pStyle w:val="FirstParagraph"/>
      </w:pPr>
      <w:r>
        <w:t xml:space="preserve">No discussion about the role of a diplomat in Argentina would be complete without addressing the economic volatility that characterizes much of its modern history. Inflation, debt restructuring, and currency fluctuations are constant themes in the political dialogue.</w:t>
      </w:r>
    </w:p>
    <w:p>
      <w:pPr>
        <w:pStyle w:val="BodyText"/>
      </w:pPr>
      <w:r>
        <w:t xml:space="preserve">The diplomat’s role here is to provide stability and clarity. They must interpret local economic data for their home government while simultaneously reassuring foreign investors about the potential of the Argentine market. This requires a delicate balance: being honest about challenges without discouraging investment, and optimistic about opportunities without ignoring reality.</w:t>
      </w:r>
    </w:p>
    <w:p>
      <w:pPr>
        <w:pStyle w:val="BodyText"/>
      </w:pPr>
      <w:r>
        <w:t xml:space="preserve">In this context, the diplomat becomes a bridge between two vastly different economic realities. They must possess strong analytical skills to report accurately on trends in</w:t>
      </w:r>
      <w:r>
        <w:t xml:space="preserve"> </w:t>
      </w:r>
      <w:r>
        <w:rPr>
          <w:bCs/>
          <w:b/>
        </w:rPr>
        <w:t xml:space="preserve">Argentina Buenos Aires</w:t>
      </w:r>
      <w:r>
        <w:t xml:space="preserve">, ensuring that their home country’s foreign policy is informed by ground-level truths rather than abstract assumptions.</w:t>
      </w:r>
    </w:p>
    <w:bookmarkEnd w:id="24"/>
    <w:bookmarkStart w:id="25" w:name="X43ea82865299ae6e159db4487ff5990cfd5bbbd"/>
    <w:p>
      <w:pPr>
        <w:pStyle w:val="Heading2"/>
      </w:pPr>
      <w:r>
        <w:t xml:space="preserve">Slide 6: Cultural Nuances and Communication Styles</w:t>
      </w:r>
    </w:p>
    <w:p>
      <w:pPr>
        <w:pStyle w:val="FirstParagraph"/>
      </w:pPr>
      <w:r>
        <w:t xml:space="preserve">Culture plays a monumental role in diplomacy. Argentines are known for their eloquence, passion, and love for debate. In meetings within the diplomatic corps of Buenos Aires, silence is often uncomfortable, and directness is valued over excessive politeness.</w:t>
      </w:r>
    </w:p>
    <w:p>
      <w:pPr>
        <w:pStyle w:val="BodyText"/>
      </w:pPr>
      <w:r>
        <w:t xml:space="preserve">A diplomat must adapt to this communication style. Formal titles are important initially (Don/Doña), but relationships often warm up quickly once mutual respect is established. The concept of "confianza" (trust) is paramount. A diplomat who tries to rush business without first establishing a personal connection will find their efforts stifled.</w:t>
      </w:r>
    </w:p>
    <w:p>
      <w:pPr>
        <w:pStyle w:val="BodyText"/>
      </w:pPr>
      <w:r>
        <w:t xml:space="preserve">Additionally, the linguistic landscape includes Spanish with a unique Rioplatense accent and local slang (lunfardo). While English is spoken in diplomatic circles, proficiency in Spanish is not just an asset; it is a requirement for any serious diplomat operating in this environment. It signals respect and a genuine desire to engage with the host country.</w:t>
      </w:r>
    </w:p>
    <w:bookmarkEnd w:id="25"/>
    <w:bookmarkStart w:id="26" w:name="X4cb8e5d8177e89fbc5ec7d8dd72df9e468cd1f9"/>
    <w:p>
      <w:pPr>
        <w:pStyle w:val="Heading2"/>
      </w:pPr>
      <w:r>
        <w:t xml:space="preserve">Slide 7: Regional Integration and Multilateral Engagement</w:t>
      </w:r>
    </w:p>
    <w:p>
      <w:pPr>
        <w:pStyle w:val="FirstParagraph"/>
      </w:pPr>
      <w:r>
        <w:t xml:space="preserve">Buenos Aires is also a hub for regional organizations. Mercosur (Southern Common Market) has significant operational ties to the city, as do various UN agencies and Pan-American Health Organization bodies. A diplomat in Argentina is therefore not just dealing with bilateral relations but is often involved in multilateral negotiations that affect the entire continent.</w:t>
      </w:r>
    </w:p>
    <w:p>
      <w:pPr>
        <w:pStyle w:val="BodyText"/>
      </w:pPr>
      <w:r>
        <w:t xml:space="preserve">This expands the scope of their duties significantly. They must coordinate with other foreign missions, regional leaders, and international bureaucrats. The ability to build coalitions within</w:t>
      </w:r>
      <w:r>
        <w:t xml:space="preserve"> </w:t>
      </w:r>
      <w:r>
        <w:rPr>
          <w:bCs/>
          <w:b/>
        </w:rPr>
        <w:t xml:space="preserve">Argentina Buenos Aires</w:t>
      </w:r>
      <w:r>
        <w:t xml:space="preserve"> </w:t>
      </w:r>
      <w:r>
        <w:t xml:space="preserve">is a key skill set. Whether dealing with trade agreements, environmental protections in the Amazon basin (which impacts Argentine borders), or human rights frameworks, the diplomat acts as a representative of their nation on a broader stage.</w:t>
      </w:r>
    </w:p>
    <w:bookmarkEnd w:id="26"/>
    <w:bookmarkStart w:id="27" w:name="slide-8-conclusion-and-future-outlook"/>
    <w:p>
      <w:pPr>
        <w:pStyle w:val="Heading2"/>
      </w:pPr>
      <w:r>
        <w:t xml:space="preserve">Slide 8: Conclusion and Future Outlook</w:t>
      </w:r>
    </w:p>
    <w:p>
      <w:pPr>
        <w:pStyle w:val="FirstParagraph"/>
      </w:pPr>
      <w:r>
        <w:t xml:space="preserve">In conclusion, the role of the diplomat in Argentina’s capital is dynamic, challenging, and deeply rewarding. It requires a synthesis of traditional diplomatic skills—negotiation, reporting, and protocol—with modern competencies such as digital diplomacy and crisis management.</w:t>
      </w:r>
    </w:p>
    <w:p>
      <w:pPr>
        <w:pStyle w:val="BodyText"/>
      </w:pPr>
      <w:r>
        <w:t xml:space="preserve">As Argentina continues to navigate its path toward economic stability and social cohesion, the importance of effective diplomatic engagement cannot be overstated. The diplomat in</w:t>
      </w:r>
      <w:r>
        <w:t xml:space="preserve"> </w:t>
      </w:r>
      <w:r>
        <w:rPr>
          <w:bCs/>
          <w:b/>
        </w:rPr>
        <w:t xml:space="preserve">Buenos Aires</w:t>
      </w:r>
      <w:r>
        <w:t xml:space="preserve"> </w:t>
      </w:r>
      <w:r>
        <w:t xml:space="preserve">serves as a critical link between nations, fostering understanding, trade, and peace. They must remain adaptable, culturally aware, and strategically minded.</w:t>
      </w:r>
    </w:p>
    <w:p>
      <w:pPr>
        <w:pStyle w:val="BodyText"/>
      </w:pPr>
      <w:r>
        <w:t xml:space="preserve">We hope this presentation provides a clear framework for understanding the complexities of diplomatic service in this vibrant region. The future of diplomacy lies in these cross-cultural interactions, and those who master the art of engagement in places like Argentina will be key players in global affairs.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Evolving Role of the Diplomat in Argentina, Buenos Aires</dc:title>
  <dc:creator/>
  <dc:language>en</dc:language>
  <cp:keywords/>
  <dcterms:created xsi:type="dcterms:W3CDTF">2026-07-29T17:01:00Z</dcterms:created>
  <dcterms:modified xsi:type="dcterms:W3CDTF">2026-07-29T17:01:00Z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