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Kuala</w:t>
      </w:r>
      <w:r>
        <w:t xml:space="preserve"> </w:t>
      </w:r>
      <w:r>
        <w:t xml:space="preserve">Lumpur</w:t>
      </w:r>
    </w:p>
    <w:p>
      <w:pPr>
        <w:pStyle w:val="FirstParagraph"/>
      </w:pPr>
      <w:r>
        <w:t xml:space="preserve">```html</w:t>
      </w:r>
    </w:p>
    <w:bookmarkStart w:id="21" w:name="seminar-presentation-slides"/>
    <w:p>
      <w:pPr>
        <w:pStyle w:val="Heading1"/>
      </w:pPr>
      <w:r>
        <w:t xml:space="preserve">Seminar Presentation Slides</w:t>
      </w:r>
    </w:p>
    <w:p>
      <w:pPr>
        <w:pStyle w:val="FirstParagraph"/>
      </w:pPr>
      <w:r>
        <w:rPr>
          <w:bCs/>
          <w:b/>
        </w:rPr>
        <w:t xml:space="preserve">Title:</w:t>
      </w:r>
      <w:r>
        <w:t xml:space="preserve"> </w:t>
      </w:r>
      <w:r>
        <w:t xml:space="preserve">Navigating Global Relations: The Modern Diplomat in Kuala Lumpur, Malaysia</w:t>
      </w:r>
    </w:p>
    <w:p>
      <w:pPr>
        <w:pStyle w:val="BodyText"/>
      </w:pPr>
      <w:r>
        <w:rPr>
          <w:bCs/>
          <w:b/>
        </w:rPr>
        <w:t xml:space="preserve">Date:</w:t>
      </w:r>
      <w:r>
        <w:t xml:space="preserve"> </w:t>
      </w:r>
      <w:r>
        <w:t xml:space="preserve">October 2023</w:t>
      </w:r>
    </w:p>
    <w:p>
      <w:pPr>
        <w:pStyle w:val="BodyText"/>
      </w:pPr>
      <w:r>
        <w:rPr>
          <w:bCs/>
          <w:b/>
        </w:rPr>
        <w:t xml:space="preserve">Audience:</w:t>
      </w:r>
    </w:p>
    <w:p>
      <w:r>
        <w:pict>
          <v:rect style="width:0;height:1.5pt" o:hralign="center" o:hrstd="t" o:hr="t"/>
        </w:pict>
      </w:r>
    </w:p>
    <w:bookmarkStart w:id="20" w:name="X13a6f66fe74ee6c0027b52c946309b0d65278bf"/>
    <w:p>
      <w:pPr>
        <w:pStyle w:val="Heading2"/>
      </w:pPr>
      <w:r>
        <w:t xml:space="preserve">Slide 1: Introduction to the Diplomatic Landscape in Kuala Lumpur</w:t>
      </w:r>
    </w:p>
    <w:p>
      <w:pPr>
        <w:pStyle w:val="FirstParagraph"/>
      </w:pPr>
      <w:r>
        <w:t xml:space="preserve">Kuala Lumpur, often abbreviated as KL, serves not merely as the capital city of Malaysia but as a pivotal hub for international diplomacy in Southeast Asia. As we gather for this seminar presentation on "The Diplomat," it is crucial to understand that Kuala Lumpur acts as the nerve center for numerous regional and global organizations. The presence of the Association of Southeast Asian Nations (ASEAN) Secretariat within its borders elevates the city’s status on the world stage.</w:t>
      </w:r>
    </w:p>
    <w:p>
      <w:pPr>
        <w:pStyle w:val="BodyText"/>
      </w:pPr>
      <w:r>
        <w:t xml:space="preserve">In this context, a diplomat is no longer just a representative of their home country but an essential bridge connecting diverse cultures, economies, and political ideologies. The unique geopolitical position of Malaysia Kuala Lumpur allows diplomats to engage in high-level multilateral negotiations that influence regional stability. This presentation aims to dissect the multifaceted role of the diplomat within this vibrant metropolitan environment.</w:t>
      </w:r>
    </w:p>
    <w:bookmarkEnd w:id="20"/>
    <w:bookmarkEnd w:id="21"/>
    <w:bookmarkStart w:id="22" w:name="X46782db9ecfe538650fe84bdeb59369d22a8e37"/>
    <w:p>
      <w:pPr>
        <w:pStyle w:val="Heading2"/>
      </w:pPr>
      <w:r>
        <w:t xml:space="preserve">Slide 2: Defining the Modern Diplomat in a Globalized Era</w:t>
      </w:r>
    </w:p>
    <w:p>
      <w:pPr>
        <w:pStyle w:val="FirstParagraph"/>
      </w:pPr>
      <w:r>
        <w:t xml:space="preserve">The traditional definition of a diplomat involved state-to-state communication. However, the modern diplomat operating in Malaysia Kuala Lumpur must possess a broader skill set. Today’s diplomatic corps is tasked with promoting trade, fostering cultural exchange, and addressing transnational challenges such as climate change and digital security.</w:t>
      </w:r>
    </w:p>
    <w:p>
      <w:pPr>
        <w:pStyle w:val="BodyText"/>
      </w:pPr>
      <w:r>
        <w:t xml:space="preserve">In the context of this seminar presentation, we define "Diplomat" as an agent of soft power. In Kuala Lumpur, a diplomat must navigate the complex interplay between local Malaysian customs and international expectations. They are required to be fluent not only in foreign languages but also in the nuances of Malay culture and Islamic traditions, which are central to the identity of Malaysia Kuala Lumpur.</w:t>
      </w:r>
    </w:p>
    <w:bookmarkEnd w:id="22"/>
    <w:bookmarkStart w:id="23" w:name="Xf4410fcedde7cbb7fa475367cab3f9f2a42825b"/>
    <w:p>
      <w:pPr>
        <w:pStyle w:val="Heading2"/>
      </w:pPr>
      <w:r>
        <w:t xml:space="preserve">Slide 3: The Strategic Importance of Kuala Lumpur as a Diplomatic Hub</w:t>
      </w:r>
    </w:p>
    <w:p>
      <w:pPr>
        <w:pStyle w:val="FirstParagraph"/>
      </w:pPr>
      <w:r>
        <w:t xml:space="preserve">Kuala Lumpur has emerged as one of the most significant cities for international diplomacy in the Asia-Pacific region. For any diplomat assigned to this post, understanding the strategic importance of Malaysia Kuala Lumpur is paramount. The city hosts embassies from over 100 countries and serves as a neutral ground for various peace talks and economic summits.</w:t>
      </w:r>
    </w:p>
    <w:p>
      <w:pPr>
        <w:pStyle w:val="BodyText"/>
      </w:pPr>
      <w:r>
        <w:t xml:space="preserve">The infrastructure in Malaysia Kuala Lumpur supports high-level diplomatic engagements, featuring world-class conference centers and secure residential districts for foreign envoys. This seminar presentation highlights that the convenience of travel from Malaysia Kuala Lumpur to other ASEAN capitals enhances its role as a logistical hub. Consequently, the diplomat must be adept at coordinating cross-border initiatives, leveraging the connectivity of Malaysia Kuala Lumpur to facilitate regional cooperation.</w:t>
      </w:r>
    </w:p>
    <w:bookmarkEnd w:id="23"/>
    <w:bookmarkStart w:id="24" w:name="X22491b34bebe4be14564ebd08b6c921b19202cc"/>
    <w:p>
      <w:pPr>
        <w:pStyle w:val="Heading2"/>
      </w:pPr>
      <w:r>
        <w:t xml:space="preserve">Slide 4: Cultural Competence and Protocol in Malaysia Kuala Lumpur</w:t>
      </w:r>
    </w:p>
    <w:p>
      <w:pPr>
        <w:pStyle w:val="FirstParagraph"/>
      </w:pPr>
      <w:r>
        <w:t xml:space="preserve">A critical aspect of this seminar presentation on "The Diplomat" is the emphasis on cultural competence. The social fabric of Malaysia Kuala Lumpur is a tapestry woven from Malay, Chinese, Indian, and indigenous traditions. A diplomat must demonstrate profound respect for these diverse heritage elements.</w:t>
      </w:r>
    </w:p>
    <w:p>
      <w:pPr>
        <w:pStyle w:val="BodyText"/>
      </w:pPr>
      <w:r>
        <w:t xml:space="preserve">Protocol in Malaysia Kuala Lumpur requires specific etiquettes regarding dress code, greetings (such as the 'salam' handshake among Muslims), and dining habits. Missteps in protocol can lead to diplomatic friction. Therefore, the training of a diplomat includes rigorous modules on local customs. In Malaysia Kuala Lumpur, building trust is often achieved through informal social interactions rather than formal negotiations alone. The diplomat must understand that relationship-building ('gotong royong') is central to success in this city.</w:t>
      </w:r>
    </w:p>
    <w:bookmarkEnd w:id="24"/>
    <w:bookmarkStart w:id="25" w:name="Xa29690c41b8bb5fc3a3a3878758cef9a8ad344f"/>
    <w:p>
      <w:pPr>
        <w:pStyle w:val="Heading2"/>
      </w:pPr>
      <w:r>
        <w:t xml:space="preserve">Slide 5: Economic Diplomacy and Trade Promotion</w:t>
      </w:r>
    </w:p>
    <w:p>
      <w:pPr>
        <w:pStyle w:val="FirstParagraph"/>
      </w:pPr>
      <w:r>
        <w:t xml:space="preserve">Beyond political relations, the diplomat plays a vital role in economic diplomacy. Malaysia Kuala Lumpur is a major economic driver for the nation, boasting a robust financial sector and growing tech industry. The diplomat’s mandate includes attracting foreign direct investment (FDI) into their home country while facilitating market access for Malaysian businesses.</w:t>
      </w:r>
    </w:p>
    <w:p>
      <w:pPr>
        <w:pStyle w:val="BodyText"/>
      </w:pPr>
      <w:r>
        <w:t xml:space="preserve">This seminar presentation notes that the diplomatic missions in Malaysia Kuala Lumpur frequently organize trade delegations and business matchmaking events. By leveraging the commercial vibrancy of Malaysia Kuala Lumpur, diplomats can create win-win scenarios for bilateral trade. The ability to articulate economic value propositions is a key competency for any diplomat operating in this dynamic city.</w:t>
      </w:r>
    </w:p>
    <w:bookmarkEnd w:id="25"/>
    <w:bookmarkStart w:id="26" w:name="X24d2d2d94354e3d39cf4557ce496cbd145fbc89"/>
    <w:p>
      <w:pPr>
        <w:pStyle w:val="Heading2"/>
      </w:pPr>
      <w:r>
        <w:t xml:space="preserve">Slide 6: Multilateralism and Regional Cooperation</w:t>
      </w:r>
    </w:p>
    <w:p>
      <w:pPr>
        <w:pStyle w:val="FirstParagraph"/>
      </w:pPr>
      <w:r>
        <w:t xml:space="preserve">A significant portion of the diplomat’s work in Kuala Lumpur revolves around multilateral frameworks. As the home of the ASEAN Secretariat, Malaysia Kuala Lumpur is where regional policies are shaped. The diplomat here must engage actively with international bodies such as the United Nations, which also has a strong presence in the region.</w:t>
      </w:r>
    </w:p>
    <w:p>
      <w:pPr>
        <w:pStyle w:val="BodyText"/>
      </w:pPr>
      <w:r>
        <w:t xml:space="preserve">The seminar presentation emphasizes that success for a diplomat in this context depends on coalition-building. Whether addressing issues like maritime security in the South China Sea or climate resilience, the diplomat from Malaysia Kuala Lumpur must collaborate with peers from across ASEAN and beyond. This requires patience, negotiation skills, and a deep understanding of regional sensitivities.</w:t>
      </w:r>
    </w:p>
    <w:bookmarkEnd w:id="26"/>
    <w:bookmarkStart w:id="27" w:name="Xd0923799343570df8158646c94a5aedb4d4da2a"/>
    <w:p>
      <w:pPr>
        <w:pStyle w:val="Heading2"/>
      </w:pPr>
      <w:r>
        <w:t xml:space="preserve">Slide 7: Challenges Facing Diplomats in Contemporary Kuala Lumpur</w:t>
      </w:r>
    </w:p>
    <w:p>
      <w:pPr>
        <w:pStyle w:val="FirstParagraph"/>
      </w:pPr>
      <w:r>
        <w:t xml:space="preserve">No seminar presentation on this topic would be complete without addressing the challenges. Diplomats in Malaysia Kuala Lumpur face unique pressures, including cyber-security threats, misinformation campaigns, and the complexities of representing national interests amidst diverse local public opinions.</w:t>
      </w:r>
    </w:p>
    <w:p>
      <w:pPr>
        <w:pStyle w:val="BodyText"/>
      </w:pPr>
      <w:r>
        <w:t xml:space="preserve">Furthermore, the rapid modernization of Malaysia Kuala Lumpur brings challenges related to urban diplomacy. Issues such as air quality control and sustainable urban development require diplomatic attention. The diplomat must act not just as a political representative but as an advocate for sustainable practices, aligning their home country’s goals with the environmental commitments of Malaysia Kuala Lumpur.</w:t>
      </w:r>
    </w:p>
    <w:bookmarkEnd w:id="27"/>
    <w:bookmarkStart w:id="28" w:name="slide-8-conclusion-and-future-outlook"/>
    <w:p>
      <w:pPr>
        <w:pStyle w:val="Heading2"/>
      </w:pPr>
      <w:r>
        <w:t xml:space="preserve">Slide 8: Conclusion and Future Outlook</w:t>
      </w:r>
    </w:p>
    <w:p>
      <w:pPr>
        <w:pStyle w:val="FirstParagraph"/>
      </w:pPr>
      <w:r>
        <w:t xml:space="preserve">In conclusion, this seminar presentation has explored the evolving role of "The Diplomat" within the dynamic context of "Malaysia Kuala Lumpur." We have established that the diplomat in this setting is a multifaceted professional who combines political acumen with cultural sensitivity and economic expertise.</w:t>
      </w:r>
    </w:p>
    <w:p>
      <w:pPr>
        <w:pStyle w:val="BodyText"/>
      </w:pPr>
      <w:r>
        <w:t xml:space="preserve">The future of diplomacy lies in adaptability. As Malaysia Kuala Lumpur continues to grow as a global city, the demands on its diplomatic community will increase. For aspiring and current diplomats, mastering the intricacies of this region is not just a career step but a contribution to global peace and prosperity. We encourage all attendees to view their assignments in locations like Malaysia Kuala Lumpur as opportunities for profound personal and professional growth.</w:t>
      </w:r>
    </w:p>
    <w:p>
      <w:pPr>
        <w:pStyle w:val="BodyText"/>
      </w:pPr>
      <w:r>
        <w:rPr>
          <w:bCs/>
          <w:b/>
        </w:rPr>
        <w:t xml:space="preserve">Q&amp;A Session</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Diplomat in Kuala Lumpur</dc:title>
  <dc:creator/>
  <dc:language>en</dc:language>
  <cp:keywords/>
  <dcterms:created xsi:type="dcterms:W3CDTF">2026-07-29T19:34:57Z</dcterms:created>
  <dcterms:modified xsi:type="dcterms:W3CDTF">2026-07-29T19:34:57Z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