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255b71e8867ab05371b2cbbde4f2405c891ed53"/>
    <w:p>
      <w:pPr>
        <w:pStyle w:val="Heading1"/>
      </w:pPr>
      <w:r>
        <w:t xml:space="preserve">Seminar Presentation Slides: The Evolving Role of the Diplomat in Saudi Arabia, Jeddah</w:t>
      </w:r>
    </w:p>
    <w:p>
      <w:pPr>
        <w:pStyle w:val="FirstParagraph"/>
      </w:pPr>
      <w:r>
        <w:rPr>
          <w:bCs/>
          <w:b/>
        </w:rPr>
        <w:t xml:space="preserve">Welcome to this seminar presentation slides series designed specifically for understanding the diplomatic landscape within Saudi Arabia, particularly focusing on the dynamic city of Jeddah.</w:t>
      </w:r>
    </w:p>
    <w:p>
      <w:pPr>
        <w:pStyle w:val="BodyText"/>
      </w:pPr>
      <w:r>
        <w:t xml:space="preserve">Slide 1 of 8: Introduction to Diplomat Functions in Jeddah</w:t>
      </w:r>
    </w:p>
    <w:bookmarkEnd w:id="20"/>
    <w:bookmarkStart w:id="21" w:name="X9c15f8ccbf5a49c6b19d1847a57944b1115ec60"/>
    <w:p>
      <w:pPr>
        <w:pStyle w:val="Heading2"/>
      </w:pPr>
      <w:r>
        <w:t xml:space="preserve">The Strategic Importance of Jeddah for the Modern Diplomat</w:t>
      </w:r>
    </w:p>
    <w:p>
      <w:pPr>
        <w:pStyle w:val="FirstParagraph"/>
      </w:pPr>
      <w:r>
        <w:rPr>
          <w:bCs/>
          <w:b/>
        </w:rPr>
        <w:t xml:space="preserve">Jeddah is not merely a commercial hub; it is the historic gateway to Islam and a critical node in Saudi Arabia's international relations.</w:t>
      </w:r>
    </w:p>
    <w:p>
      <w:pPr>
        <w:numPr>
          <w:ilvl w:val="0"/>
          <w:numId w:val="1001"/>
        </w:numPr>
        <w:pStyle w:val="Compact"/>
      </w:pPr>
      <w:r>
        <w:rPr>
          <w:bCs/>
          <w:b/>
        </w:rPr>
        <w:t xml:space="preserve">The Red Sea Gateway:</w:t>
      </w:r>
      <w:r>
        <w:t xml:space="preserve"> </w:t>
      </w:r>
      <w:r>
        <w:t xml:space="preserve">For centuries, Jeddah has served as the primary port for pilgrims traveling to Makkah. Today, this translates into immense logistical and diplomatic challenges regarding visa processing, security coordination, and cultural hospitality management.</w:t>
      </w:r>
    </w:p>
    <w:p>
      <w:pPr>
        <w:numPr>
          <w:ilvl w:val="0"/>
          <w:numId w:val="1001"/>
        </w:numPr>
        <w:pStyle w:val="Compact"/>
      </w:pPr>
      <w:r>
        <w:rPr>
          <w:bCs/>
          <w:b/>
        </w:rPr>
        <w:t xml:space="preserve">A Hub of Commerce:</w:t>
      </w:r>
      <w:r>
        <w:t xml:space="preserve"> </w:t>
      </w:r>
      <w:r>
        <w:t xml:space="preserve">As Saudi Arabia diversifies its economy under Vision 2030, Jeddah has emerged as a vital center for international trade. The diplomat must navigate complex free-trade zones and understand local market dynamics to facilitate bilateral agreements that benefit both home nations and the Kingdom.</w:t>
      </w:r>
    </w:p>
    <w:p>
      <w:pPr>
        <w:pStyle w:val="FirstParagraph"/>
      </w:pPr>
      <w:r>
        <w:rPr>
          <w:bCs/>
          <w:b/>
        </w:rPr>
        <w:t xml:space="preserve">The shift from traditional diplomacy to modern, multifaceted engagement is most visible here in Jeddah.</w:t>
      </w:r>
    </w:p>
    <w:p>
      <w:pPr>
        <w:pStyle w:val="BodyText"/>
      </w:pPr>
      <w:r>
        <w:t xml:space="preserve">Slide 2 of 8: Contextualizing Diplomat Role in Saudi Arabia</w:t>
      </w:r>
    </w:p>
    <w:bookmarkEnd w:id="21"/>
    <w:bookmarkStart w:id="22" w:name="X4fcaec896fa7e0cd61a7da786b3d905fc669665"/>
    <w:p>
      <w:pPr>
        <w:pStyle w:val="Heading2"/>
      </w:pPr>
      <w:r>
        <w:t xml:space="preserve">The Core Mandate of the Diplomat in Jeddah</w:t>
      </w:r>
    </w:p>
    <w:p>
      <w:pPr>
        <w:pStyle w:val="FirstParagraph"/>
      </w:pPr>
      <w:r>
        <w:rPr>
          <w:bCs/>
          <w:b/>
        </w:rPr>
        <w:t xml:space="preserve">The role of a diplomat has transcended simple political negotiation. In Jeddah, a skilled diplomat must act as a cultural bridgehead.</w:t>
      </w:r>
    </w:p>
    <w:p>
      <w:pPr>
        <w:numPr>
          <w:ilvl w:val="0"/>
          <w:numId w:val="1002"/>
        </w:numPr>
        <w:pStyle w:val="Compact"/>
      </w:pPr>
      <w:r>
        <w:rPr>
          <w:bCs/>
          <w:b/>
        </w:rPr>
        <w:t xml:space="preserve">Cultural Mediation:</w:t>
      </w:r>
      <w:r>
        <w:t xml:space="preserve"> </w:t>
      </w:r>
      <w:r>
        <w:t xml:space="preserve">A successful diplomat understands the nuances of Saudi etiquette (Adab). This includes proper forms of address, gender segregation protocols in certain formal settings, and the importance of relationship-building before business transactions are discussed.</w:t>
      </w:r>
    </w:p>
    <w:p>
      <w:pPr>
        <w:numPr>
          <w:ilvl w:val="0"/>
          <w:numId w:val="1002"/>
        </w:numPr>
        <w:pStyle w:val="Compact"/>
      </w:pPr>
      <w:r>
        <w:rPr>
          <w:bCs/>
          <w:b/>
        </w:rPr>
        <w:t xml:space="preserve">Economic Advocacy:</w:t>
      </w:r>
      <w:r>
        <w:t xml:space="preserve"> </w:t>
      </w:r>
      <w:r>
        <w:t xml:space="preserve">With Jeddah hosting numerous international exhibitions and forums, the diplomat is expected to champion domestic industries abroad while welcoming foreign direct investment into Jeddah. This dual role requires a deep understanding of both local regulatory frameworks and international trade laws.</w:t>
      </w:r>
    </w:p>
    <w:p>
      <w:pPr>
        <w:pStyle w:val="FirstParagraph"/>
      </w:pPr>
      <w:r>
        <w:rPr>
          <w:bCs/>
          <w:b/>
        </w:rPr>
        <w:t xml:space="preserve">The modern diplomat in Saudi Arabia must be part ambassador, part economic analyst, and entirely respectful of local heritage.</w:t>
      </w:r>
    </w:p>
    <w:p>
      <w:pPr>
        <w:pStyle w:val="BodyText"/>
      </w:pPr>
      <w:r>
        <w:t xml:space="preserve">Slide 3 of 8: Adapting Diplomat Responsibilities</w:t>
      </w:r>
    </w:p>
    <w:bookmarkEnd w:id="22"/>
    <w:bookmarkStart w:id="23" w:name="Xac4c090bfe1f63abadb20b46f5e3fe93be14d15"/>
    <w:p>
      <w:pPr>
        <w:pStyle w:val="Heading2"/>
      </w:pPr>
      <w:r>
        <w:t xml:space="preserve">Navigating Vision 2030 as a Foreign Diplomat</w:t>
      </w:r>
    </w:p>
    <w:p>
      <w:pPr>
        <w:pStyle w:val="FirstParagraph"/>
      </w:pPr>
      <w:r>
        <w:rPr>
          <w:bCs/>
          <w:b/>
        </w:rPr>
        <w:t xml:space="preserve">Saudi Arabia’s Vision 2030 is transforming the nation, and Jeddah is at the forefront of this transformation. A diplomat must be well-versed in these national goals.</w:t>
      </w:r>
    </w:p>
    <w:p>
      <w:pPr>
        <w:numPr>
          <w:ilvl w:val="0"/>
          <w:numId w:val="1003"/>
        </w:numPr>
        <w:pStyle w:val="Compact"/>
      </w:pPr>
      <w:r>
        <w:rPr>
          <w:bCs/>
          <w:b/>
        </w:rPr>
        <w:t xml:space="preserve">The Red Sea Project:</w:t>
      </w:r>
      <w:r>
        <w:t xml:space="preserve"> </w:t>
      </w:r>
      <w:r>
        <w:t xml:space="preserve">One of the world's largest sustainable tourism projects. Diplomats play a crucial role in facilitating partnerships between international hospitality groups and local Saudi entities, ensuring that sustainability standards align with global expectations.</w:t>
      </w:r>
    </w:p>
    <w:p>
      <w:pPr>
        <w:numPr>
          <w:ilvl w:val="0"/>
          <w:numId w:val="1003"/>
        </w:numPr>
        <w:pStyle w:val="Compact"/>
      </w:pPr>
      <w:r>
        <w:rPr>
          <w:bCs/>
          <w:b/>
        </w:rPr>
        <w:t xml:space="preserve">Tourism and Hospitality:</w:t>
      </w:r>
      <w:r>
        <w:t xml:space="preserve"> </w:t>
      </w:r>
      <w:r>
        <w:t xml:space="preserve">As Saudi Arabia opens its doors to leisure tourists, Jeddah is undergoing massive architectural renovations. The diplomat's task includes managing the influx of visitors, ensuring consular services are up-to-date for foreign nationals, and promoting cultural exchange programs that highlight the region's heritage.</w:t>
      </w:r>
    </w:p>
    <w:p>
      <w:pPr>
        <w:pStyle w:val="FirstParagraph"/>
      </w:pPr>
      <w:r>
        <w:rPr>
          <w:bCs/>
          <w:b/>
        </w:rPr>
        <w:t xml:space="preserve">Ignoring Vision 2030 would render a diplomat ineffective in contemporary Saudi Arabia. Understanding this roadmap is essential for meaningful dialogue.</w:t>
      </w:r>
    </w:p>
    <w:p>
      <w:pPr>
        <w:pStyle w:val="BodyText"/>
      </w:pPr>
      <w:r>
        <w:t xml:space="preserve">Slide 4 of 8: Aligning Diplomat Work with National Visions</w:t>
      </w:r>
    </w:p>
    <w:bookmarkEnd w:id="23"/>
    <w:bookmarkStart w:id="24" w:name="Xc80c7996ab11c32efcce9f6cace599fbfa7f1d6"/>
    <w:p>
      <w:pPr>
        <w:pStyle w:val="Heading2"/>
      </w:pPr>
      <w:r>
        <w:t xml:space="preserve">Cultural Sensitivity and Etiquette in Jeddah</w:t>
      </w:r>
    </w:p>
    <w:p>
      <w:pPr>
        <w:pStyle w:val="FirstParagraph"/>
      </w:pPr>
      <w:r>
        <w:rPr>
          <w:bCs/>
          <w:b/>
        </w:rPr>
        <w:t xml:space="preserve">The success of any diplomatic mission relies heavily on cultural intelligence. Jeddah is known as the "Bride of the Red Sea" for its slightly more relaxed social atmosphere compared to Riyadh, but respect remains paramount.</w:t>
      </w:r>
    </w:p>
    <w:p>
      <w:pPr>
        <w:numPr>
          <w:ilvl w:val="0"/>
          <w:numId w:val="1004"/>
        </w:numPr>
        <w:pStyle w:val="Compact"/>
      </w:pPr>
      <w:r>
        <w:rPr>
          <w:bCs/>
          <w:b/>
        </w:rPr>
        <w:t xml:space="preserve">Dress Code and Appearance:</w:t>
      </w:r>
      <w:r>
        <w:t xml:space="preserve"> </w:t>
      </w:r>
      <w:r>
        <w:t xml:space="preserve">While Western business attire is widely accepted in international corporate settings in Jeddah, modesty is key. For female diplomats, loose-fitting clothing that covers shoulders and knees is mandatory. Abayas are no longer strictly mandatory for non-Muslim foreigners but are highly recommended to show respect.</w:t>
      </w:r>
    </w:p>
    <w:p>
      <w:pPr>
        <w:numPr>
          <w:ilvl w:val="0"/>
          <w:numId w:val="1004"/>
        </w:numPr>
        <w:pStyle w:val="Compact"/>
      </w:pPr>
      <w:r>
        <w:rPr>
          <w:bCs/>
          <w:b/>
        </w:rPr>
        <w:t xml:space="preserve">Greetings and Social Interaction:</w:t>
      </w:r>
      <w:r>
        <w:t xml:space="preserve"> </w:t>
      </w:r>
      <w:r>
        <w:t xml:space="preserve">Diplomats must master the art of the handshake (usually right-handed) or verbal greetings like "As-salamu alaykum." Building personal rapport is critical; asking about family and health before diving into business matters demonstrates genuine interest and respect for Saudi social norms.</w:t>
      </w:r>
    </w:p>
    <w:p>
      <w:pPr>
        <w:pStyle w:val="FirstParagraph"/>
      </w:pPr>
      <w:r>
        <w:rPr>
          <w:bCs/>
          <w:b/>
        </w:rPr>
        <w:t xml:space="preserve">A diplomat who fails to adapt culturally risks damaging bilateral relations. Adaptation is not a sign of weakness but a professional requirement in Jeddah.</w:t>
      </w:r>
    </w:p>
    <w:p>
      <w:pPr>
        <w:pStyle w:val="BodyText"/>
      </w:pPr>
      <w:r>
        <w:t xml:space="preserve">Slide 5 of 8: Essential Cultural Competencies for the Diplomat</w:t>
      </w:r>
    </w:p>
    <w:bookmarkEnd w:id="24"/>
    <w:bookmarkStart w:id="25" w:name="X45b031702262c21468abbbe6c56228cedfc45c8"/>
    <w:p>
      <w:pPr>
        <w:pStyle w:val="Heading2"/>
      </w:pPr>
      <w:r>
        <w:t xml:space="preserve">Economic Diplomacy and Trade Facilitation in Jeddah</w:t>
      </w:r>
    </w:p>
    <w:p>
      <w:pPr>
        <w:pStyle w:val="FirstParagraph"/>
      </w:pPr>
      <w:r>
        <w:rPr>
          <w:bCs/>
          <w:b/>
        </w:rPr>
        <w:t xml:space="preserve">Jeddah is home to the Jeddah Islamic Port, one of the busiest ports in the Middle East. Economic diplomacy here focuses heavily on logistics, trade routes, and maritime security.</w:t>
      </w:r>
    </w:p>
    <w:p>
      <w:pPr>
        <w:numPr>
          <w:ilvl w:val="0"/>
          <w:numId w:val="1005"/>
        </w:numPr>
        <w:pStyle w:val="Compact"/>
      </w:pPr>
      <w:r>
        <w:rPr>
          <w:bCs/>
          <w:b/>
        </w:rPr>
        <w:t xml:space="preserve">Multilateral Cooperation:</w:t>
      </w:r>
      <w:r>
        <w:t xml:space="preserve"> </w:t>
      </w:r>
      <w:r>
        <w:t xml:space="preserve">Diplomats often coordinate with regional bodies like GCC (Gulf Cooperation Council) and OIC (Organization of Islamic Cooperation), both headquartered or heavily influential in Jeddah. This makes the city a prime location for multilateral negotiations.</w:t>
      </w:r>
    </w:p>
    <w:p>
      <w:pPr>
        <w:numPr>
          <w:ilvl w:val="0"/>
          <w:numId w:val="1005"/>
        </w:numPr>
        <w:pStyle w:val="Compact"/>
      </w:pPr>
      <w:r>
        <w:rPr>
          <w:bCs/>
          <w:b/>
        </w:rPr>
        <w:t xml:space="preserve">Innovation and Tech Hubs:</w:t>
      </w:r>
      <w:r>
        <w:t xml:space="preserve"> </w:t>
      </w:r>
      <w:r>
        <w:t xml:space="preserve">Recent initiatives to establish tech parks in Jeddah require diplomats to engage with Silicon Valley-style startups while navigating Saudi regulatory environments. The diplomat acts as a liaison between foreign innovators and local Saudi investors looking for cutting-edge solutions.</w:t>
      </w:r>
    </w:p>
    <w:p>
      <w:pPr>
        <w:pStyle w:val="FirstParagraph"/>
      </w:pPr>
      <w:r>
        <w:rPr>
          <w:bCs/>
          <w:b/>
        </w:rPr>
        <w:t xml:space="preserve">The economic dimension of the diplomat's role is expanding rapidly, moving beyond traditional state-to-state talks to include public-private partnerships in Jeddah.</w:t>
      </w:r>
    </w:p>
    <w:p>
      <w:pPr>
        <w:pStyle w:val="BodyText"/>
      </w:pPr>
      <w:r>
        <w:t xml:space="preserve">Slide 6 of 8: Leveraging Economic Opportunities as a Diplomat</w:t>
      </w:r>
    </w:p>
    <w:bookmarkEnd w:id="25"/>
    <w:bookmarkStart w:id="26" w:name="Xf9d86c3601b43680e977fedf9f0bfb15701ffa7"/>
    <w:p>
      <w:pPr>
        <w:pStyle w:val="Heading2"/>
      </w:pPr>
      <w:r>
        <w:t xml:space="preserve">Challenges and Future Outlook for the Diplomat in Saudi Arabia</w:t>
      </w:r>
    </w:p>
    <w:p>
      <w:pPr>
        <w:pStyle w:val="FirstParagraph"/>
      </w:pPr>
      <w:r>
        <w:rPr>
          <w:bCs/>
          <w:b/>
        </w:rPr>
        <w:t xml:space="preserve">The landscape is not without challenges. Rapid change, evolving social norms, and regional geopolitics require a diplomat to be agile and highly informed.</w:t>
      </w:r>
    </w:p>
    <w:p>
      <w:pPr>
        <w:numPr>
          <w:ilvl w:val="0"/>
          <w:numId w:val="1006"/>
        </w:numPr>
        <w:pStyle w:val="Compact"/>
      </w:pPr>
      <w:r>
        <w:rPr>
          <w:bCs/>
          <w:b/>
        </w:rPr>
        <w:t xml:space="preserve">Rapid Social Change:</w:t>
      </w:r>
      <w:r>
        <w:t xml:space="preserve"> </w:t>
      </w:r>
      <w:r>
        <w:t xml:space="preserve">With the lifting of the ban on cinemas and the integration of women into all sectors of society at an unprecedented pace, diplomats must constantly update their cultural knowledge. What was acceptable yesterday may not be relevant today.</w:t>
      </w:r>
    </w:p>
    <w:p>
      <w:pPr>
        <w:numPr>
          <w:ilvl w:val="0"/>
          <w:numId w:val="1006"/>
        </w:numPr>
        <w:pStyle w:val="Compact"/>
      </w:pPr>
      <w:r>
        <w:rPr>
          <w:bCs/>
          <w:b/>
        </w:rPr>
        <w:t xml:space="preserve">Digital Diplomacy:</w:t>
      </w:r>
      <w:r>
        <w:t xml:space="preserve"> </w:t>
      </w:r>
      <w:r>
        <w:t xml:space="preserve">Saudi Arabia is digitizing its government services (e.g., Absher platform). The diplomat must be tech-savvy to navigate visa applications, legal documentation, and consular services efficiently.</w:t>
      </w:r>
    </w:p>
    <w:p>
      <w:pPr>
        <w:pStyle w:val="FirstParagraph"/>
      </w:pPr>
      <w:r>
        <w:rPr>
          <w:bCs/>
          <w:b/>
        </w:rPr>
        <w:t xml:space="preserve">The future of the diplomat lies in digital fluency, cultural agility, and an unwavering commitment to mutual respect within the framework of Saudi sovereignty.</w:t>
      </w:r>
    </w:p>
    <w:p>
      <w:pPr>
        <w:pStyle w:val="BodyText"/>
      </w:pPr>
      <w:r>
        <w:t xml:space="preserve">Slide 7 of 8: Preparing for the Future Diplomatic Challenges</w:t>
      </w:r>
    </w:p>
    <w:bookmarkEnd w:id="26"/>
    <w:bookmarkStart w:id="27" w:name="Xdcac811584f15ed3aad22e5179b5e04176a7023"/>
    <w:p>
      <w:pPr>
        <w:pStyle w:val="Heading2"/>
      </w:pPr>
      <w:r>
        <w:t xml:space="preserve">Conclusion: The Diplomat as a Catalyst for Progress in Jeddah</w:t>
      </w:r>
    </w:p>
    <w:p>
      <w:pPr>
        <w:pStyle w:val="FirstParagraph"/>
      </w:pPr>
      <w:r>
        <w:rPr>
          <w:bCs/>
          <w:b/>
        </w:rPr>
        <w:t xml:space="preserve">In conclusion, the role of the diplomat in Saudi Arabia, specifically Jeddah, is multifaceted and dynamic.</w:t>
      </w:r>
    </w:p>
    <w:p>
      <w:pPr>
        <w:numPr>
          <w:ilvl w:val="0"/>
          <w:numId w:val="1007"/>
        </w:numPr>
        <w:pStyle w:val="Compact"/>
      </w:pPr>
      <w:r>
        <w:rPr>
          <w:bCs/>
          <w:b/>
        </w:rPr>
        <w:t xml:space="preserve">A Bridge Builder:</w:t>
      </w:r>
      <w:r>
        <w:t xml:space="preserve"> </w:t>
      </w:r>
      <w:r>
        <w:t xml:space="preserve">Connecting diverse cultures through understanding and respect.</w:t>
      </w:r>
    </w:p>
    <w:p>
      <w:pPr>
        <w:numPr>
          <w:ilvl w:val="0"/>
          <w:numId w:val="1007"/>
        </w:numPr>
        <w:pStyle w:val="Compact"/>
      </w:pPr>
      <w:r>
        <w:rPr>
          <w:bCs/>
          <w:b/>
        </w:rPr>
        <w:t xml:space="preserve">An Economic Partner:</w:t>
      </w:r>
    </w:p>
    <w:p>
      <w:pPr>
        <w:numPr>
          <w:ilvl w:val="0"/>
          <w:numId w:val="1007"/>
        </w:numPr>
        <w:pStyle w:val="Compact"/>
      </w:pPr>
      <w:r>
        <w:t xml:space="preserve">A Cultural Ambassador:</w:t>
      </w:r>
    </w:p>
    <w:p>
      <w:pPr>
        <w:pStyle w:val="FirstParagraph"/>
      </w:pPr>
      <w:r>
        <w:t xml:space="preserve">Diplomats who embrace the complexities of Jeddah will find themselves at the heart of one of the world's most rapidly evolving geopolitical and economic centers. Success requires patience, deep study, and a genuine appreciation for Saudi heritage.</w:t>
      </w:r>
    </w:p>
    <w:p>
      <w:pPr>
        <w:pStyle w:val="BodyText"/>
      </w:pPr>
      <w:r>
        <w:t xml:space="preserve">Slide 8 of 8: Final Summary on Diplomat Impact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Diplomat in Saudi Arabia, Jeddah</dc:title>
  <dc:creator/>
  <dc:language>en</dc:language>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