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seminar-presentation-slides"/>
    <w:p>
      <w:pPr>
        <w:pStyle w:val="Heading1"/>
      </w:pPr>
      <w:r>
        <w:t xml:space="preserve">Seminar Presentation Slides</w:t>
      </w:r>
    </w:p>
    <w:p>
      <w:pPr>
        <w:pStyle w:val="FirstParagraph"/>
      </w:pPr>
      <w:r>
        <w:rPr>
          <w:bCs/>
          <w:b/>
        </w:rPr>
        <w:t xml:space="preserve">Topic:</w:t>
      </w:r>
      <w:r>
        <w:t xml:space="preserve">The Evolution of the Diplomat in the Modern Era: A Case Study of Saudi Arabia, Riyadh</w:t>
      </w:r>
    </w:p>
    <w:bookmarkEnd w:id="20"/>
    <w:bookmarkStart w:id="22" w:name="slide-1-introduction-to-global-diplomacy"/>
    <w:p>
      <w:pPr>
        <w:pStyle w:val="Heading2"/>
      </w:pPr>
      <w:r>
        <w:t xml:space="preserve">Slide 1: Introduction to Global Diplomacy</w:t>
      </w:r>
    </w:p>
    <w:p>
      <w:pPr>
        <w:pStyle w:val="FirstParagraph"/>
      </w:pPr>
      <w:r>
        <w:t xml:space="preserve">Welcome to this seminar presentation. Today, we explore the critical role of the diplomat in a rapidly changing geopolitical landscape. Traditionally, diplomats were viewed merely as messengers or formal representatives. However, in the 21st century, their role has expanded into complex strategic partnerships.</w:t>
      </w:r>
    </w:p>
    <w:bookmarkStart w:id="21" w:name="the-modern-diplomatic-mandate"/>
    <w:p>
      <w:pPr>
        <w:pStyle w:val="Heading3"/>
      </w:pPr>
      <w:r>
        <w:t xml:space="preserve">The Modern Diplomatic Mandate</w:t>
      </w:r>
    </w:p>
    <w:p>
      <w:pPr>
        <w:pStyle w:val="FirstParagraph"/>
      </w:pPr>
      <w:r>
        <w:t xml:space="preserve">The modern diplomat must be a multidimensional actor: a negotiator, an analyst, a cultural bridge-builder, and sometimes even an economic developer. They operate at the intersection of national interest and international obligation. This presentation will focus on one of the most dynamic hubs in this network: Saudi Arabia.</w:t>
      </w:r>
    </w:p>
    <w:p>
      <w:pPr>
        <w:pStyle w:val="BodyText"/>
      </w:pPr>
      <w:r>
        <w:t xml:space="preserve">Key Concept: Diplomacy is no longer just about state-to-state relations; it is increasingly about connecting governments with private sectors, civil societies, and cultural institutions.</w:t>
      </w:r>
    </w:p>
    <w:bookmarkEnd w:id="21"/>
    <w:bookmarkEnd w:id="22"/>
    <w:bookmarkStart w:id="24" w:name="slide-2-why-saudi-arabia"/>
    <w:p>
      <w:pPr>
        <w:pStyle w:val="Heading2"/>
      </w:pPr>
      <w:r>
        <w:t xml:space="preserve">Slide 2: Why Saudi Arabia?</w:t>
      </w:r>
    </w:p>
    <w:p>
      <w:pPr>
        <w:pStyle w:val="FirstParagraph"/>
      </w:pPr>
      <w:r>
        <w:t xml:space="preserve">To understand the contemporary diplomat, one must look at Saudi Arabia. As the largest economy in the Arab world and a central figure in global energy markets, Riyadh has transformed from an isolated kingdom into a pivotal global hub.</w:t>
      </w:r>
    </w:p>
    <w:bookmarkStart w:id="23" w:name="the-geopolitical-significance"/>
    <w:p>
      <w:pPr>
        <w:pStyle w:val="Heading3"/>
      </w:pPr>
      <w:r>
        <w:t xml:space="preserve">The Geopolitical Significance</w:t>
      </w:r>
    </w:p>
    <w:p>
      <w:pPr>
        <w:numPr>
          <w:ilvl w:val="0"/>
          <w:numId w:val="1001"/>
        </w:numPr>
        <w:pStyle w:val="Compact"/>
      </w:pPr>
      <w:r>
        <w:rPr>
          <w:bCs/>
          <w:b/>
        </w:rPr>
        <w:t xml:space="preserve">Economic Power:</w:t>
      </w:r>
      <w:r>
        <w:t xml:space="preserve"> </w:t>
      </w:r>
      <w:r>
        <w:t xml:space="preserve">With vast natural resources and a burgeoning non-oil economy, Saudi Arabia is redefining its role in global finance.</w:t>
      </w:r>
    </w:p>
    <w:p>
      <w:pPr>
        <w:numPr>
          <w:ilvl w:val="0"/>
          <w:numId w:val="1001"/>
        </w:numPr>
        <w:pStyle w:val="Compact"/>
      </w:pPr>
      <w:r>
        <w:rPr>
          <w:bCs/>
          <w:b/>
        </w:rPr>
        <w:t xml:space="preserve">Cultural Shift:</w:t>
      </w:r>
    </w:p>
    <w:p>
      <w:pPr>
        <w:numPr>
          <w:ilvl w:val="0"/>
          <w:numId w:val="1000"/>
        </w:numPr>
        <w:pStyle w:val="Compact"/>
      </w:pPr>
      <w:r>
        <w:t xml:space="preserve">The social reforms introduced in recent years have opened the doors for international tourism, entertainment, and business investment.</w:t>
      </w:r>
    </w:p>
    <w:p>
      <w:pPr>
        <w:numPr>
          <w:ilvl w:val="0"/>
          <w:numId w:val="1001"/>
        </w:numPr>
        <w:pStyle w:val="Compact"/>
      </w:pPr>
      <w:r>
        <w:rPr>
          <w:bCs/>
          <w:b/>
        </w:rPr>
        <w:t xml:space="preserve">Strategic Location:</w:t>
      </w:r>
      <w:r>
        <w:t xml:space="preserve"> </w:t>
      </w:r>
      <w:r>
        <w:t xml:space="preserve">Sitting at the crossroads of three continents, Saudi Arabia is naturally a focal point for international diplomacy.</w:t>
      </w:r>
    </w:p>
    <w:bookmarkEnd w:id="23"/>
    <w:bookmarkEnd w:id="24"/>
    <w:bookmarkStart w:id="26" w:name="X0d0b9ff5cad9475589c7ee00a7a68f1e8ab7c65"/>
    <w:p>
      <w:pPr>
        <w:pStyle w:val="Heading2"/>
      </w:pPr>
      <w:r>
        <w:t xml:space="preserve">Slide 3: The Rise of Riyadh as a Diplomatic Capital</w:t>
      </w:r>
    </w:p>
    <w:p>
      <w:pPr>
        <w:pStyle w:val="FirstParagraph"/>
      </w:pPr>
      <w:r>
        <w:t xml:space="preserve">Riyadh, the capital city, is undergoing a spectacular transformation. It is no longer just the administrative heart of the Kingdom; it has become one of the most sought-after locations for international summits and bilateral meetings.</w:t>
      </w:r>
    </w:p>
    <w:bookmarkStart w:id="25" w:name="the-new-face-of-riyadh"/>
    <w:p>
      <w:pPr>
        <w:pStyle w:val="Heading3"/>
      </w:pPr>
      <w:r>
        <w:t xml:space="preserve">The New Face of Riyadh</w:t>
      </w:r>
    </w:p>
    <w:p>
      <w:pPr>
        <w:pStyle w:val="FirstParagraph"/>
      </w:pPr>
      <w:r>
        <w:t xml:space="preserve">In previous decades, diplomatic engagements in Saudi Arabia were often private or confined to traditional royal courts. Today,</w:t>
      </w:r>
      <w:r>
        <w:t xml:space="preserve"> </w:t>
      </w:r>
      <w:r>
        <w:t xml:space="preserve">Riyadh</w:t>
      </w:r>
      <w:r>
        <w:t xml:space="preserve"> </w:t>
      </w:r>
      <w:r>
        <w:t xml:space="preserve">hosts major global forums such as the Future Investment Initiative (FII) and various climate change conferences. This visibility demands a new breed of diplomat—one who is comfortable in press-filled arenas and high-stakes business networking events.</w:t>
      </w:r>
    </w:p>
    <w:p>
      <w:pPr>
        <w:pStyle w:val="BodyText"/>
      </w:pPr>
      <w:r>
        <w:t xml:space="preserve">Context: The number of embassies in Riyadh has increased significantly, reflecting the city's status as a primary diplomatic destination alongside Geneva, New York, and London.</w:t>
      </w:r>
    </w:p>
    <w:bookmarkEnd w:id="25"/>
    <w:bookmarkEnd w:id="26"/>
    <w:bookmarkStart w:id="29" w:name="X570c3bb6582547510b6a35b9f6dd81ae6162dbc"/>
    <w:p>
      <w:pPr>
        <w:pStyle w:val="Heading2"/>
      </w:pPr>
      <w:r>
        <w:t xml:space="preserve">Slide 4: Vision 2030 and Diplomatic Engagement</w:t>
      </w:r>
    </w:p>
    <w:p>
      <w:pPr>
        <w:pStyle w:val="FirstParagraph"/>
      </w:pPr>
      <w:r>
        <w:t xml:space="preserve">The driving force behind Saudi Arabia's transformation is Vision 2030. For any diplomat representing foreign interests in Saudi Arabia, understanding this vision is not optional; it is the foundation of all engagement.</w:t>
      </w:r>
    </w:p>
    <w:bookmarkStart w:id="27" w:name="economic-diplomacy"/>
    <w:p>
      <w:pPr>
        <w:pStyle w:val="Heading3"/>
      </w:pPr>
      <w:r>
        <w:t xml:space="preserve">Economic Diplomacy</w:t>
      </w:r>
    </w:p>
    <w:p>
      <w:pPr>
        <w:pStyle w:val="FirstParagraph"/>
      </w:pPr>
      <w:r>
        <w:t xml:space="preserve">Vision 2030 aims to diversify the economy away from oil. This creates massive opportunities for international collaboration in tourism, technology, renewable energy, and entertainment. The diplomat acts as a catalyst here, facilitating partnerships between foreign corporations and Saudi entities like the Public Investment Fund (PIF).</w:t>
      </w:r>
    </w:p>
    <w:bookmarkEnd w:id="27"/>
    <w:bookmarkStart w:id="28" w:name="the-diplomat-as-an-enabler"/>
    <w:p>
      <w:pPr>
        <w:pStyle w:val="Heading3"/>
      </w:pPr>
      <w:r>
        <w:t xml:space="preserve">The Diplomat as an Enabler</w:t>
      </w:r>
    </w:p>
    <w:p>
      <w:pPr>
        <w:pStyle w:val="FirstParagraph"/>
      </w:pPr>
      <w:r>
        <w:t xml:space="preserve">In this context, the diplomat's job is to reduce friction in trade agreements, ensure regulatory clarity for foreign investors entering Riyadh, and protect their nation’s commercial interests while respecting local laws.</w:t>
      </w:r>
    </w:p>
    <w:bookmarkEnd w:id="28"/>
    <w:bookmarkEnd w:id="29"/>
    <w:bookmarkStart w:id="32" w:name="X88f258d7fd1589d3a1dade913a4f94713dd8c25"/>
    <w:p>
      <w:pPr>
        <w:pStyle w:val="Heading2"/>
      </w:pPr>
      <w:r>
        <w:t xml:space="preserve">Slide 5: Cultural Competence in the Modern Era</w:t>
      </w:r>
    </w:p>
    <w:p>
      <w:pPr>
        <w:pStyle w:val="FirstParagraph"/>
      </w:pPr>
      <w:r>
        <w:t xml:space="preserve">Diplomacy is deeply rooted in culture. For decades, Western diplomats struggled with the rigid protocol and conservative nature of Saudi society. However, as Saudi Arabia opens up, the cultural dynamic is shifting.</w:t>
      </w:r>
    </w:p>
    <w:bookmarkStart w:id="30" w:name="navigating-local-customs"/>
    <w:p>
      <w:pPr>
        <w:pStyle w:val="Heading3"/>
      </w:pPr>
      <w:r>
        <w:t xml:space="preserve">Navigating Local Customs</w:t>
      </w:r>
    </w:p>
    <w:p>
      <w:pPr>
        <w:pStyle w:val="FirstParagraph"/>
      </w:pPr>
      <w:r>
        <w:t xml:space="preserve">The modern diplomat must possess high Cultural Intelligence (CQ). This involves understanding Islamic traditions, the significance of prayer times in scheduling meetings, and the importance of personal relationships over purely transactional interactions. In Riyadh, trust is built face-to-face.</w:t>
      </w:r>
    </w:p>
    <w:bookmarkEnd w:id="30"/>
    <w:bookmarkStart w:id="31" w:name="bridging-east-and-west"/>
    <w:p>
      <w:pPr>
        <w:pStyle w:val="Heading3"/>
      </w:pPr>
      <w:r>
        <w:t xml:space="preserve">Bridging East and West</w:t>
      </w:r>
    </w:p>
    <w:p>
      <w:pPr>
        <w:pStyle w:val="FirstParagraph"/>
      </w:pPr>
      <w:r>
        <w:t xml:space="preserve">Diplomats are tasked with interpreting Saudi Arabia’s rapid social changes to their home audiences while explaining international expectations back to Saudi officials. They must navigate the delicate balance between preserving national sovereignty and embracing global integration.</w:t>
      </w:r>
    </w:p>
    <w:bookmarkEnd w:id="31"/>
    <w:bookmarkEnd w:id="32"/>
    <w:bookmarkStart w:id="34" w:name="slide-6-security-and-geopolitics"/>
    <w:p>
      <w:pPr>
        <w:pStyle w:val="Heading2"/>
      </w:pPr>
      <w:r>
        <w:t xml:space="preserve">Slide 6: Security and Geopolitics</w:t>
      </w:r>
    </w:p>
    <w:p>
      <w:pPr>
        <w:pStyle w:val="FirstParagraph"/>
      </w:pPr>
      <w:r>
        <w:t xml:space="preserve">Beyond economics and culture, security remains a paramount concern. The Middle East is a complex region. Saudi Arabia plays a central role in regional stability, engaging with neighbors such as Iran, Yemen, and the Gulf Cooperation Council (GCC) states.</w:t>
      </w:r>
    </w:p>
    <w:bookmarkStart w:id="33" w:name="the-diplomatic-toolkit"/>
    <w:p>
      <w:pPr>
        <w:pStyle w:val="Heading3"/>
      </w:pPr>
      <w:r>
        <w:t xml:space="preserve">The Diplomatic Toolkit</w:t>
      </w:r>
    </w:p>
    <w:p>
      <w:pPr>
        <w:pStyle w:val="FirstParagraph"/>
      </w:pPr>
      <w:r>
        <w:t xml:space="preserve">Diplomats stationed in Riyadh are often involved in high-level security dialogues. They coordinate on counter-terrorism efforts, maritime security in the Red Sea and Arabian Gulf, and regional de-escalation strategies. The ability to communicate discreetly yet effectively is crucial.</w:t>
      </w:r>
    </w:p>
    <w:p>
      <w:pPr>
        <w:pStyle w:val="BodyText"/>
      </w:pPr>
      <w:r>
        <w:t xml:space="preserve">Key Skill: Crisis management. A diplomat must be able to protect their citizens during regional conflicts while maintaining diplomatic channels with host governments.</w:t>
      </w:r>
    </w:p>
    <w:bookmarkEnd w:id="33"/>
    <w:bookmarkEnd w:id="34"/>
    <w:bookmarkStart w:id="36" w:name="slide-7-the-role-of-soft-power"/>
    <w:p>
      <w:pPr>
        <w:pStyle w:val="Heading2"/>
      </w:pPr>
      <w:r>
        <w:t xml:space="preserve">Slide 7: The Role of Soft Power</w:t>
      </w:r>
    </w:p>
    <w:p>
      <w:pPr>
        <w:pStyle w:val="FirstParagraph"/>
      </w:pPr>
      <w:r>
        <w:t xml:space="preserve">Saudi Arabia is investing heavily in soft power through sports, culture, and media. The acquisition of international sporting events and the growth of entertainment sectors are part of a broader strategy to change global perception.</w:t>
      </w:r>
    </w:p>
    <w:bookmarkStart w:id="35" w:name="diplomacy-through-culture"/>
    <w:p>
      <w:pPr>
        <w:pStyle w:val="Heading3"/>
      </w:pPr>
      <w:r>
        <w:t xml:space="preserve">Diplomacy through Culture</w:t>
      </w:r>
    </w:p>
    <w:p>
      <w:pPr>
        <w:pStyle w:val="FirstParagraph"/>
      </w:pPr>
      <w:r>
        <w:t xml:space="preserve">Diplomats must leverage these platforms. They facilitate cultural exchanges between their nations and Saudi Arabia. For example, organizing art exhibitions in Riyadh or fostering educational partnerships with Saudi universities helps build long-term goodwill that transcends political fluctuations.</w:t>
      </w:r>
    </w:p>
    <w:p>
      <w:pPr>
        <w:numPr>
          <w:ilvl w:val="0"/>
          <w:numId w:val="1002"/>
        </w:numPr>
        <w:pStyle w:val="Compact"/>
      </w:pPr>
      <w:r>
        <w:rPr>
          <w:bCs/>
          <w:b/>
        </w:rPr>
        <w:t xml:space="preserve">Sports Diplomacy:</w:t>
      </w:r>
      <w:r>
        <w:t xml:space="preserve"> </w:t>
      </w:r>
      <w:r>
        <w:t xml:space="preserve">Engaging with the growing sports industry in Riyadh.</w:t>
      </w:r>
    </w:p>
    <w:p>
      <w:pPr>
        <w:numPr>
          <w:ilvl w:val="0"/>
          <w:numId w:val="1002"/>
        </w:numPr>
        <w:pStyle w:val="Compact"/>
      </w:pPr>
      <w:r>
        <w:t xml:space="preserve">Educational Ties:Fostering student exchanges and research collaborations.</w:t>
      </w:r>
    </w:p>
    <w:bookmarkEnd w:id="35"/>
    <w:bookmarkEnd w:id="36"/>
    <w:p>
      <w:pPr>
        <w:pStyle w:val="FirstParagraph"/>
      </w:pPr>
      <w:r>
        <w:t xml:space="preserve">&gt;</w:t>
      </w:r>
    </w:p>
    <w:bookmarkStart w:id="39" w:name="X5ef45bf9ab9cd89acb49fd90952fb4e6f7f3681"/>
    <w:p>
      <w:pPr>
        <w:pStyle w:val="Heading2"/>
      </w:pPr>
      <w:r>
        <w:t xml:space="preserve">Slide 8: Challenges Facing the Modern Diplomat in Riyadh</w:t>
      </w:r>
    </w:p>
    <w:p>
      <w:pPr>
        <w:pStyle w:val="FirstParagraph"/>
      </w:pPr>
      <w:r>
        <w:t xml:space="preserve">The path is not without obstacles. Diplomats operating in Saudi Arabia face unique challenges that differ from traditional diplomatic hubs.</w:t>
      </w:r>
    </w:p>
    <w:bookmarkStart w:id="37" w:name="the-pace-of-change"/>
    <w:p>
      <w:pPr>
        <w:pStyle w:val="Heading3"/>
      </w:pPr>
      <w:r>
        <w:t xml:space="preserve">The Pace of Change</w:t>
      </w:r>
    </w:p>
    <w:p>
      <w:pPr>
        <w:pStyle w:val="FirstParagraph"/>
      </w:pPr>
      <w:r>
        <w:t xml:space="preserve">Saudi Arabia is changing at a breakneck speed. Regulations, business licenses, and social norms are evolving monthly. The diplomat must remain agile, constantly updating their knowledge base to provide accurate advice to their home government.</w:t>
      </w:r>
    </w:p>
    <w:bookmarkEnd w:id="37"/>
    <w:bookmarkStart w:id="38" w:name="misunderstandings"/>
    <w:p>
      <w:pPr>
        <w:pStyle w:val="Heading3"/>
      </w:pPr>
      <w:r>
        <w:t xml:space="preserve">Misunderstandings</w:t>
      </w:r>
    </w:p>
    <w:p>
      <w:pPr>
        <w:pStyle w:val="FirstParagraph"/>
      </w:pPr>
      <w:r>
        <w:t xml:space="preserve">Cultural misunderstandings can still occur. A lack of nuance in communication can lead to diplomatic friction. Furthermore, the geopolitical polarities in the region require diplomats to maintain strict neutrality while advocating for their own country's interests.</w:t>
      </w:r>
    </w:p>
    <w:bookmarkEnd w:id="38"/>
    <w:bookmarkEnd w:id="39"/>
    <w:bookmarkStart w:id="41" w:name="X53e1844cf794a6c477b2a649dce43dab41c1765"/>
    <w:p>
      <w:pPr>
        <w:pStyle w:val="Heading2"/>
      </w:pPr>
      <w:r>
        <w:t xml:space="preserve">Slide 9: The Future of Diplomacy in Saudi Arabia</w:t>
      </w:r>
    </w:p>
    <w:p>
      <w:pPr>
        <w:pStyle w:val="FirstParagraph"/>
      </w:pPr>
      <w:r>
        <w:t xml:space="preserve">Looking ahead, the role of the diplomat will become even more specialized. As Riyadh aims to become a global logistics and business hub, the demand for diplomats who understand supply chains, digital infrastructure, and green energy will rise.</w:t>
      </w:r>
    </w:p>
    <w:bookmarkStart w:id="40" w:name="tech-diplomacy"/>
    <w:p>
      <w:pPr>
        <w:pStyle w:val="Heading3"/>
      </w:pPr>
      <w:r>
        <w:t xml:space="preserve">Tech Diplomacy</w:t>
      </w:r>
    </w:p>
    <w:p>
      <w:pPr>
        <w:pStyle w:val="FirstParagraph"/>
      </w:pPr>
      <w:r>
        <w:t xml:space="preserve">We are seeing a shift toward "Tech Diplomacy," where cyber security, artificial intelligence governance, and data privacy become key negotiation points. Saudi Arabia is investing billions in these sectors (e.g., NEOM), making it a frontier for technological diplomatic engagement.</w:t>
      </w:r>
    </w:p>
    <w:p>
      <w:pPr>
        <w:pStyle w:val="BodyText"/>
      </w:pPr>
      <w:r>
        <w:t xml:space="preserve">The diplomat of the future will likely work closely with tech corporations and innovation hubs within Riyadh.</w:t>
      </w:r>
    </w:p>
    <w:bookmarkEnd w:id="40"/>
    <w:bookmarkEnd w:id="41"/>
    <w:bookmarkStart w:id="42" w:name="slide-10-conclusion"/>
    <w:p>
      <w:pPr>
        <w:pStyle w:val="Heading2"/>
      </w:pPr>
      <w:r>
        <w:t xml:space="preserve">Slide 10: Conclusion</w:t>
      </w:r>
    </w:p>
    <w:p>
      <w:pPr>
        <w:pStyle w:val="FirstParagraph"/>
      </w:pPr>
      <w:r>
        <w:t xml:space="preserve">In conclusion, the role of the diplomat in Saudi Arabia has evolved from a traditional ceremonial function to a dynamic, strategic necessity. Riyadh is not just a capital city; it is an engine of economic and social change in the Middle East.</w:t>
      </w:r>
    </w:p>
    <w:p>
      <w:pPr>
        <w:numPr>
          <w:ilvl w:val="0"/>
          <w:numId w:val="1003"/>
        </w:numPr>
        <w:pStyle w:val="Compact"/>
      </w:pPr>
      <w:r>
        <w:rPr>
          <w:bCs/>
          <w:b/>
        </w:rPr>
        <w:t xml:space="preserve">Adaptability:Diplomats must adapt to the rapid changes driven by Vision 2030.</w:t>
      </w:r>
    </w:p>
    <w:p>
      <w:pPr>
        <w:numPr>
          <w:ilvl w:val="0"/>
          <w:numId w:val="1003"/>
        </w:numPr>
        <w:pStyle w:val="Compact"/>
      </w:pPr>
      <w:r>
        <w:t xml:space="preserve">Cultural Bridge:</w:t>
      </w:r>
    </w:p>
    <w:p>
      <w:pPr>
        <w:numPr>
          <w:ilvl w:val="0"/>
          <w:numId w:val="1003"/>
        </w:numPr>
        <w:pStyle w:val="Compact"/>
      </w:pPr>
      <w:r>
        <w:t xml:space="preserve">Economic Catalysts: They facilitate the investments that drive Riyadh's future.</w:t>
      </w:r>
    </w:p>
    <w:p>
      <w:pPr>
        <w:pStyle w:val="FirstParagraph"/>
      </w:pPr>
      <w:r>
        <w:t xml:space="preserve">The modern diplomat in Riyadh is a pioneer, navigating new territories of commerce, culture, and security. Success in this role requires intelligence, empathy, and a deep commitment to fostering mutual understanding between nations.</w:t>
      </w:r>
    </w:p>
    <w:bookmarkEnd w:id="42"/>
    <w:p>
      <w:pPr>
        <w:pStyle w:val="BodyText"/>
      </w:pPr>
      <w:r>
        <w:t xml:space="preserve">&gt;</w:t>
      </w:r>
    </w:p>
    <w:bookmarkStart w:id="43" w:name="slide-11-qa"/>
    <w:p>
      <w:pPr>
        <w:pStyle w:val="Heading2"/>
      </w:pPr>
      <w:r>
        <w:t xml:space="preserve">Slide 11: Q&amp;A</w:t>
      </w:r>
    </w:p>
    <w:p>
      <w:pPr>
        <w:pStyle w:val="FirstParagraph"/>
      </w:pPr>
      <w:r>
        <w:t xml:space="preserve">Thank you for your attention. We now open the floor for questions regarding the role of diplomats in Saudi Arabia, the specifics of Riyadh's diplomatic landscape, or any aspect of Vision 2030.</w:t>
      </w:r>
    </w:p>
    <w:p>
      <w:pPr>
        <w:pStyle w:val="BodyText"/>
      </w:pPr>
      <w:r>
        <w:t xml:space="preserve">Please feel free to ask about specific case studies or regional geopolitical nuances.</w:t>
      </w:r>
    </w:p>
    <w:bookmarkEnd w:id="43"/>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Saudi Arabia Riyadh</dc:title>
  <dc:creator/>
  <dc:language>en</dc:language>
  <cp:keywords/>
  <dcterms:created xsi:type="dcterms:W3CDTF">2026-07-29T14:08:21Z</dcterms:created>
  <dcterms:modified xsi:type="dcterms:W3CDTF">2026-07-29T14:08:21Z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