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Dubai</w:t>
      </w:r>
    </w:p>
    <w:bookmarkStart w:id="21" w:name="seminar-presentation-slides"/>
    <w:p>
      <w:pPr>
        <w:pStyle w:val="Heading1"/>
      </w:pPr>
      <w:r>
        <w:t xml:space="preserve">Seminar Presentation Slides</w:t>
      </w:r>
    </w:p>
    <w:bookmarkStart w:id="20" w:name="X8277ab0d2f444f714d31777420cbcd2eb8d2d7f"/>
    <w:p>
      <w:pPr>
        <w:pStyle w:val="Heading2"/>
      </w:pPr>
      <w:r>
        <w:t xml:space="preserve">The Role of the Doctor General Practitioner in the United Arab Emirates Dubai Healthcare Ecosystem</w:t>
      </w:r>
    </w:p>
    <w:p>
      <w:pPr>
        <w:pStyle w:val="FirstParagraph"/>
      </w:pPr>
      <w:r>
        <w:t xml:space="preserve">Navigating Primary Care in a Global Metropolis</w:t>
      </w:r>
    </w:p>
    <w:bookmarkEnd w:id="20"/>
    <w:bookmarkEnd w:id="21"/>
    <w:bookmarkStart w:id="22" w:name="Xe9a690877e7c5af8fd8c323515ecfb3ef1a3bff"/>
    <w:p>
      <w:pPr>
        <w:pStyle w:val="Heading2"/>
      </w:pPr>
      <w:r>
        <w:t xml:space="preserve">1. Introduction: The Foundation of Healthcare</w:t>
      </w:r>
    </w:p>
    <w:p>
      <w:pPr>
        <w:numPr>
          <w:ilvl w:val="0"/>
          <w:numId w:val="1001"/>
        </w:numPr>
        <w:pStyle w:val="Compact"/>
      </w:pPr>
      <w:r>
        <w:rPr>
          <w:bCs/>
          <w:b/>
        </w:rPr>
        <w:t xml:space="preserve">Welcome and Context:</w:t>
      </w:r>
    </w:p>
    <w:p>
      <w:pPr>
        <w:pStyle w:val="FirstParagraph"/>
      </w:pPr>
      <w:r>
        <w:rPr>
          <w:bCs/>
          <w:b/>
        </w:rPr>
        <w:t xml:space="preserve">Objective:</w:t>
      </w:r>
    </w:p>
    <w:p>
      <w:pPr>
        <w:pStyle w:val="BodyText"/>
      </w:pPr>
      <w:r>
        <w:t xml:space="preserve">This document aims to explore how every Doctor General Practitioner acts as the first point of contact for patients, ensuring that the United Arab Emirates Dubai maintains its status as a leader in medical excellence and patient satisfaction.</w:t>
      </w:r>
    </w:p>
    <w:bookmarkEnd w:id="22"/>
    <w:bookmarkStart w:id="23" w:name="X00d185e1ec4729a93a99dbe9d310fd17a0709ef"/>
    <w:p>
      <w:pPr>
        <w:pStyle w:val="Heading2"/>
      </w:pPr>
      <w:r>
        <w:t xml:space="preserve">2. Understanding the Patient Landscape in United Arab Emirates Dubai</w:t>
      </w:r>
    </w:p>
    <w:p>
      <w:pPr>
        <w:pStyle w:val="FirstParagraph"/>
      </w:pPr>
      <w:r>
        <w:t xml:space="preserve">The Doctor General Practitioner in United Arab Emirates Dubai must navigate a highly diverse demographic profile.</w:t>
      </w:r>
    </w:p>
    <w:p>
      <w:pPr>
        <w:pStyle w:val="BodyText"/>
      </w:pPr>
      <w:r>
        <w:rPr>
          <w:bCs/>
          <w:b/>
        </w:rPr>
        <w:t xml:space="preserve">Diverse Population:</w:t>
      </w:r>
    </w:p>
    <w:p>
      <w:pPr>
        <w:pStyle w:val="BodyText"/>
      </w:pPr>
      <w:r>
        <w:t xml:space="preserve">United Arab Emirates Dubai is home to over 200 nationalities. A skilled Doctor General Practitioner must possess cultural competency and linguistic adaptability to serve expatriates, locals, and tourists effectively.</w:t>
      </w:r>
    </w:p>
    <w:p>
      <w:pPr>
        <w:pStyle w:val="BodyText"/>
      </w:pPr>
      <w:r>
        <w:rPr>
          <w:bCs/>
          <w:b/>
        </w:rPr>
        <w:t xml:space="preserve">Epidemiological Shifts:</w:t>
      </w:r>
    </w:p>
    <w:p>
      <w:pPr>
        <w:pStyle w:val="BodyText"/>
      </w:pPr>
      <w:r>
        <w:t xml:space="preserve">There is a rising prevalence of non-communicable diseases such as diabetes, hypertension, and obesity. The United Arab Emirates Dubai government has prioritized preventive care to combat these lifestyle-related conditions.</w:t>
      </w:r>
    </w:p>
    <w:bookmarkEnd w:id="23"/>
    <w:bookmarkStart w:id="24" w:name="regulatory-standards-and-licensing"/>
    <w:p>
      <w:pPr>
        <w:pStyle w:val="Heading2"/>
      </w:pPr>
      <w:r>
        <w:t xml:space="preserve">3. Regulatory Standards and Licensing</w:t>
      </w:r>
    </w:p>
    <w:p>
      <w:pPr>
        <w:pStyle w:val="FirstParagraph"/>
      </w:pPr>
      <w:r>
        <w:t xml:space="preserve">To ensure high standards, every Doctor General Practitioner operating in United Arab Emirates Dubai must comply with strict regulatory frameworks.</w:t>
      </w:r>
    </w:p>
    <w:p>
      <w:pPr>
        <w:pStyle w:val="BodyText"/>
      </w:pPr>
      <w:r>
        <w:rPr>
          <w:bCs/>
          <w:b/>
        </w:rPr>
        <w:t xml:space="preserve">DHA and DOH:</w:t>
      </w:r>
    </w:p>
    <w:p>
      <w:pPr>
        <w:pStyle w:val="BodyText"/>
      </w:pPr>
      <w:r>
        <w:t xml:space="preserve">The Department of Health – Abu Dhabi and the Dubai Health Authority (DHA) are the primary regulators. A Doctor General Practitioner must pass rigorous licensing exams, including the DHA Prometric Exam or DataFlow verification.</w:t>
      </w:r>
    </w:p>
    <w:p>
      <w:pPr>
        <w:pStyle w:val="BodyText"/>
      </w:pPr>
      <w:r>
        <w:rPr>
          <w:bCs/>
          <w:b/>
        </w:rPr>
        <w:t xml:space="preserve">Continuous Professional Development:</w:t>
      </w:r>
    </w:p>
    <w:p>
      <w:pPr>
        <w:pStyle w:val="BodyText"/>
      </w:pPr>
      <w:r>
        <w:t xml:space="preserve">In United Arab Emirates Dubai, a Doctor General Practitioner is required to engage in continuous medical education (CME) to maintain their license. This ensures that practitioners stay updated with global best practices and emerging health technologies.</w:t>
      </w:r>
    </w:p>
    <w:bookmarkEnd w:id="24"/>
    <w:bookmarkStart w:id="25" w:name="X467531e226ba01dfb5aea95354601577b42022e"/>
    <w:p>
      <w:pPr>
        <w:pStyle w:val="Heading2"/>
      </w:pPr>
      <w:r>
        <w:t xml:space="preserve">4. Core Responsibilities of the Doctor General Practitioner</w:t>
      </w:r>
    </w:p>
    <w:p>
      <w:pPr>
        <w:pStyle w:val="FirstParagraph"/>
      </w:pPr>
      <w:r>
        <w:t xml:space="preserve">The role extends far beyond basic consultation. For a Doctor General Practitioner in United Arab Emirates Dubai, responsibilities include:</w:t>
      </w:r>
    </w:p>
    <w:p>
      <w:pPr>
        <w:pStyle w:val="FirstParagraph"/>
      </w:pPr>
      <w:r>
        <w:rPr>
          <w:bCs/>
          <w:b/>
        </w:rPr>
        <w:t xml:space="preserve">Holistic Primary Care:</w:t>
      </w:r>
    </w:p>
    <w:p>
      <w:pPr>
        <w:pStyle w:val="BodyText"/>
      </w:pPr>
      <w:r>
        <w:t xml:space="preserve">The Doctor General Practitioner diagnoses and treats acute illnesses and manages chronic conditions such as asthma, diabetes, and cardiac issues.</w:t>
      </w:r>
    </w:p>
    <w:p>
      <w:pPr>
        <w:pStyle w:val="BodyText"/>
      </w:pPr>
      <w:r>
        <w:rPr>
          <w:bCs/>
          <w:b/>
        </w:rPr>
        <w:t xml:space="preserve">Preventive Health Screening:</w:t>
      </w:r>
    </w:p>
    <w:p>
      <w:pPr>
        <w:pStyle w:val="BodyText"/>
      </w:pPr>
      <w:r>
        <w:t xml:space="preserve">In United Arab Emirates Dubai, health screenings are often mandatory for visa processing. A Doctor General Practitioner plays a critical role in detecting infectious diseases like Tuberculosis (TB) and Hepatitis to protect public health.</w:t>
      </w:r>
    </w:p>
    <w:p>
      <w:pPr>
        <w:pStyle w:val="BodyText"/>
      </w:pPr>
      <w:r>
        <w:rPr>
          <w:bCs/>
          <w:b/>
        </w:rPr>
        <w:t xml:space="preserve">Mental Health Support:</w:t>
      </w:r>
    </w:p>
    <w:p>
      <w:pPr>
        <w:pStyle w:val="BodyText"/>
      </w:pPr>
      <w:r>
        <w:t xml:space="preserve">Recognizing the high-stress environment of life in United Arab Emirates Dubai, a modern Doctor General Practitioner is increasingly involved in initial mental health assessments and referrals.</w:t>
      </w:r>
    </w:p>
    <w:bookmarkEnd w:id="25"/>
    <w:bookmarkStart w:id="26" w:name="Xd725c412aa6bd09ec05d32e74769f9107723e24"/>
    <w:p>
      <w:pPr>
        <w:pStyle w:val="Heading2"/>
      </w:pPr>
      <w:r>
        <w:t xml:space="preserve">5. The Gatekeeper Model in United Arab Emirates Dubai</w:t>
      </w:r>
    </w:p>
    <w:p>
      <w:pPr>
        <w:pStyle w:val="FirstParagraph"/>
      </w:pPr>
      <w:r>
        <w:t xml:space="preserve">In the healthcare system of United Arab Emirates Dubai, the Doctor General Practitioner often acts as a gatekeeper to specialized care.</w:t>
      </w:r>
    </w:p>
    <w:p>
      <w:pPr>
        <w:pStyle w:val="FirstParagraph"/>
      </w:pPr>
      <w:r>
        <w:rPr>
          <w:bCs/>
          <w:b/>
        </w:rPr>
        <w:t xml:space="preserve">Triage and Referral:</w:t>
      </w:r>
    </w:p>
    <w:p>
      <w:pPr>
        <w:pStyle w:val="BodyText"/>
      </w:pPr>
      <w:r>
        <w:t xml:space="preserve">The Doctor General Practitioner evaluates patient needs and refers them to specialists only when necessary. This efficiency helps in managing healthcare costs and reducing wait times for complex procedures.</w:t>
      </w:r>
    </w:p>
    <w:p>
      <w:pPr>
        <w:pStyle w:val="BodyText"/>
      </w:pPr>
      <w:r>
        <w:rPr>
          <w:bCs/>
          <w:b/>
        </w:rPr>
        <w:t xml:space="preserve">Care Coordination:</w:t>
      </w:r>
    </w:p>
    <w:p>
      <w:pPr>
        <w:pStyle w:val="BodyText"/>
      </w:pPr>
      <w:r>
        <w:t xml:space="preserve">United Arab Emirates Dubai’s advanced digital health records allow the Doctor General Practitioner to coordinate seamlessly with hospitals and specialist clinics, ensuring continuity of care for the patient.</w:t>
      </w:r>
    </w:p>
    <w:bookmarkEnd w:id="26"/>
    <w:bookmarkStart w:id="27" w:name="technology-and-telemedicine"/>
    <w:p>
      <w:pPr>
        <w:pStyle w:val="Heading2"/>
      </w:pPr>
      <w:r>
        <w:t xml:space="preserve">6. Technology and Telemedicine</w:t>
      </w:r>
    </w:p>
    <w:p>
      <w:pPr>
        <w:pStyle w:val="FirstParagraph"/>
      </w:pPr>
      <w:r>
        <w:t xml:space="preserve">Dubai is a smart city, and healthcare reflects this innovation. The Doctor General Practitioner in United Arab Emirates Dubai leverages technology extensively.</w:t>
      </w:r>
    </w:p>
    <w:p>
      <w:pPr>
        <w:pStyle w:val="FirstParagraph"/>
      </w:pPr>
      <w:r>
        <w:rPr>
          <w:bCs/>
          <w:b/>
        </w:rPr>
        <w:t xml:space="preserve">Digital Health Records:</w:t>
      </w:r>
    </w:p>
    <w:p>
      <w:pPr>
        <w:pStyle w:val="BodyText"/>
      </w:pPr>
      <w:r>
        <w:t xml:space="preserve">The use of integrated electronic health records (EHR) ensures that the Doctor General Practitioner has immediate access to patient history, medication lists, and allergy information across different facilities in United Arab Emirates Dubai.</w:t>
      </w:r>
    </w:p>
    <w:p>
      <w:pPr>
        <w:pStyle w:val="BodyText"/>
      </w:pPr>
      <w:r>
        <w:rPr>
          <w:bCs/>
          <w:b/>
        </w:rPr>
        <w:t xml:space="preserve">Telemedicine Services:</w:t>
      </w:r>
    </w:p>
    <w:p>
      <w:pPr>
        <w:pStyle w:val="BodyText"/>
      </w:pPr>
      <w:r>
        <w:t xml:space="preserve">Post-pandemic, telehealth has become a staple. A Doctor General Practitioner in United Arab Emirates Dubai now frequently conducts virtual consultations for follow-ups and minor ailments, enhancing accessibility and convenience for patients.</w:t>
      </w:r>
    </w:p>
    <w:bookmarkEnd w:id="27"/>
    <w:bookmarkStart w:id="28" w:name="Xa2ae6bb8cc1f6d669cbbdd082e98b0bb41cca93"/>
    <w:p>
      <w:pPr>
        <w:pStyle w:val="Heading2"/>
      </w:pPr>
      <w:r>
        <w:t xml:space="preserve">7. Challenges and the Future of Primary Care</w:t>
      </w:r>
    </w:p>
    <w:p>
      <w:pPr>
        <w:pStyle w:val="FirstParagraph"/>
      </w:pPr>
      <w:r>
        <w:t xml:space="preserve">The United Arab Emirates Dubai is constantly evolving, presenting new challenges for the Doctor General Practitioner.</w:t>
      </w:r>
    </w:p>
    <w:p>
      <w:pPr>
        <w:pStyle w:val="FirstParagraph"/>
      </w:pPr>
      <w:r>
        <w:rPr>
          <w:bCs/>
          <w:b/>
        </w:rPr>
        <w:t xml:space="preserve">Cost Management:</w:t>
      </w:r>
    </w:p>
    <w:p>
      <w:pPr>
        <w:pStyle w:val="BodyText"/>
      </w:pPr>
      <w:r>
        <w:t xml:space="preserve">Balancing high-quality care with cost-effectiveness is a constant challenge. Insurance companies in United Arab Emirates Dubai work closely with clinics to ensure value-based care models are adopted by every Doctor General Practitioner.</w:t>
      </w:r>
    </w:p>
    <w:p>
      <w:pPr>
        <w:pStyle w:val="BodyText"/>
      </w:pPr>
      <w:r>
        <w:rPr>
          <w:bCs/>
          <w:b/>
        </w:rPr>
        <w:t xml:space="preserve">Future Trends:</w:t>
      </w:r>
    </w:p>
    <w:p>
      <w:pPr>
        <w:pStyle w:val="BodyText"/>
      </w:pPr>
      <w:r>
        <w:t xml:space="preserve">The future of the Doctor General Practitioner role in United Arab Emirates Dubai involves greater integration with AI diagnostics and personalized medicine. The focus is shifting from reactive treatment to proactive health management, aligning with the UAE’s strategic goals for a healthier population.</w:t>
      </w:r>
    </w:p>
    <w:bookmarkEnd w:id="28"/>
    <w:bookmarkStart w:id="29" w:name="conclusion"/>
    <w:p>
      <w:pPr>
        <w:pStyle w:val="Heading2"/>
      </w:pPr>
      <w:r>
        <w:t xml:space="preserve">8. Conclusion</w:t>
      </w:r>
    </w:p>
    <w:p>
      <w:pPr>
        <w:pStyle w:val="FirstParagraph"/>
      </w:pPr>
      <w:r>
        <w:t xml:space="preserve">In summary, the Doctor General Practitioner is the backbone of the healthcare system in United Arab Emirates Dubai.</w:t>
      </w:r>
    </w:p>
    <w:p>
      <w:pPr>
        <w:pStyle w:val="BodyText"/>
      </w:pPr>
      <w:r>
        <w:t xml:space="preserve">The seminar presentation slides highlight that a successful Doctor General Practitioner in this region must be clinically competent, culturally aware, and technologically savvy.</w:t>
      </w:r>
    </w:p>
    <w:p>
      <w:pPr>
        <w:pStyle w:val="BodyText"/>
      </w:pPr>
      <w:r>
        <w:t xml:space="preserve">As United Arab Emirates Dubai continues to grow as a global health hub, the role of the primary care physician will only become more significant in ensuring sustainable healthcare outcomes for all residents.</w:t>
      </w:r>
    </w:p>
    <w:p>
      <w:pPr>
        <w:pStyle w:val="BodyText"/>
      </w:pPr>
      <w:r>
        <w:rPr>
          <w:bCs/>
          <w:b/>
        </w:rPr>
        <w:t xml:space="preserve">Thank You:</w:t>
      </w:r>
    </w:p>
    <w:p>
      <w:pPr>
        <w:pStyle w:val="BodyText"/>
      </w:pPr>
      <w:r>
        <w:t xml:space="preserve">We appreciate your attention to this overview of primary care dynamics in United Arab Emirates Dubai. Questions regarding the specific duties of a Doctor General Practitioner are welcome.</w:t>
      </w:r>
    </w:p>
    <w:bookmarkEnd w:id="29"/>
    <w:p>
      <w:pPr>
        <w:pStyle w:val="BodyText"/>
      </w:pPr>
      <w:r>
        <w:t xml:space="preserve">This document is formatted as requested for Seminar Presentation Slides regarding the Doctor General Practitioner in United Arab Emirates Dubai.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Dubai</dc:title>
  <dc:creator/>
  <dc:language>en</dc:language>
  <cp:keywords/>
  <dcterms:created xsi:type="dcterms:W3CDTF">2026-07-29T19:34:00Z</dcterms:created>
  <dcterms:modified xsi:type="dcterms:W3CDTF">2026-07-29T19:34:00Z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