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38a666064e27d8a13879ce1b5c5ac53cde4b1c1"/>
    <w:p>
      <w:pPr>
        <w:pStyle w:val="Heading1"/>
      </w:pPr>
      <w:r>
        <w:t xml:space="preserve">Seminar Presentation Slides: The Economist in United States Los Angeles</w:t>
      </w:r>
    </w:p>
    <w:p>
      <w:pPr>
        <w:pStyle w:val="FirstParagraph"/>
      </w:pPr>
      <w:r>
        <w:rPr>
          <w:bCs/>
          <w:b/>
        </w:rPr>
        <w:t xml:space="preserve">Welcome to this comprehensive Seminar Presentation Slides document.</w:t>
      </w:r>
    </w:p>
    <w:p>
      <w:pPr>
        <w:pStyle w:val="BodyText"/>
      </w:pPr>
      <w:r>
        <w:t xml:space="preserve">This seminar is designed to provide a deep dive into the role, influence, and specific contextual challenges of the Economist within United States Los Angeles. By examining the intersection of global economic theory and local metropolitan dynamics in United States Los Angeles, we aim to uncover how data-driven insights shape policy and business strategies in this unique market.</w:t>
      </w:r>
    </w:p>
    <w:p>
      <w:pPr>
        <w:pStyle w:val="BodyText"/>
      </w:pPr>
      <w:r>
        <w:t xml:space="preserve">The primary objective is to equip participants with a nuanced understanding of how an Economist navigates the complex socio-economic landscape of one of the world's most significant urban centers.</w:t>
      </w:r>
    </w:p>
    <w:bookmarkEnd w:id="20"/>
    <w:bookmarkStart w:id="21" w:name="X24dfb0e8a4bc572be3f8437289417aa7843ea73"/>
    <w:p>
      <w:pPr>
        <w:pStyle w:val="Heading2"/>
      </w:pPr>
      <w:r>
        <w:t xml:space="preserve">Seminar Presentation Slides: Understanding United States Los Angeles</w:t>
      </w:r>
    </w:p>
    <w:p>
      <w:pPr>
        <w:pStyle w:val="FirstParagraph"/>
      </w:pPr>
      <w:r>
        <w:t xml:space="preserve">To appreciate the work of an Economist in this region, one must first understand the unique economic engine that is United States Los Angeles. As a global hub for entertainment, technology, international trade, and aerospace manufacturing in United States Los Angeles, the city presents a diverse and robust economic profile.</w:t>
      </w:r>
    </w:p>
    <w:p>
      <w:pPr>
        <w:numPr>
          <w:ilvl w:val="0"/>
          <w:numId w:val="1001"/>
        </w:numPr>
        <w:pStyle w:val="Compact"/>
      </w:pPr>
      <w:r>
        <w:rPr>
          <w:bCs/>
          <w:b/>
        </w:rPr>
        <w:t xml:space="preserve">Diversified Industry:</w:t>
      </w:r>
      <w:r>
        <w:t xml:space="preserve"> </w:t>
      </w:r>
      <w:r>
        <w:t xml:space="preserve">Unlike cities reliant on a single sector in United States Los Angeles relies on a mix of healthcare services, film production, tourism, and advanced technology.</w:t>
      </w:r>
    </w:p>
    <w:p>
      <w:pPr>
        <w:numPr>
          <w:ilvl w:val="0"/>
          <w:numId w:val="1001"/>
        </w:numPr>
        <w:pStyle w:val="Compact"/>
      </w:pPr>
      <w:r>
        <w:rPr>
          <w:bCs/>
          <w:b/>
        </w:rPr>
        <w:t xml:space="preserve">Housing Market Dynamics:</w:t>
      </w:r>
    </w:p>
    <w:p>
      <w:pPr>
        <w:numPr>
          <w:ilvl w:val="0"/>
          <w:numId w:val="1000"/>
        </w:numPr>
        <w:pStyle w:val="Compact"/>
      </w:pPr>
      <w:r>
        <w:t xml:space="preserve">The real estate sector in United States Los Angeles is characterized by extreme volatility. An Economist must analyze zoning laws, supply constraints, and demographic shifts to predict trends accurately.</w:t>
      </w:r>
    </w:p>
    <w:p>
      <w:pPr>
        <w:numPr>
          <w:ilvl w:val="0"/>
          <w:numId w:val="1001"/>
        </w:numPr>
        <w:pStyle w:val="Compact"/>
      </w:pPr>
      <w:r>
        <w:rPr>
          <w:bCs/>
          <w:b/>
        </w:rPr>
        <w:t xml:space="preserve">Labor Market Specifics:</w:t>
      </w:r>
    </w:p>
    <w:p>
      <w:pPr>
        <w:numPr>
          <w:ilvl w:val="0"/>
          <w:numId w:val="1000"/>
        </w:numPr>
        <w:pStyle w:val="Compact"/>
      </w:pPr>
      <w:r>
        <w:t xml:space="preserve">The workforce in United States Los Angeles includes a significant portion of gig economy workers and immigrant labor forces. Understanding these nuances is critical for accurate economic modeling.</w:t>
      </w:r>
    </w:p>
    <w:p>
      <w:pPr>
        <w:pStyle w:val="FirstParagraph"/>
      </w:pPr>
      <w:r>
        <w:t xml:space="preserve">This complex environment demands that an Economist possesses not just theoretical knowledge, but practical skills in interpreting local data trends specific to United States Los Angeles.</w:t>
      </w:r>
    </w:p>
    <w:bookmarkEnd w:id="21"/>
    <w:bookmarkStart w:id="22" w:name="Xa1b1b129ece02000df6237f73859546bd1fb69b"/>
    <w:p>
      <w:pPr>
        <w:pStyle w:val="Heading2"/>
      </w:pPr>
      <w:r>
        <w:t xml:space="preserve">Seminar Presentation Slides: Defining the Role of an Economist</w:t>
      </w:r>
    </w:p>
    <w:p>
      <w:pPr>
        <w:pStyle w:val="FirstParagraph"/>
      </w:pPr>
      <w:r>
        <w:t xml:space="preserve">In the context of this Seminar Presentation Slides document, we define an Economist as a professional who analyzes data to inform decision-making. In United States Los Angeles, this role extends beyond simple statistical analysis.</w:t>
      </w:r>
    </w:p>
    <w:p>
      <w:pPr>
        <w:pStyle w:val="BodyText"/>
      </w:pPr>
      <w:r>
        <w:rPr>
          <w:bCs/>
          <w:b/>
        </w:rPr>
        <w:t xml:space="preserve">Data Analysis and Forecasting:</w:t>
      </w:r>
    </w:p>
    <w:p>
      <w:pPr>
        <w:pStyle w:val="BodyText"/>
      </w:pPr>
      <w:r>
        <w:t xml:space="preserve">An Economist in United States Los Angeles uses historical data to forecast future trends in housing prices, inflation rates, and employment levels within the city. This involves using complex regression models and econometric software.</w:t>
      </w:r>
    </w:p>
    <w:p>
      <w:pPr>
        <w:pStyle w:val="BodyText"/>
      </w:pPr>
      <w:r>
        <w:rPr>
          <w:bCs/>
          <w:b/>
        </w:rPr>
        <w:t xml:space="preserve">Policy Advisory:</w:t>
      </w:r>
    </w:p>
    <w:p>
      <w:pPr>
        <w:pStyle w:val="BodyText"/>
      </w:pPr>
      <w:r>
        <w:t xml:space="preserve">Policymakers in United States Los Angeles rely on Economists to evaluate the potential impact of proposed legislation. Whether it is a minimum wage increase or environmental regulations, an Economist provides evidence-based assessments of the likely outcomes for businesses and residents in United States Los Angeles.</w:t>
      </w:r>
    </w:p>
    <w:p>
      <w:pPr>
        <w:pStyle w:val="BodyText"/>
      </w:pPr>
      <w:r>
        <w:rPr>
          <w:bCs/>
          <w:b/>
        </w:rPr>
        <w:t xml:space="preserve">Strategic Business Consulting:</w:t>
      </w:r>
    </w:p>
    <w:p>
      <w:pPr>
        <w:pStyle w:val="BodyText"/>
      </w:pPr>
      <w:r>
        <w:t xml:space="preserve">Beyond government, many corporations hire Economists to guide market entry strategies. For a company looking to expand operations in United States Los Angeles, an Economist helps identify target demographics and optimal pricing structures.</w:t>
      </w:r>
    </w:p>
    <w:p>
      <w:pPr>
        <w:pStyle w:val="BodyText"/>
      </w:pPr>
      <w:r>
        <w:t xml:space="preserve">The Seminar Presentation Slides emphasize that communication is key. An Economist must translate complex quantitative findings into actionable insights for stakeholders who may not have a background in economics.</w:t>
      </w:r>
    </w:p>
    <w:bookmarkEnd w:id="22"/>
    <w:bookmarkStart w:id="23" w:name="Xa12b44e81d695f672f2eb8435c27a8b2f3a6f9d"/>
    <w:p>
      <w:pPr>
        <w:pStyle w:val="Heading2"/>
      </w:pPr>
      <w:r>
        <w:t xml:space="preserve">Seminar Presentation Slides: Critical Challenges Facing the Region</w:t>
      </w:r>
    </w:p>
    <w:p>
      <w:pPr>
        <w:pStyle w:val="FirstParagraph"/>
      </w:pPr>
      <w:r>
        <w:t xml:space="preserve">An Economist operating in United States Los Angeles faces distinct challenges that differ from national averages. The Seminar Presentation Slides highlight three primary areas of concern.</w:t>
      </w:r>
    </w:p>
    <w:p>
      <w:pPr>
        <w:numPr>
          <w:ilvl w:val="0"/>
          <w:numId w:val="1002"/>
        </w:numPr>
        <w:pStyle w:val="Compact"/>
      </w:pPr>
      <w:r>
        <w:rPr>
          <w:bCs/>
          <w:b/>
        </w:rPr>
        <w:t xml:space="preserve">Affordability and Housing Crisis:</w:t>
      </w:r>
    </w:p>
    <w:p>
      <w:pPr>
        <w:numPr>
          <w:ilvl w:val="0"/>
          <w:numId w:val="1000"/>
        </w:numPr>
        <w:pStyle w:val="Compact"/>
      </w:pPr>
      <w:r>
        <w:t xml:space="preserve">The disparity between income growth and housing costs in United States Los Angeles is stark. An Economist must investigate the root causes, ranging from geographic limitations to regulatory bottlenecks, proposing viable solutions for sustainable development.</w:t>
      </w:r>
    </w:p>
    <w:p>
      <w:pPr>
        <w:numPr>
          <w:ilvl w:val="0"/>
          <w:numId w:val="1002"/>
        </w:numPr>
        <w:pStyle w:val="Compact"/>
      </w:pPr>
      <w:r>
        <w:rPr>
          <w:bCs/>
          <w:b/>
        </w:rPr>
        <w:t xml:space="preserve">Inequality Metrics:</w:t>
      </w:r>
    </w:p>
    <w:p>
      <w:pPr>
        <w:numPr>
          <w:ilvl w:val="0"/>
          <w:numId w:val="1000"/>
        </w:numPr>
        <w:pStyle w:val="Compact"/>
      </w:pPr>
      <w:r>
        <w:t xml:space="preserve">Socio-economic inequality in United States Los Angeles is a pressing issue. Economists analyze wealth distribution gaps across different neighborhoods and demographic groups. This analysis is crucial for developing inclusive economic policies that ensure equitable growth throughout the metropolitan area.</w:t>
      </w:r>
    </w:p>
    <w:p>
      <w:pPr>
        <w:numPr>
          <w:ilvl w:val="0"/>
          <w:numId w:val="1002"/>
        </w:numPr>
        <w:pStyle w:val="Compact"/>
      </w:pPr>
      <w:r>
        <w:rPr>
          <w:bCs/>
          <w:b/>
        </w:rPr>
        <w:t xml:space="preserve">Environmental Sustainability:</w:t>
      </w:r>
    </w:p>
    <w:p>
      <w:pPr>
        <w:numPr>
          <w:ilvl w:val="0"/>
          <w:numId w:val="1000"/>
        </w:numPr>
        <w:pStyle w:val="Compact"/>
      </w:pPr>
      <w:r>
        <w:t xml:space="preserve">As United States Los Angeles strives to meet aggressive carbon reduction goals, an Economist evaluates the cost-benefit ratio of green initiatives. They assess how environmental policies impact local businesses and consumers, ensuring that sustainability efforts do not stifle economic activity in United States Los Angeles.</w:t>
      </w:r>
    </w:p>
    <w:p>
      <w:pPr>
        <w:pStyle w:val="FirstParagraph"/>
      </w:pPr>
      <w:r>
        <w:t xml:space="preserve">Navigating these challenges requires an Economist to be adaptable and forward-thinking, constantly updating models to reflect real-time changes in the United States Los Angeles economy.</w:t>
      </w:r>
    </w:p>
    <w:bookmarkEnd w:id="23"/>
    <w:bookmarkStart w:id="24" w:name="Xbb71511bb70615e878ffbb119b46abbf96f53db"/>
    <w:p>
      <w:pPr>
        <w:pStyle w:val="Heading2"/>
      </w:pPr>
      <w:r>
        <w:t xml:space="preserve">Seminar Presentation Slides: Technology and Data Science in Economics</w:t>
      </w:r>
    </w:p>
    <w:p>
      <w:pPr>
        <w:pStyle w:val="FirstParagraph"/>
      </w:pPr>
      <w:r>
        <w:t xml:space="preserve">The modern Seminar Presentation Slides for an Economist must include a section on technology. In United States Los Angeles, the integration of big data and artificial intelligence is transforming how economic analysis is conducted.</w:t>
      </w:r>
    </w:p>
    <w:p>
      <w:pPr>
        <w:pStyle w:val="BodyText"/>
      </w:pPr>
      <w:r>
        <w:rPr>
          <w:bCs/>
          <w:b/>
        </w:rPr>
        <w:t xml:space="preserve">Big Data Utilization:</w:t>
      </w:r>
    </w:p>
    <w:p>
      <w:pPr>
        <w:pStyle w:val="BodyText"/>
      </w:pPr>
      <w:r>
        <w:t xml:space="preserve">An Economist now has access to vast amounts of real-time data from mobile devices, credit card transactions, and social media. Leveraging this information allows for more immediate and accurate assessments of consumer behavior within United States Los Angeles.</w:t>
      </w:r>
    </w:p>
    <w:p>
      <w:pPr>
        <w:pStyle w:val="BodyText"/>
      </w:pPr>
      <w:r>
        <w:rPr>
          <w:bCs/>
          <w:b/>
        </w:rPr>
        <w:t xml:space="preserve">Predictive Analytics:</w:t>
      </w:r>
    </w:p>
    <w:p>
      <w:pPr>
        <w:pStyle w:val="BodyText"/>
      </w:pPr>
      <w:r>
        <w:t xml:space="preserve">Using machine learning algorithms, an Economist can predict economic shocks with greater precision. For instance, analyzing traffic patterns or energy consumption data in United States Los Angeles can provide early warnings of economic slowdowns or sector-specific downturns.</w:t>
      </w:r>
    </w:p>
    <w:p>
      <w:pPr>
        <w:pStyle w:val="BodyText"/>
      </w:pPr>
      <w:r>
        <w:t xml:space="preserve">This technological shift means that an Economist must be proficient in programming languages such as Python or R, alongside traditional statistical tools. The Seminar Presentation Slides advocate for continuous professional development to keep pace with these advancements in United States Los Angeles.</w:t>
      </w:r>
    </w:p>
    <w:bookmarkEnd w:id="24"/>
    <w:bookmarkStart w:id="25" w:name="Xf369f0f177881067a434a9aa3d23c39b3ac5e4d"/>
    <w:p>
      <w:pPr>
        <w:pStyle w:val="Heading2"/>
      </w:pPr>
      <w:r>
        <w:t xml:space="preserve">Seminar Presentation Slides: United States Los Angeles and the Global Economy</w:t>
      </w:r>
    </w:p>
    <w:p>
      <w:pPr>
        <w:pStyle w:val="FirstParagraph"/>
      </w:pPr>
      <w:r>
        <w:t xml:space="preserve">United States Los Angeles is not an isolated economic entity; it is deeply integrated into the global network. An Economist must understand international trade dynamics, currency fluctuations, and geopolitical risks.</w:t>
      </w:r>
    </w:p>
    <w:p>
      <w:pPr>
        <w:numPr>
          <w:ilvl w:val="0"/>
          <w:numId w:val="1003"/>
        </w:numPr>
        <w:pStyle w:val="Compact"/>
      </w:pPr>
      <w:r>
        <w:rPr>
          <w:bCs/>
          <w:b/>
        </w:rPr>
        <w:t xml:space="preserve">International Trade:</w:t>
      </w:r>
    </w:p>
    <w:p>
      <w:pPr>
        <w:numPr>
          <w:ilvl w:val="0"/>
          <w:numId w:val="1000"/>
        </w:numPr>
        <w:pStyle w:val="Compact"/>
      </w:pPr>
      <w:r>
        <w:t xml:space="preserve">The Port of Los Angeles handles a significant percentage of U.S. imports. An Economist monitors shipping volumes and trade tariffs to assess the impact on local businesses in United States Los Angeles. Supply chain disruptions anywhere in the world can have immediate ripple effects here.</w:t>
      </w:r>
    </w:p>
    <w:p>
      <w:pPr>
        <w:numPr>
          <w:ilvl w:val="0"/>
          <w:numId w:val="1003"/>
        </w:numPr>
        <w:pStyle w:val="Compact"/>
      </w:pPr>
      <w:r>
        <w:rPr>
          <w:bCs/>
          <w:b/>
        </w:rPr>
        <w:t xml:space="preserve">Tourism and Hospitality:</w:t>
      </w:r>
    </w:p>
    <w:p>
      <w:pPr>
        <w:numPr>
          <w:ilvl w:val="0"/>
          <w:numId w:val="1000"/>
        </w:numPr>
        <w:pStyle w:val="Compact"/>
      </w:pPr>
      <w:r>
        <w:t xml:space="preserve">The global appeal of United States Los Angeles means that international travel trends directly affect local revenue. An Economist analyzes visa policies, flight connectivity, and exchange rates to forecast tourism revenues for hotels, restaurants, and entertainment venues in United States Los Angeles.</w:t>
      </w:r>
    </w:p>
    <w:p>
      <w:pPr>
        <w:numPr>
          <w:ilvl w:val="0"/>
          <w:numId w:val="1003"/>
        </w:numPr>
        <w:pStyle w:val="Compact"/>
      </w:pPr>
      <w:r>
        <w:rPr>
          <w:bCs/>
          <w:b/>
        </w:rPr>
        <w:t xml:space="preserve">Investment Flows:</w:t>
      </w:r>
    </w:p>
    <w:p>
      <w:pPr>
        <w:numPr>
          <w:ilvl w:val="0"/>
          <w:numId w:val="1000"/>
        </w:numPr>
        <w:pStyle w:val="Compact"/>
      </w:pPr>
      <w:r>
        <w:t xml:space="preserve">Cross-border investments fuel growth in sectors like real estate development and tech startups. An Economist tracks foreign direct investment patterns to understand capital flows into United States Los Angeles and their long-term implications for job creation.</w:t>
      </w:r>
    </w:p>
    <w:bookmarkEnd w:id="25"/>
    <w:bookmarkStart w:id="26" w:name="Xcac04ff78250bbdc98e31489e92f745f418f45c"/>
    <w:p>
      <w:pPr>
        <w:pStyle w:val="Heading2"/>
      </w:pPr>
      <w:r>
        <w:t xml:space="preserve">Seminar Presentation Slides: The Future Economy of United States Los Angeles</w:t>
      </w:r>
    </w:p>
    <w:p>
      <w:pPr>
        <w:numPr>
          <w:ilvl w:val="0"/>
          <w:numId w:val="1004"/>
        </w:numPr>
        <w:pStyle w:val="Compact"/>
      </w:pPr>
      <w:r>
        <w:rPr>
          <w:bCs/>
          <w:b/>
        </w:rPr>
        <w:t xml:space="preserve">The Gig Economy Evolution:</w:t>
      </w:r>
    </w:p>
    <w:p>
      <w:pPr>
        <w:numPr>
          <w:ilvl w:val="0"/>
          <w:numId w:val="1004"/>
        </w:numPr>
        <w:pStyle w:val="Compact"/>
      </w:pPr>
      <w:r>
        <w:rPr>
          <w:bCs/>
          <w:b/>
        </w:rPr>
        <w:t xml:space="preserve">Remote Work Impact:</w:t>
      </w:r>
    </w:p>
    <w:p>
      <w:pPr>
        <w:numPr>
          <w:ilvl w:val="0"/>
          <w:numId w:val="1004"/>
        </w:numPr>
        <w:pStyle w:val="Compact"/>
      </w:pPr>
      <w:r>
        <w:rPr>
          <w:bCs/>
          <w:b/>
        </w:rPr>
        <w:t xml:space="preserve">Innovation Hubs:</w:t>
      </w:r>
    </w:p>
    <w:bookmarkEnd w:id="26"/>
    <w:bookmarkStart w:id="27" w:name="seminar-presentation-slides-conclusion"/>
    <w:p>
      <w:pPr>
        <w:pStyle w:val="Heading2"/>
      </w:pPr>
      <w:r>
        <w:t xml:space="preserve">Seminar Presentation Slides: Conclusion</w:t>
      </w:r>
    </w:p>
    <w:p>
      <w:pPr>
        <w:pStyle w:val="FirstParagraph"/>
      </w:pPr>
      <w:r>
        <w:t xml:space="preserve">In conclusion, this Seminar Presentation Slides document has outlined the critical importance of the Economist in United States Los Angeles. From analyzing housing markets to advising on global trade strategies, an Economist serves as a vital bridge between data and decision-making.</w:t>
      </w:r>
    </w:p>
    <w:p>
      <w:pPr>
        <w:pStyle w:val="BodyText"/>
      </w:pPr>
      <w:r>
        <w:t xml:space="preserve">The unique characteristics of United States Los Angeles require a specialized approach to economic analysis. Whether dealing with affordability issues, technological disruption, or global integration, the insights provided by an Economist are indispensable for sustainable growth and stability in United States Los Angeles.</w:t>
      </w:r>
    </w:p>
    <w:p>
      <w:pPr>
        <w:pStyle w:val="BodyText"/>
      </w:pPr>
      <w:r>
        <w:rPr>
          <w:bCs/>
          <w:b/>
        </w:rPr>
        <w:t xml:space="preserve">We now invite questions regarding the role of the Economist in United States Los Angeles.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United States Los Angeles</dc:title>
  <dc:creator/>
  <dc:language>en</dc:language>
  <cp:keywords/>
  <dcterms:created xsi:type="dcterms:W3CDTF">2026-07-30T10:10:22Z</dcterms:created>
  <dcterms:modified xsi:type="dcterms:W3CDTF">2026-07-30T10:10:22Z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