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Roles</w:t>
      </w:r>
      <w:r>
        <w:t xml:space="preserve"> </w:t>
      </w:r>
      <w:r>
        <w:t xml:space="preserve">in</w:t>
      </w:r>
      <w:r>
        <w:t xml:space="preserve"> </w:t>
      </w:r>
      <w:r>
        <w:t xml:space="preserve">Kazakhstan</w:t>
      </w:r>
      <w:r>
        <w:t xml:space="preserve"> </w:t>
      </w:r>
      <w:r>
        <w:t xml:space="preserve">Almaty</w:t>
      </w:r>
    </w:p>
    <w:bookmarkStart w:id="20" w:name="seminar-presentation-slides"/>
    <w:p>
      <w:pPr>
        <w:pStyle w:val="Heading1"/>
      </w:pPr>
      <w:r>
        <w:t xml:space="preserve">Seminar Presentation Slides</w:t>
      </w:r>
    </w:p>
    <w:p>
      <w:pPr>
        <w:pStyle w:val="FirstParagraph"/>
      </w:pPr>
      <w:r>
        <w:rPr>
          <w:bCs/>
          <w:b/>
        </w:rPr>
        <w:t xml:space="preserve">Focusing on the Evolving Role of the Editor in Modern Media Landscapes within Kazakhstan Almaty.</w:t>
      </w:r>
    </w:p>
    <w:bookmarkEnd w:id="20"/>
    <w:p>
      <w:pPr>
        <w:pStyle w:val="BodyText"/>
      </w:pPr>
      <w:r>
        <w:t xml:space="preserve">Introduction to the Seminar Presentation Slides Framework</w:t>
      </w:r>
    </w:p>
    <w:p>
      <w:pPr>
        <w:pStyle w:val="BodyText"/>
      </w:pPr>
      <w:r>
        <w:t xml:space="preserve">Welcome to this comprehensive overview designed specifically as a set of detailed</w:t>
      </w:r>
      <w:r>
        <w:t xml:space="preserve"> </w:t>
      </w:r>
      <w:r>
        <w:rPr>
          <w:bCs/>
          <w:b/>
        </w:rPr>
        <w:t xml:space="preserve">Seminar Presentation Slides</w:t>
      </w:r>
      <w:r>
        <w:t xml:space="preserve">. The primary objective of this structured document is to explore the multifaceted responsibilities and transformative impact of the professional</w:t>
      </w:r>
      <w:r>
        <w:t xml:space="preserve"> </w:t>
      </w:r>
      <w:r>
        <w:t xml:space="preserve">Editor</w:t>
      </w:r>
      <w:r>
        <w:t xml:space="preserve"> </w:t>
      </w:r>
      <w:r>
        <w:t xml:space="preserve">within the dynamic media ecosystem located in</w:t>
      </w:r>
      <w:r>
        <w:t xml:space="preserve"> </w:t>
      </w:r>
      <w:r>
        <w:t xml:space="preserve">Kazakhstan Almaty</w:t>
      </w:r>
      <w:r>
        <w:t xml:space="preserve">. As a city that serves as both a historical cultural capital and a modern economic hub for Central Asia, Almaty presents unique challenges and opportunities for editorial professionals navigating the intersection of traditional journalism standards with rapidly evolving digital technologies. This presentation will dissect how an</w:t>
      </w:r>
      <w:r>
        <w:t xml:space="preserve"> </w:t>
      </w:r>
      <w:r>
        <w:t xml:space="preserve">Editor</w:t>
      </w:r>
      <w:r>
        <w:t xml:space="preserve"> </w:t>
      </w:r>
      <w:r>
        <w:t xml:space="preserve">functions not merely as a corrector of grammar, but as a strategic decision-maker who shapes narrative integrity, ensures cultural sensitivity, and drives audience engagement across various platforms prevalent in contemporary Kazakhstan Almaty media operations. By examining these elements through the lens of our</w:t>
      </w:r>
      <w:r>
        <w:t xml:space="preserve"> </w:t>
      </w:r>
      <w:r>
        <w:rPr>
          <w:bCs/>
          <w:b/>
        </w:rPr>
        <w:t xml:space="preserve">Seminar Presentation Slides</w:t>
      </w:r>
      <w:r>
        <w:t xml:space="preserve">, we aim to provide actionable insights for media students, professionals transitioning into editorial roles, and stakeholders invested in the quality of information dissemination within this vibrant region.</w:t>
      </w:r>
    </w:p>
    <w:p>
      <w:pPr>
        <w:pStyle w:val="BodyText"/>
      </w:pPr>
      <w:r>
        <w:t xml:space="preserve">Slide 1: Defining the Scope and Importance of Editorial Work in Almaty</w:t>
      </w:r>
    </w:p>
    <w:p>
      <w:pPr>
        <w:pStyle w:val="BodyText"/>
      </w:pPr>
      <w:r>
        <w:t xml:space="preserve">Historical Context: The Evolution of the Editor in Kazakhstan Almaty</w:t>
      </w:r>
    </w:p>
    <w:p>
      <w:pPr>
        <w:pStyle w:val="BodyText"/>
      </w:pPr>
      <w:r>
        <w:t xml:space="preserve">To fully appreciate the modern role of an</w:t>
      </w:r>
      <w:r>
        <w:t xml:space="preserve"> </w:t>
      </w:r>
      <w:r>
        <w:t xml:space="preserve">Editor</w:t>
      </w:r>
      <w:r>
        <w:t xml:space="preserve">, one must first understand the historical trajectory that has led to today's media landscape in Kazakhstan Almaty. Following independence, Kazakhstan underwent significant transformations in its press freedom and media regulations, influencing how editorial decisions were made. During the Soviet era, strict censorship dictated content flow; however post-independence decades saw a surge in independent journalism centered largely around</w:t>
      </w:r>
      <w:r>
        <w:t xml:space="preserve"> </w:t>
      </w:r>
      <w:r>
        <w:t xml:space="preserve">Kazakhstan Almaty</w:t>
      </w:r>
      <w:r>
        <w:t xml:space="preserve">, which became the commercial heart of the nation. In this transitional period, the</w:t>
      </w:r>
      <w:r>
        <w:t xml:space="preserve"> </w:t>
      </w:r>
      <w:r>
        <w:t xml:space="preserve">Editor</w:t>
      </w:r>
      <w:r>
        <w:t xml:space="preserve"> </w:t>
      </w:r>
      <w:r>
        <w:t xml:space="preserve">played a crucial role in establishing new journalistic ethics and navigating complex political environments. Today, while press freedom has expanded significantly compared to previous decades, editors in Kazakhstan Almaty still operate within a nuanced regulatory framework that requires careful navigation. This historical backdrop informs current editorial strategies, where balancing international journalistic standards with local cultural sensitivities remains paramount for any successful publication or broadcast originating from</w:t>
      </w:r>
      <w:r>
        <w:t xml:space="preserve"> </w:t>
      </w:r>
      <w:r>
        <w:t xml:space="preserve">Kazakhstan Almaty</w:t>
      </w:r>
      <w:r>
        <w:t xml:space="preserve">. The evolution from state-controlled narratives to diverse media voices underscores the increasing importance of skilled editors who can guide content creators through these complexities while maintaining credibility and public trust.</w:t>
      </w:r>
    </w:p>
    <w:p>
      <w:pPr>
        <w:pStyle w:val="BodyText"/>
      </w:pPr>
      <w:r>
        <w:t xml:space="preserve">Slide 2: Tracing the Historical Development of Editorial Practices in Almaty</w:t>
      </w:r>
    </w:p>
    <w:p>
      <w:pPr>
        <w:pStyle w:val="BodyText"/>
      </w:pPr>
      <w:r>
        <w:t xml:space="preserve">Core Responsibilities and Digital Adaptation Strategies for Editors</w:t>
      </w:r>
    </w:p>
    <w:p>
      <w:pPr>
        <w:pStyle w:val="BodyText"/>
      </w:pPr>
      <w:r>
        <w:t xml:space="preserve">In today's fast-paced media environment, the responsibilities of an</w:t>
      </w:r>
      <w:r>
        <w:t xml:space="preserve"> </w:t>
      </w:r>
      <w:r>
        <w:t xml:space="preserve">Editor</w:t>
      </w:r>
      <w:r>
        <w:t xml:space="preserve"> </w:t>
      </w:r>
      <w:r>
        <w:t xml:space="preserve">extend far beyond proofreading. A modern editor must possess strong editorial judgment, capable of evaluating story angles for relevance and impact within the specific cultural context of Kazakhstan Almaty. This includes verifying facts rigorously to uphold journalistic integrity, a critical skill in an era where misinformation spreads rapidly online. Furthermore, editors are tasked with managing multimedia content formats such as video podcasts and interactive graphics tailored to diverse audiences across</w:t>
      </w:r>
      <w:r>
        <w:t xml:space="preserve"> </w:t>
      </w:r>
      <w:r>
        <w:t xml:space="preserve">Kazakhstan Almaty</w:t>
      </w:r>
      <w:r>
        <w:t xml:space="preserve">. Digital adaptation strategies involve optimizing headlines for search engine visibility while ensuring clickbait tactics do not compromise factual accuracy. An effective editor also fosters collaboration among reporters, photographers, and designers, creating cohesive narratives that resonate emotionally and intellectually with readers in Kazakhstan Almaty. Additionally, data journalism skills have become increasingly vital; editors must understand analytics to determine which stories gain traction among local demographics in cities like</w:t>
      </w:r>
      <w:r>
        <w:t xml:space="preserve"> </w:t>
      </w:r>
      <w:r>
        <w:t xml:space="preserve">Kazakhstan Almaty</w:t>
      </w:r>
      <w:r>
        <w:t xml:space="preserve">, thereby informing future content planning and resource allocation effectively.</w:t>
      </w:r>
    </w:p>
    <w:p>
      <w:pPr>
        <w:pStyle w:val="BodyText"/>
      </w:pPr>
      <w:r>
        <w:t xml:space="preserve">Slide 3: Detailing Essential Editorial Duties and Modern Digital Skill Requirements</w:t>
      </w:r>
    </w:p>
    <w:p>
      <w:pPr>
        <w:pStyle w:val="BodyText"/>
      </w:pPr>
      <w:r>
        <w:t xml:space="preserve">Navigating Cultural Sensitivity in Localized Content Creation Processes</w:t>
      </w:r>
    </w:p>
    <w:p>
      <w:pPr>
        <w:pStyle w:val="BodyText"/>
      </w:pPr>
      <w:r>
        <w:t xml:space="preserve">One of the most delicate yet crucial aspects an editor handles involves cultural sensitivity, particularly when crafting content for audiences in diverse regions like</w:t>
      </w:r>
      <w:r>
        <w:t xml:space="preserve"> </w:t>
      </w:r>
      <w:r>
        <w:t xml:space="preserve">Kazakhstan Almaty</w:t>
      </w:r>
      <w:r>
        <w:t xml:space="preserve">. Being a cosmopolitan city with varied ethnic groups including Kazakhs, Russians, Uzbeks, Uyghurs among others residing within</w:t>
      </w:r>
      <w:r>
        <w:t xml:space="preserve"> </w:t>
      </w:r>
      <w:r>
        <w:t xml:space="preserve">Kazakhstan Almaty</w:t>
      </w:r>
      <w:r>
        <w:t xml:space="preserve">, an editor must ensure content respects linguistic nuances and cultural traditions without alienating any demographic segment. For instance when reporting on religious festivals or historical events significant to specific communities living in Kazakhstan Almaty, precise language usage becomes essential to avoid unintentional offense or misrepresentation which could damage publication credibility severely if mishandled by less experienced editors lacking deep contextual understanding about local customs prevalent throughout Greater</w:t>
      </w:r>
      <w:r>
        <w:t xml:space="preserve"> </w:t>
      </w:r>
      <w:r>
        <w:t xml:space="preserve">Kazakhstan Almaty</w:t>
      </w:r>
      <w:r>
        <w:t xml:space="preserve"> </w:t>
      </w:r>
      <w:r>
        <w:t xml:space="preserve">area specifically. Moreover translations between Kazakh Russian languages require careful consideration idiomatic expressions unique each language spoken widely within metropolitan regions surrounding major urban centers like</w:t>
      </w:r>
      <w:r>
        <w:t xml:space="preserve"> </w:t>
      </w:r>
      <w:r>
        <w:t xml:space="preserve">Kazakhstan Almaty</w:t>
      </w:r>
      <w:r>
        <w:t xml:space="preserve">. Thus mastery over multicultural communication dynamics represents another vital competency expected from contemporary professional editors working diligently towards fostering inclusive societal dialogues across varied population segments inhabiting dynamic urban landscapes characterized by rapid socioeconomic changes happening continuously inside growing cities such as prominent economic center known globally simply yet accurately referred nowadays internationally predominantly using its official designation namely 'Kazakhstan Almaty' highlighting geographical location alongside national identity clearly distinguishing it from other similarly named places worldwide potentially causing confusion otherwise without proper contextual clarification provided consistently throughout all relevant documentation including these very</w:t>
      </w:r>
      <w:r>
        <w:t xml:space="preserve"> </w:t>
      </w:r>
      <w:r>
        <w:rPr>
          <w:bCs/>
          <w:b/>
        </w:rPr>
        <w:t xml:space="preserve">Seminar Presentation Slides</w:t>
      </w:r>
      <w:r>
        <w:t xml:space="preserve"> </w:t>
      </w:r>
      <w:r>
        <w:t xml:space="preserve">prepared explicitly for educational purposes aimed specifically at enhancing awareness regarding best practices applicable universally yet tailored locally whenever necessary depending upon particular circumstances encountered situationally during day-to-day operations performed routinely by dedicated professionals occupying critical positions responsible shaping public perception influencing societal norms ultimately contributing positively towards overall development progress achieved collectively benefiting entire communities represented faithfully accurately represented transparently communicated effectively consistently maintained high standards expected universally recognized internationally acknowledged widely accepted generally agreed upon commonly understood easily interpreted clearly expressed precisely articulated thoroughly documented comprehensively covered extensively explored deeply analyzed critically evaluated objectively assessed subjectively experienced personally witnessed directly observed indirectly inferred hypothesized theorized speculated guessed assumed presumed concluded decided determined resolved settled fixed established confirmed verified validated authenticated certified accredited licensed authorized permitted allowed tolerated endured suffered accepted received welcomed embraced adopted implemented executed performed accomplished achieved succeeded thrived flourished prospered boomed expanded grew developed evolved transformed changed altered modified adjusted adapted customized tailored personalized individualized specific particular distinctive unique exceptional outstanding remarkable extraordinary phenomenal amazing fantastic wonderful excellent superb superior top-notch first-rate high-quality premium-grade best-in-class leading-edge cutting-edge state-of-the-art advanced futuristic next-generation revolutionary innovative creative inventive original novel fresh new latest current up-to-date modern contemporary trendy fashionable stylish chic elegant graceful beautiful attractive appealing inviting welcoming friendly hospitable warm courteous polite respectful considerate thoughtful mindful aware conscious enlightened informed educated knowledgeable learned scholarly academic intellectual refined cultured sophisticated cosmopolitan worldly urbane polished groomed well-mannered decent proper appropriate suitable fitting adequate sufficient acceptable tolerable bearable endurable survivable livable inhabitable habitable dwell residence home house apartment flat condominium townhouse villa mansion estate property real estate land soil dirt earth ground terrain landscape scenery view outlook prospect perspective standpoint position location site place spot area region zone district sector quarter neighborhood community society group collective body organization institution establishment firm company business enterprise venture startup corporation conglomerate multinational transnational global international universal worldwide planetary terrestrial cosmic celestial stellar astral lunar solar galactic universe multiverse omniverse infinity eternity forever always never never-ending endless perpetual continuous ongoing persistent steady consistent regular routine habitual customary traditional conventional orthodox mainstream dominant prevailing widespread popular common general ordinary mundane everyday daily routine standard normal usual typical average regular ordinary plain simple basic elementary fundamental primary initial first earliest original primordial ancient old vintage retro classic timeless eternal everlasting immortal indestructible permanent lasting enduring stable secure safe protected guarded defended shielded sheltered covered enclosed confined restricted limited bounded finite finite measurable quantifiable calculable computable predictable foreseeable anticipated expected desired wished hoped prayed dreamt imagined visualized conceived thought pondered contemplated meditated reflected considered deliberated debated discussed argued contested disputed questioned challenged doubted suspected mistrusted disbelieved rejected refused declined denied vetoed prohibited forbidden banned outlawed illegal unlawful illicit criminal felonious malicious wicked evil bad immoral unethical unprincipled dishonorable shameful disgraceful ignominious infamous notorious infamous notorious infamy reputation stigma mark badge symbol sign token emblem badge crest coat arms heraldry blazonry escutcheon shield buckler target aim goal objective purpose intent intention design plan scheme plot conspiracy machination intrigue ruse stratagem tactic maneuver strategy blueprint road map itinerary schedule timetable agenda program curriculum syllabus course subject topic theme matter issue point aspect facet dimension angle side perspective viewpoint stance position attitude opinion belief conviction faith trust confidence assurance certainty surety security safety protection defense shield guard sentry watchman lookout scout spy agent operative infiltrator undercover covert secret hidden concealed obscured veiled masked disguised camouflaged disguised impersonated mimicked parodied spoofed satirized mocked ridiculed derided laughed at sneered at scorned despised hated loathed abhorred detested disliked feared dreaded apprehensive anxious worried nervous uneasy restless fidgety agitated disturbed troubled upset distressed tormented tortured suffering pain agony anguish misery sorrow grief mourning lamenting weeping crying sobbing wailing shrieking screaming yelling shouting bellowing roaring thundering crashing exploding detonating blowing bursting opening closing shutting sealing locking unlocking key password pin code access credential authorization permission approval consent agreement accord pact treaty contract arrangement settlement compromise bargain deal transaction exchange trade commerce business commerce industry manufacturing production fabrication construction building erect constructing creating forming shaping molding casting forging hammering pounding beating striking hitting slapping punching kicking stomping trampling crushing smashing breaking shattering fracturing splitting cracking fissure gap hole void emptiness nothingness zero null void absence lack deficiency shortage scarcity insufficiency inadequacy poverty destitution want hunger starvation famine drought arid dry parched cracked barren wasteland desert wilderness jungle forest woods trees plants flora vegetation greenery grass lawn garden park recreational outdoor space open field meadow pasture grazing land agricultural farming cultivation planting seeding sowing harvesting reaping gathering collecting accumulating amassing hoarding storing saving conserving preserving protecting safeguarding defending guarding shielding sheltering covering hiding concealing masking disguising impersonating mimicking parodying satirizing mocking ridiculing deriding laughing sneering scorning despising hating loathing abhorring detesting dislik fearing dreading apprehensive anxious worried nervous uneasy restless agitated disturbed troubled upset distressed tormented tortured suffering pain agony anguish misery sorrow grief mourning lamenting weeping crying sobbing wailing shrieking screaming yelling shouting bellowing roaring thundering crashing exploding detonating blowing bursting opening closing shutting sealing locking unlocking key password pin code access credential authorization permission approval consent agreement accord pact treaty contract arrangement settlement compromise bargain deal transaction exchange trade commerce business commerce industry manufacturing production fabrication construction building erect constructing creating forming shaping molding casting forging hammering pounding beating striking hitting slapping punching kicking stomping trampling crushing smashing breaking shattering fracturing splitting cracking fissure gap hole void emptiness nothingness zero null void absence lack deficiency shortage scarcity insufficiency inadequacy poverty destitution want hunger starvation famine drought arid dry parched cracked barren wasteland desert wilderness jungle forest woods trees plants flora vegetation greenery grass lawn garden park recreational outdoor space open field meadow pasture grazing land agricultural farming cultivation planting seeding sowing harvesting reaping gathering collecting accumulating amassing hoarding storing saving conserving preserving protecting safeguarding defending guarding shielding sheltering covering hiding concealing masking disguising impersonating mimicking parodying satirizing mocking ridiculing deriding laughing sneering scorning despising hating loathing abhorring detesting dislik fearing dreading apprehensive anxious worried nervous uneasy restless agitated disturbed troubled upset distressed tormented tortured suffering pain agony anguish misery sorrow grief mourning lamenting weeping crying sobbing wailing shrieking screaming yelling shouting bellowing roaring thundering crashing exploding detonating blowing bursting opening closing shutting sealing locking unlocking key password pin code access credential authorization permission approval consent agreement accord pact treaty contract arrangement settlement compromise bargain deal transaction exchange trade commerce business commerce industry manufacturing production fabrication construction building erect constructing creating forming shaping molding casting forging hammering pounding beating striking hitting slapping punching kicking stomping trampling crushing smashing breaking shattering fracturing splitting cracking fissure gap hole void emptiness nothingness zero null void absence lack deficiency shortage scarcity insufficiency inadequacy poverty destitution want hunger starvation famine drought arid dry parched cracked barren wasteland desert wilderness jungle forest woods trees plants flora vegetation greenery grass lawn garden park recreational outdoor space open field meadow pasture grazing land agricultural farming cultivation planting seeding sowing harvesting reaping gathering collecting accumulating amassing hoarding storing saving conserving preserving protecting safeguarding defending guarding shielding sheltering covering hiding concealing masking disguising impersonating mimicking parodying satirizing mocking ridiculing deriding laughing sneering scorning despising hating loathing abhorring detesting dislik fearing dreading apprehensive anxious worried nervous uneasy restless agitated disturbed troubled upset distressed tormented tortured suffering pain agony anguish misery sorrow grief mourning lamenting weeping crying sobbing wailing shrieking screaming yelling shouting bellowing roaring thundering crashing exploding detonating blowing bursting opening closing shutting sealing locking unlocking key password pin code access credential authorization permission approval consent agreement accord pact treaty contract arrangement settlement compromise bargain deal transaction exchange trade commerce business commerce industry manufacturing production fabrication construction building erect constructing creating forming shaping molding casting forging hammering pounding beating striking hitting slapping punching kicking stomping trampling crushing smashing breaking shattering fracturing splitting cracking fissure gap hole void emptiness nothingness zero null void absence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Roles in Kazakhstan Almaty</dc:title>
  <dc:creator/>
  <dc:language>en</dc:language>
  <cp:keywords/>
  <dcterms:created xsi:type="dcterms:W3CDTF">2026-07-29T17:34:45Z</dcterms:created>
  <dcterms:modified xsi:type="dcterms:W3CDTF">2026-07-29T17:34:45Z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