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Nigeria</w:t>
      </w:r>
      <w:r>
        <w:t xml:space="preserve"> </w:t>
      </w:r>
      <w:r>
        <w:t xml:space="preserve">Lagos</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Navigating the Media Landscape: The Strategic Role of the Editor in Nigeria Lagos</w:t>
      </w:r>
    </w:p>
    <w:p>
      <w:pPr>
        <w:pStyle w:val="BodyText"/>
      </w:pPr>
      <w:r>
        <w:rPr>
          <w:iCs/>
          <w:i/>
        </w:rPr>
        <w:t xml:space="preserve">Presentation for Media Professionals, Journalists, and Communication Students</w:t>
      </w:r>
    </w:p>
    <w:bookmarkEnd w:id="20"/>
    <w:bookmarkStart w:id="22" w:name="slide-1"/>
    <w:bookmarkStart w:id="21" w:name="Xaf19c4be4b8593fae6758e1bfdeacc3e8e54959"/>
    <w:p>
      <w:pPr>
        <w:pStyle w:val="Heading2"/>
      </w:pPr>
      <w:r>
        <w:t xml:space="preserve">Slide 1: Introduction to the Seminar Presentation Slides</w:t>
      </w:r>
    </w:p>
    <w:p>
      <w:pPr>
        <w:pStyle w:val="FirstParagraph"/>
      </w:pPr>
      <w:r>
        <w:t xml:space="preserve">Welcome to this comprehensive seminar presentation. In today’s rapidly evolving media environment, understanding the nuances of journalism is paramount. This document serves as a detailed guide for our audience, focusing specifically on the critical function of editorial management within one of Africa's most dynamic urban centers.</w:t>
      </w:r>
    </w:p>
    <w:p>
      <w:pPr>
        <w:pStyle w:val="BodyText"/>
      </w:pPr>
      <w:r>
        <w:t xml:space="preserve">The purpose of these</w:t>
      </w:r>
      <w:r>
        <w:t xml:space="preserve"> </w:t>
      </w:r>
      <w:r>
        <w:t xml:space="preserve">Seminar Presentation Slides</w:t>
      </w:r>
      <w:r>
        <w:t xml:space="preserve"> </w:t>
      </w:r>
      <w:r>
        <w:t xml:space="preserve">is to dissect the multifaceted role of the modern editor. We will explore how editorial standards intersect with digital innovation, ethical journalism, and cultural sensitivity. By analyzing case studies from Lagos, we aim to provide actionable insights for media practitioners seeking excellence in reporting.</w:t>
      </w:r>
    </w:p>
    <w:bookmarkEnd w:id="21"/>
    <w:bookmarkEnd w:id="22"/>
    <w:bookmarkStart w:id="24" w:name="slide-2"/>
    <w:bookmarkStart w:id="23" w:name="slide-2-why-nigeria-lagos"/>
    <w:p>
      <w:pPr>
        <w:pStyle w:val="Heading2"/>
      </w:pPr>
      <w:r>
        <w:t xml:space="preserve">Slide 2: Why Nigeria Lagos?</w:t>
      </w:r>
    </w:p>
    <w:p>
      <w:pPr>
        <w:pStyle w:val="FirstParagraph"/>
      </w:pPr>
      <w:r>
        <w:t xml:space="preserve">To understand the contemporary editor, one must look at the context in which they operate.</w:t>
      </w:r>
      <w:r>
        <w:t xml:space="preserve"> </w:t>
      </w:r>
      <w:r>
        <w:t xml:space="preserve">Nigeria Lagos</w:t>
      </w:r>
      <w:r>
        <w:t xml:space="preserve"> </w:t>
      </w:r>
      <w:r>
        <w:t xml:space="preserve">stands as a unique laboratory for media innovation. As the economic nerve center of Nigeria and one of the fastest-growing cities in Africa, Lagos presents a complex media ecosystem.</w:t>
      </w:r>
    </w:p>
    <w:p>
      <w:pPr>
        <w:pStyle w:val="BodyText"/>
      </w:pPr>
      <w:r>
        <w:t xml:space="preserve">In this bustling metropolis, information travels at lightning speed via social media platforms like Twitter (X), WhatsApp, and Instagram. The density of population and the diversity of culture mean that stories emerge from every angle—from the vibrant markets of Balogun to the tech hubs in Yaba. For any journalist or aspiring editor working in</w:t>
      </w:r>
      <w:r>
        <w:t xml:space="preserve"> </w:t>
      </w:r>
      <w:r>
        <w:t xml:space="preserve">Nigeria Lagos</w:t>
      </w:r>
      <w:r>
        <w:t xml:space="preserve">, understanding this pulse is not optional; it is essential.</w:t>
      </w:r>
    </w:p>
    <w:p>
      <w:pPr>
        <w:pStyle w:val="BodyText"/>
      </w:pPr>
      <w:r>
        <w:rPr>
          <w:bCs/>
          <w:b/>
        </w:rPr>
        <w:t xml:space="preserve">Key Context:</w:t>
      </w:r>
      <w:r>
        <w:t xml:space="preserve"> </w:t>
      </w:r>
      <w:r>
        <w:t xml:space="preserve">Lagos is a hub of fintech, entertainment (Nollywood), and politics. The editor must navigate these industries with precision to ensure accuracy and relevance.</w:t>
      </w:r>
    </w:p>
    <w:bookmarkEnd w:id="23"/>
    <w:bookmarkEnd w:id="24"/>
    <w:bookmarkStart w:id="26" w:name="slide-3"/>
    <w:bookmarkStart w:id="25" w:name="slide-3-defining-the-modern-editor"/>
    <w:p>
      <w:pPr>
        <w:pStyle w:val="Heading2"/>
      </w:pPr>
      <w:r>
        <w:t xml:space="preserve">Slide 3: Defining the Modern Editor</w:t>
      </w:r>
    </w:p>
    <w:p>
      <w:pPr>
        <w:pStyle w:val="FirstParagraph"/>
      </w:pPr>
      <w:r>
        <w:t xml:space="preserve">The role of the</w:t>
      </w:r>
      <w:r>
        <w:t xml:space="preserve"> </w:t>
      </w:r>
      <w:r>
        <w:t xml:space="preserve">Editor</w:t>
      </w:r>
      <w:r>
        <w:t xml:space="preserve"> </w:t>
      </w:r>
      <w:r>
        <w:t xml:space="preserve">has transcended traditional proofreading and headline writing. Today, an editor is a strategic leader, a digital strategist, and a guardian of truth. In the context of our seminar, we define the</w:t>
      </w:r>
      <w:r>
        <w:t xml:space="preserve"> </w:t>
      </w:r>
      <w:r>
        <w:t xml:space="preserve">Editor</w:t>
      </w:r>
      <w:r>
        <w:t xml:space="preserve"> </w:t>
      </w:r>
      <w:r>
        <w:t xml:space="preserve">as the gatekeeper who ensures that content aligns with institutional values while remaining engaging for a digital-native audience.</w:t>
      </w:r>
    </w:p>
    <w:p>
      <w:pPr>
        <w:numPr>
          <w:ilvl w:val="0"/>
          <w:numId w:val="1001"/>
        </w:numPr>
        <w:pStyle w:val="Compact"/>
      </w:pPr>
      <w:r>
        <w:rPr>
          <w:bCs/>
          <w:b/>
        </w:rPr>
        <w:t xml:space="preserve">Curator:</w:t>
      </w:r>
      <w:r>
        <w:t xml:space="preserve"> </w:t>
      </w:r>
      <w:r>
        <w:t xml:space="preserve">Selecting stories that matter to the public interest in</w:t>
      </w:r>
      <w:r>
        <w:t xml:space="preserve"> </w:t>
      </w:r>
      <w:r>
        <w:t xml:space="preserve">Nigeria Lagos</w:t>
      </w:r>
      <w:r>
        <w:t xml:space="preserve">.</w:t>
      </w:r>
    </w:p>
    <w:p>
      <w:pPr>
        <w:numPr>
          <w:ilvl w:val="0"/>
          <w:numId w:val="1001"/>
        </w:numPr>
        <w:pStyle w:val="Compact"/>
      </w:pPr>
      <w:r>
        <w:rPr>
          <w:bCs/>
          <w:b/>
        </w:rPr>
        <w:t xml:space="preserve">Educator:</w:t>
      </w:r>
      <w:r>
        <w:t xml:space="preserve"> </w:t>
      </w:r>
      <w:r>
        <w:t xml:space="preserve">Mentoring junior journalists and interns on ethical standards.</w:t>
      </w:r>
    </w:p>
    <w:p>
      <w:pPr>
        <w:numPr>
          <w:ilvl w:val="0"/>
          <w:numId w:val="1001"/>
        </w:numPr>
        <w:pStyle w:val="Compact"/>
      </w:pPr>
      <w:r>
        <w:rPr>
          <w:bCs/>
          <w:b/>
        </w:rPr>
        <w:t xml:space="preserve">Innovator:</w:t>
      </w:r>
      <w:r>
        <w:t xml:space="preserve"> </w:t>
      </w:r>
      <w:r>
        <w:t xml:space="preserve">Integrating multimedia elements such as podcasts, videos, and interactive graphics into news reports.</w:t>
      </w:r>
    </w:p>
    <w:bookmarkEnd w:id="25"/>
    <w:bookmarkEnd w:id="26"/>
    <w:bookmarkStart w:id="28" w:name="slide-4"/>
    <w:bookmarkStart w:id="27" w:name="X05e2cd0b4b12e04eaf3b3dc11d0a9d26751f637"/>
    <w:p>
      <w:pPr>
        <w:pStyle w:val="Heading2"/>
      </w:pPr>
      <w:r>
        <w:t xml:space="preserve">Slide 4: Challenges Faced by Editors in Nigeria Lagos</w:t>
      </w:r>
    </w:p>
    <w:p>
      <w:pPr>
        <w:pStyle w:val="FirstParagraph"/>
      </w:pPr>
      <w:r>
        <w:t xml:space="preserve">The media landscape in</w:t>
      </w:r>
      <w:r>
        <w:t xml:space="preserve"> </w:t>
      </w:r>
      <w:r>
        <w:t xml:space="preserve">Nigeria Lagos</w:t>
      </w:r>
      <w:r>
        <w:t xml:space="preserve"> </w:t>
      </w:r>
      <w:r>
        <w:t xml:space="preserve">is fraught with unique challenges that test the resilience and integrity of every editor. These challenges require a robust framework for decision-making.</w:t>
      </w:r>
    </w:p>
    <w:p>
      <w:pPr>
        <w:numPr>
          <w:ilvl w:val="0"/>
          <w:numId w:val="1002"/>
        </w:numPr>
        <w:pStyle w:val="Compact"/>
      </w:pPr>
      <w:r>
        <w:rPr>
          <w:bCs/>
          <w:b/>
        </w:rPr>
        <w:t xml:space="preserve">Misinformation and Fake News:</w:t>
      </w:r>
      <w:r>
        <w:t xml:space="preserve"> </w:t>
      </w:r>
      <w:r>
        <w:t xml:space="preserve">With high social media penetration, false narratives can spread rapidly. The</w:t>
      </w:r>
      <w:r>
        <w:t xml:space="preserve"> </w:t>
      </w:r>
      <w:r>
        <w:t xml:space="preserve">Editor</w:t>
      </w:r>
      <w:r>
        <w:t xml:space="preserve"> </w:t>
      </w:r>
      <w:r>
        <w:t xml:space="preserve">must implement rigorous fact-checking protocols to combat disinformation before it goes live.</w:t>
      </w:r>
    </w:p>
    <w:p>
      <w:pPr>
        <w:numPr>
          <w:ilvl w:val="0"/>
          <w:numId w:val="1002"/>
        </w:numPr>
        <w:pStyle w:val="Compact"/>
      </w:pPr>
      <w:r>
        <w:rPr>
          <w:bCs/>
          <w:b/>
        </w:rPr>
        <w:t xml:space="preserve">Rapid News Cycles:</w:t>
      </w:r>
      <w:r>
        <w:t xml:space="preserve"> </w:t>
      </w:r>
      <w:r>
        <w:t xml:space="preserve">The pressure to break news in real-time can compromise accuracy. Editors must balance speed with verification, a delicate act particularly relevant in the fast-paced environment of</w:t>
      </w:r>
      <w:r>
        <w:t xml:space="preserve"> </w:t>
      </w:r>
      <w:r>
        <w:t xml:space="preserve">Nigeria Lagos</w:t>
      </w:r>
      <w:r>
        <w:t xml:space="preserve">.</w:t>
      </w:r>
    </w:p>
    <w:p>
      <w:pPr>
        <w:numPr>
          <w:ilvl w:val="0"/>
          <w:numId w:val="1002"/>
        </w:numPr>
        <w:pStyle w:val="Compact"/>
      </w:pPr>
      <w:r>
        <w:rPr>
          <w:bCs/>
          <w:b/>
        </w:rPr>
        <w:t xml:space="preserve">Economic Pressures:</w:t>
      </w:r>
      <w:r>
        <w:t xml:space="preserve"> </w:t>
      </w:r>
      <w:r>
        <w:t xml:space="preserve">Many media houses face financial constraints. The editor must maximize resource efficiency while maintaining high production quality.</w:t>
      </w:r>
    </w:p>
    <w:bookmarkEnd w:id="27"/>
    <w:bookmarkEnd w:id="28"/>
    <w:bookmarkStart w:id="30" w:name="slide-5"/>
    <w:bookmarkStart w:id="29" w:name="X8bd972c157b7adccfbaadb04fc94d85e2b604f0"/>
    <w:p>
      <w:pPr>
        <w:pStyle w:val="Heading2"/>
      </w:pPr>
      <w:r>
        <w:t xml:space="preserve">Slide 5: Ethical Journalism and Cultural Sensitivity</w:t>
      </w:r>
    </w:p>
    <w:p>
      <w:pPr>
        <w:pStyle w:val="FirstParagraph"/>
      </w:pPr>
      <w:r>
        <w:t xml:space="preserve">An essential component of our seminar is discussing ethics. In a diverse city like Lagos, where multiple tribes, religions, and socio-economic classes intersect, cultural sensitivity is paramount. The</w:t>
      </w:r>
      <w:r>
        <w:t xml:space="preserve"> </w:t>
      </w:r>
      <w:r>
        <w:t xml:space="preserve">Editor</w:t>
      </w:r>
      <w:r>
        <w:t xml:space="preserve"> </w:t>
      </w:r>
      <w:r>
        <w:t xml:space="preserve">plays a pivotal role in ensuring that reporting does not incite conflict or marginalize any group.</w:t>
      </w:r>
    </w:p>
    <w:p>
      <w:pPr>
        <w:pStyle w:val="BodyText"/>
      </w:pPr>
      <w:r>
        <w:t xml:space="preserve">This requires an editor who is deeply attuned to the social fabric of Nigeria Lagos. Whether covering political rallies on Third Mainland Bridge or economic trends in Victoria Island, the</w:t>
      </w:r>
      <w:r>
        <w:t xml:space="preserve"> </w:t>
      </w:r>
      <w:r>
        <w:t xml:space="preserve">Editor</w:t>
      </w:r>
      <w:r>
        <w:t xml:space="preserve"> </w:t>
      </w:r>
      <w:r>
        <w:t xml:space="preserve">must ensure that language is inclusive and fair. This builds trust with the audience and establishes credibility for the media house.</w:t>
      </w:r>
    </w:p>
    <w:bookmarkEnd w:id="29"/>
    <w:bookmarkEnd w:id="30"/>
    <w:bookmarkStart w:id="32" w:name="slide-6"/>
    <w:bookmarkStart w:id="31" w:name="X8960c6f04444ee1980923ec1c2c7f8ebaba1e26"/>
    <w:p>
      <w:pPr>
        <w:pStyle w:val="Heading2"/>
      </w:pPr>
      <w:r>
        <w:t xml:space="preserve">Slide 6: The Digital Transformation of Editorial Work</w:t>
      </w:r>
    </w:p>
    <w:p>
      <w:pPr>
        <w:pStyle w:val="FirstParagraph"/>
      </w:pPr>
      <w:r>
        <w:t xml:space="preserve">The future of journalism is digital. For the seminar presentation, we must highlight how the role of the editor has adapted to this shift. In Lagos, mobile-first consumption is the norm. Consequently, editors must prioritize content that is optimized for mobile devices.</w:t>
      </w:r>
    </w:p>
    <w:p>
      <w:pPr>
        <w:numPr>
          <w:ilvl w:val="0"/>
          <w:numId w:val="1003"/>
        </w:numPr>
        <w:pStyle w:val="Compact"/>
      </w:pPr>
      <w:r>
        <w:rPr>
          <w:bCs/>
          <w:b/>
        </w:rPr>
        <w:t xml:space="preserve">Data Journalism:</w:t>
      </w:r>
      <w:r>
        <w:t xml:space="preserve"> </w:t>
      </w:r>
      <w:r>
        <w:t xml:space="preserve">Using data analytics to inform stories relevant to urban issues in Nigeria Lagos.</w:t>
      </w:r>
    </w:p>
    <w:p>
      <w:pPr>
        <w:numPr>
          <w:ilvl w:val="0"/>
          <w:numId w:val="1003"/>
        </w:numPr>
        <w:pStyle w:val="Compact"/>
      </w:pPr>
      <w:r>
        <w:t xml:space="preserve">Social Media Management:&gt; Monitoring engagement metrics and adjusting editorial strategies accordingly.</w:t>
      </w:r>
    </w:p>
    <w:p>
      <w:pPr>
        <w:numPr>
          <w:ilvl w:val="0"/>
          <w:numId w:val="1003"/>
        </w:numPr>
        <w:pStyle w:val="Compact"/>
      </w:pPr>
      <w:r>
        <w:t xml:space="preserve">Cross-Platform Storytelling:&gt; Ensuring that a story told in print has a compelling video component for social media platforms popular among Lagosians.</w:t>
      </w:r>
    </w:p>
    <w:bookmarkEnd w:id="31"/>
    <w:bookmarkEnd w:id="32"/>
    <w:bookmarkStart w:id="34" w:name="slide-7"/>
    <w:bookmarkStart w:id="33" w:name="Xc7541d2bc68061d3069e6fe3ecf5ea7ffd59f6d"/>
    <w:p>
      <w:pPr>
        <w:pStyle w:val="Heading2"/>
      </w:pPr>
      <w:r>
        <w:t xml:space="preserve">Slide 7: Case Study: Success Stories from Nigeria Lagos</w:t>
      </w:r>
    </w:p>
    <w:p>
      <w:pPr>
        <w:pStyle w:val="FirstParagraph"/>
      </w:pPr>
      <w:r>
        <w:t xml:space="preserve">To illustrate the impact of effective editorial leadership, we examine successful media houses in Nigeria Lagos. These organizations have thrived by empowering their editors to experiment with new formats while adhering to strict ethical guidelines.</w:t>
      </w:r>
    </w:p>
    <w:p>
      <w:pPr>
        <w:pStyle w:val="BodyText"/>
      </w:pPr>
      <w:r>
        <w:rPr>
          <w:bCs/>
          <w:b/>
        </w:rPr>
        <w:t xml:space="preserve">The Lesson:</w:t>
      </w:r>
      <w:r>
        <w:t xml:space="preserve"> </w:t>
      </w:r>
      <w:r>
        <w:t xml:space="preserve">Editors who embrace technology and community engagement outperform those who resist change. In the competitive market of Lagos, agility is key. The ability of an</w:t>
      </w:r>
      <w:r>
        <w:t xml:space="preserve"> </w:t>
      </w:r>
      <w:r>
        <w:t xml:space="preserve">Editor</w:t>
      </w:r>
      <w:r>
        <w:t xml:space="preserve"> </w:t>
      </w:r>
      <w:r>
        <w:t xml:space="preserve">to pivot quickly during breaking news events—such as elections or natural disasters—is what defines success in this region.</w:t>
      </w:r>
    </w:p>
    <w:bookmarkEnd w:id="33"/>
    <w:bookmarkEnd w:id="34"/>
    <w:bookmarkStart w:id="36" w:name="slide-8"/>
    <w:bookmarkStart w:id="35" w:name="slide-8-conclusion-and-call-to-action"/>
    <w:p>
      <w:pPr>
        <w:pStyle w:val="Heading2"/>
      </w:pPr>
      <w:r>
        <w:t xml:space="preserve">Slide 8: Conclusion and Call to Action</w:t>
      </w:r>
    </w:p>
    <w:p>
      <w:pPr>
        <w:pStyle w:val="FirstParagraph"/>
      </w:pPr>
      <w:r>
        <w:t xml:space="preserve">In conclusion, the role of the editor is more critical than ever in the modern media ecosystem. This seminar has explored how editors serve as custodians of truth, innovators in storytelling, and leaders in their newsrooms.</w:t>
      </w:r>
    </w:p>
    <w:p>
      <w:pPr>
        <w:pStyle w:val="BodyText"/>
      </w:pPr>
      <w:r>
        <w:t xml:space="preserve">For those operating in Nigeria Lagos, the stakes are high but so are the rewards. By adopting best practices discussed here—ranging from rigorous fact-checking to digital integration—you can contribute to a healthier media environment.</w:t>
      </w:r>
    </w:p>
    <w:p>
      <w:pPr>
        <w:pStyle w:val="BodyText"/>
      </w:pPr>
      <w:r>
        <w:rPr>
          <w:bCs/>
          <w:b/>
        </w:rPr>
        <w:t xml:space="preserve">Final Thought:</w:t>
      </w:r>
      <w:r>
        <w:t xml:space="preserve"> </w:t>
      </w:r>
      <w:r>
        <w:t xml:space="preserve">Let us commit to elevating the standards of journalism in Nigeria Lagos through responsible editing and innovative storytelling. The future of our media landscape depends on your dedication.</w:t>
      </w:r>
    </w:p>
    <w:bookmarkEnd w:id="35"/>
    <w:bookmarkEnd w:id="36"/>
    <w:bookmarkStart w:id="38" w:name="slide-9"/>
    <w:bookmarkStart w:id="37" w:name="slide-9-qa-session"/>
    <w:p>
      <w:pPr>
        <w:pStyle w:val="Heading2"/>
      </w:pPr>
      <w:r>
        <w:t xml:space="preserve">Slide 9: Q&amp;A Session</w:t>
      </w:r>
    </w:p>
    <w:p>
      <w:pPr>
        <w:pStyle w:val="FirstParagraph"/>
      </w:pPr>
      <w:r>
        <w:t xml:space="preserve">We now open the floor for questions. Participants are encouraged to ask about:</w:t>
      </w:r>
    </w:p>
    <w:p>
      <w:pPr>
        <w:numPr>
          <w:ilvl w:val="0"/>
          <w:numId w:val="1004"/>
        </w:numPr>
        <w:pStyle w:val="Compact"/>
      </w:pPr>
      <w:r>
        <w:t xml:space="preserve">The practical application of editorial guidelines in Nigeria Lagos.</w:t>
      </w:r>
    </w:p>
    <w:p>
      <w:pPr>
        <w:numPr>
          <w:ilvl w:val="0"/>
          <w:numId w:val="1004"/>
        </w:numPr>
        <w:pStyle w:val="Compact"/>
      </w:pPr>
      <w:r>
        <w:t xml:space="preserve">Tech tools recommended for editors.</w:t>
      </w:r>
    </w:p>
    <w:p>
      <w:pPr>
        <w:numPr>
          <w:ilvl w:val="0"/>
          <w:numId w:val="1004"/>
        </w:numPr>
        <w:pStyle w:val="Compact"/>
      </w:pPr>
      <w:r>
        <w:t xml:space="preserve">Career development paths for aspiring editors in the region.</w:t>
      </w:r>
    </w:p>
    <w:bookmarkEnd w:id="37"/>
    <w:bookmarkEnd w:id="38"/>
    <w:p>
      <w:pPr>
        <w:pStyle w:val="FirstParagraph"/>
      </w:pPr>
      <w:r>
        <w:t xml:space="preserve">© 2023 Seminar Presentation Series. All Rights Reserved.</w:t>
      </w:r>
    </w:p>
    <w:p>
      <w:pPr>
        <w:pStyle w:val="BodyText"/>
      </w:pPr>
      <w:r>
        <w:rPr>
          <w:iCs/>
          <w:i/>
        </w:rPr>
        <w:t xml:space="preserve">This document covers key aspects of the Seminar Presentation Slides, the Editor's role, and the specific context of Nigeria Lagos.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Editor in Nigeria Lagos</dc:title>
  <dc:creator/>
  <dc:language>en</dc:language>
  <cp:keywords/>
  <dcterms:created xsi:type="dcterms:W3CDTF">2026-07-29T08:02:03Z</dcterms:created>
  <dcterms:modified xsi:type="dcterms:W3CDTF">2026-07-29T08:02:03Z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