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p>
      <w:pPr>
        <w:pStyle w:val="FirstParagraph"/>
      </w:pPr>
      <w:r>
        <w:t xml:space="preserve">Slide 1: Introduction to the Seminar Presentation Slides Concept</w:t>
      </w:r>
    </w:p>
    <w:p>
      <w:pPr>
        <w:pStyle w:val="BodyText"/>
      </w:pPr>
      <w:r>
        <w:t xml:space="preserve">Welcome to this comprehensive overview of the critical role played by the Electrical Engineer within one of South America's most dynamic economic hubs. These Seminar Presentation Slides are designed specifically for an audience located in Brazil São Paulo, a city that serves as both the industrial heart and financial capital of Latin America. The purpose of this document is to outline how technical expertise in electrical systems intersects with local regulatory frameworks, infrastructural demands, and sustainable development goals unique to this region. As we navigate through these slides, we will explore why the presence of skilled Electrical Engineer professionals is not just beneficial but absolutely essential for the continued growth and stability of Brazil São Paulo's urban infrastructure.</w:t>
      </w:r>
    </w:p>
    <w:p>
      <w:pPr>
        <w:pStyle w:val="BodyText"/>
      </w:pPr>
      <w:r>
        <w:t xml:space="preserve">Slide 2: The Economic Context of Brazil São Paulo</w:t>
      </w:r>
    </w:p>
    <w:p>
      <w:pPr>
        <w:pStyle w:val="BodyText"/>
      </w:pPr>
      <w:r>
        <w:t xml:space="preserve">To understand the demand for an Electrical Engineer, one must first appreciate the economic magnitude of Brazil São Paulo. This metropolitan area contributes significantly to the national GDP of Brazil, driving sectors such as automotive manufacturing, pharmaceuticals, finance, and technology. Consequently, the energy consumption here is immense and continuous. The grid requires constant monitoring, optimization, and expansion to support both heavy industry and a growing residential population. In this context Seminar Presentation Slides serve as a tool to educate stakeholders on the necessity of robust power distribution networks that only specialized Engineers can design.</w:t>
      </w:r>
    </w:p>
    <w:p>
      <w:pPr>
        <w:pStyle w:val="BodyText"/>
      </w:pPr>
      <w:r>
        <w:t xml:space="preserve">Slide 3: Regulatory Framework and Standards</w:t>
      </w:r>
    </w:p>
    <w:p>
      <w:pPr>
        <w:pStyle w:val="BodyText"/>
      </w:pPr>
      <w:r>
        <w:t xml:space="preserve">Working as an Electrical Engineer in Brazil São Paulo requires strict adherence to local regulations. The National Electric Energy Agency (ANEEL) sets the rules for distribution and generation. Furthermore, Brazilian technical standards known as NBRs (Normas Brasileiras) dictate how electrical installations must be executed to ensure safety and efficiency. An Electrical Engineer must possess deep knowledge of these codes. In Brazil São Paulo, inspections are rigorous due to the density of high-rise buildings and complex industrial parks. Failure to comply can result in severe penalties, making professional engineering oversight a legal requirement rather than just a technical recommendation.</w:t>
      </w:r>
    </w:p>
    <w:p>
      <w:pPr>
        <w:pStyle w:val="BodyText"/>
      </w:pPr>
      <w:r>
        <w:t xml:space="preserve">Slide 4: Infrastructure Challenges and Solutions</w:t>
      </w:r>
    </w:p>
    <w:p>
      <w:pPr>
        <w:pStyle w:val="BodyText"/>
      </w:pPr>
      <w:r>
        <w:t xml:space="preserve">The urban fabric of Brazil São Paulo presents unique challenges for electrical infrastructure. Older neighborhoods may have outdated wiring that poses significant fire risks, while new commercial districts require high-capacity substations. An Electrical Engineer is tasked with diagnosing these issues and implementing solutions that minimize downtime during upgrades. This involves sophisticated load balancing calculations and thermal imaging to detect hotspots in the network. The Seminar Presentation Slides highlight case studies from Brazil São Paulo where engineers successfully retrofitted legacy systems, thereby enhancing reliability for millions of residents.</w:t>
      </w:r>
    </w:p>
    <w:p>
      <w:pPr>
        <w:pStyle w:val="BodyText"/>
      </w:pPr>
      <w:r>
        <w:t xml:space="preserve">Slide 5: Renewable Energy Integration</w:t>
      </w:r>
    </w:p>
    <w:p>
      <w:pPr>
        <w:pStyle w:val="BodyText"/>
      </w:pPr>
      <w:r>
        <w:t xml:space="preserve">Brazil is globally recognized for its renewable energy potential, particularly in hydroelectric power. However, the shift toward solar and wind energy is accelerating rapidly in Brazil São Paulo. Rooftop solar installations have seen exponential growth due to favorable net-metering policies. Here, the Electrical Engineer plays a pivotal role in designing grid-tied systems that safely interface with the public utility network. They ensure that inverters, batteries, and protective relays work harmoniously to prevent back-feeding issues and maintain frequency stability. This transition is crucial for reducing the carbon footprint of one of Brazil's largest cities.</w:t>
      </w:r>
    </w:p>
    <w:p>
      <w:pPr>
        <w:pStyle w:val="BodyText"/>
      </w:pPr>
      <w:r>
        <w:t xml:space="preserve">Slide 6: Automation and Industry 4.0</w:t>
      </w:r>
    </w:p>
    <w:p>
      <w:pPr>
        <w:pStyle w:val="BodyText"/>
      </w:pPr>
      <w:r>
        <w:t xml:space="preserve">The manufacturing sector in Brazil São Paulo is increasingly adopting Industry 4.0 principles, which rely heavily on automation and data exchange. Factories require precise voltage regulation, uninterruptible power supplies (UPS), and sophisticated control systems to operate robotic arms and CNC machines without interruption. An Electrical Engineer designs these critical control loops and power quality management systems. Without their expertise, the digital transformation of Brazilian industries would stall due to voltage sags or harmonic distortions that could damage sensitive electronic equipment.</w:t>
      </w:r>
    </w:p>
    <w:p>
      <w:pPr>
        <w:pStyle w:val="BodyText"/>
      </w:pPr>
      <w:r>
        <w:t xml:space="preserve">Slide 7: Sustainability and Energy Efficiency</w:t>
      </w:r>
    </w:p>
    <w:p>
      <w:pPr>
        <w:pStyle w:val="BodyText"/>
      </w:pPr>
      <w:r>
        <w:t xml:space="preserve">In response to global climate goals, there is a strong push for sustainability within Brazil São Paulo. Electrical Engineers are at the forefront of this movement by designing energy-efficient lighting systems, HVAC controls, and building management systems (BMS). By utilizing smart metering technologies they provide data analytics that allow building owners in Brazil São Paulo to reduce consumption and costs. These initiatives not only help corporations meet ESG (Environmental, Social, and Governance) criteria but also contribute to the overall resilience of the regional power grid by reducing peak demand loads.</w:t>
      </w:r>
    </w:p>
    <w:p>
      <w:pPr>
        <w:pStyle w:val="BodyText"/>
      </w:pPr>
      <w:r>
        <w:t xml:space="preserve">Slide 8: Future Outlook and Conclusion</w:t>
      </w:r>
    </w:p>
    <w:p>
      <w:pPr>
        <w:pStyle w:val="BodyText"/>
      </w:pPr>
      <w:r>
        <w:t xml:space="preserve">The future for Electrical Engineers in Brazil São Paulo is bright, driven by urbanization, technological advancement, and the energy transition. As the city continues to grow vertically with more skyscrapers and horizontally with new suburbs, the demand for reliable electrical services will only increase. These Seminar Presentation Slides conclude that investing in engineering talent is an investment in the stability of Brazil São Paulo's economy. We urge local universities, technical schools, and corporations to collaborate more closely to train the next generation of Electrical Engineers who are equipped with both traditional knowledge and modern digital skills.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Brazil São Paulo</dc:title>
  <dc:creator/>
  <dc:language>en</dc:language>
  <cp:keywords/>
  <dcterms:created xsi:type="dcterms:W3CDTF">2026-07-29T12:08:32Z</dcterms:created>
  <dcterms:modified xsi:type="dcterms:W3CDTF">2026-07-29T12:08:32Z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