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1" w:name="seminar-presentation-slides"/>
    <w:p>
      <w:pPr>
        <w:pStyle w:val="Heading1"/>
      </w:pPr>
      <w:r>
        <w:t xml:space="preserve">Seminar Presentation Slides</w:t>
      </w:r>
    </w:p>
    <w:bookmarkStart w:id="20" w:name="X1a7a2ed9bb9dad47a77f95c186e08dc542b3eb1"/>
    <w:p>
      <w:pPr>
        <w:pStyle w:val="Heading2"/>
      </w:pPr>
      <w:r>
        <w:t xml:space="preserve">Title: The Strategic Role of the Electrical Engineer in China, Guangzhou</w:t>
      </w:r>
    </w:p>
    <w:p>
      <w:pPr>
        <w:pStyle w:val="FirstParagraph"/>
      </w:pPr>
      <w:r>
        <w:rPr>
          <w:bCs/>
          <w:b/>
        </w:rPr>
        <w:t xml:space="preserve">Date:</w:t>
      </w:r>
      <w:r>
        <w:t xml:space="preserve"> </w:t>
      </w:r>
      <w:r>
        <w:t xml:space="preserve">October 2023</w:t>
      </w:r>
    </w:p>
    <w:p>
      <w:pPr>
        <w:pStyle w:val="BodyText"/>
      </w:pPr>
      <w:r>
        <w:rPr>
          <w:bCs/>
          <w:b/>
        </w:rPr>
        <w:t xml:space="preserve">Presentation Type:</w:t>
      </w:r>
      <w:r>
        <w:t xml:space="preserve"> </w:t>
      </w:r>
      <w:r>
        <w:t xml:space="preserve">Seminar Presentation Slides for International Engineering Professionals</w:t>
      </w:r>
    </w:p>
    <w:bookmarkEnd w:id="20"/>
    <w:bookmarkEnd w:id="21"/>
    <w:bookmarkStart w:id="23" w:name="welcome-and-introduction"/>
    <w:p>
      <w:pPr>
        <w:pStyle w:val="Heading1"/>
      </w:pPr>
      <w:r>
        <w:t xml:space="preserve">Welcome and Introduction</w:t>
      </w:r>
    </w:p>
    <w:bookmarkStart w:id="22" w:name="Xf5cecf48f2296fe4ccd0f08c7a6fc1209820260"/>
    <w:p>
      <w:pPr>
        <w:pStyle w:val="Heading2"/>
      </w:pPr>
      <w:r>
        <w:t xml:space="preserve">About This Seminar Presentation Slides Document</w:t>
      </w:r>
    </w:p>
    <w:p>
      <w:pPr>
        <w:pStyle w:val="FirstParagraph"/>
      </w:pPr>
      <w:r>
        <w:t xml:space="preserve">Welcome to this comprehensive seminar presentation designed specifically for professionals interested in the dynamic engineering landscape of China, Guangzhou. This document serves as a detailed guide for understanding the critical position of the Electrical Engineer within one of Asia's most vibrant economic hubs.</w:t>
      </w:r>
    </w:p>
    <w:p>
      <w:pPr>
        <w:pStyle w:val="BodyText"/>
      </w:pPr>
      <w:r>
        <w:t xml:space="preserve">In today’s globalized economy, technical expertise must be paired with regional knowledge. As we delve into these slides, we will explore how an Electrical Engineer can leverage opportunities in China, Guangzhou while adhering to local standards and cultural expectations. This seminar presentation is structured to provide actionable insights for both junior and senior engineers seeking to establish a successful career or project execution strategy in this bustling metropolis.</w:t>
      </w:r>
    </w:p>
    <w:bookmarkEnd w:id="22"/>
    <w:bookmarkEnd w:id="23"/>
    <w:bookmarkStart w:id="25" w:name="the-context-why-china-guangzhou"/>
    <w:p>
      <w:pPr>
        <w:pStyle w:val="Heading1"/>
      </w:pPr>
      <w:r>
        <w:t xml:space="preserve">The Context: Why China, Guangzhou?</w:t>
      </w:r>
    </w:p>
    <w:bookmarkStart w:id="24" w:name="economic-and-industrial-significance"/>
    <w:p>
      <w:pPr>
        <w:pStyle w:val="Heading2"/>
      </w:pPr>
      <w:r>
        <w:t xml:space="preserve">Economic and Industrial Significance</w:t>
      </w:r>
    </w:p>
    <w:p>
      <w:pPr>
        <w:pStyle w:val="FirstParagraph"/>
      </w:pPr>
      <w:r>
        <w:t xml:space="preserve">To understand the demand for an Electrical Engineer, one must first appreciate the unique position of China, Guangzhou. As the capital of Guangdong Province and a founding city of the Special Economic Zones established in 1978, China, Guangzhou has evolved from a manufacturing base into a global center for technology innovation and trade.</w:t>
      </w:r>
    </w:p>
    <w:p>
      <w:pPr>
        <w:pStyle w:val="BodyText"/>
      </w:pPr>
      <w:r>
        <w:t xml:space="preserve">For any Electrical Engineer targeting this region, it is crucial to recognize that China, Guangzhou is not merely an industrial city; it is the gateway to the Pearl River Delta economic zone. This area is home to some of the world’s largest electronics manufacturers, telecommunications giants like Huawei and Tencent (which has significant operations in the broader Guangdong ecosystem), and advanced robotics firms. Consequently, the need for skilled Electrical Engineers who understand both legacy infrastructure and next-generation smart grid technologies is at an all-time high within China, Guangzhou.</w:t>
      </w:r>
    </w:p>
    <w:bookmarkEnd w:id="24"/>
    <w:bookmarkEnd w:id="25"/>
    <w:bookmarkStart w:id="27" w:name="X518064141b3fd2a6caa3affab5354c98de68b79"/>
    <w:p>
      <w:pPr>
        <w:pStyle w:val="Heading1"/>
      </w:pPr>
      <w:r>
        <w:t xml:space="preserve">Core Responsibilities of the Electrical Engineer</w:t>
      </w:r>
    </w:p>
    <w:bookmarkStart w:id="26" w:name="bridging-theory-and-local-application"/>
    <w:p>
      <w:pPr>
        <w:pStyle w:val="Heading2"/>
      </w:pPr>
      <w:r>
        <w:t xml:space="preserve">Bridging Theory and Local Application</w:t>
      </w:r>
    </w:p>
    <w:p>
      <w:pPr>
        <w:pStyle w:val="FirstParagraph"/>
      </w:pPr>
      <w:r>
        <w:t xml:space="preserve">In this seminar presentation, we define the primary role of the Electrical Engineer. Unlike generalist roles, an Electrical Engineer in this context is responsible for designing, developing, testing, and supervising the installation of electrical equipment such as engines, motors, switches radar and navigation systems or communications equipment. However in China Guangzhou specifically there are additional layers to this responsibility.</w:t>
      </w:r>
    </w:p>
    <w:p>
      <w:pPr>
        <w:pStyle w:val="BodyText"/>
      </w:pPr>
      <w:r>
        <w:t xml:space="preserve">The Electrical Engineer must ensure compliance with the Chinese National Standards (GB standards) which often differ from IEC or IEEE standards used in Western countries. Furthermore an Electrical Engineer working in China Guangzhou is expected to manage cross-functional teams that include local technicians and international experts. This requires not only technical proficiency but also strong communication skills to bridge cultural and linguistic gaps.</w:t>
      </w:r>
    </w:p>
    <w:bookmarkEnd w:id="26"/>
    <w:bookmarkEnd w:id="27"/>
    <w:bookmarkStart w:id="29" w:name="key-industries-driving-demand"/>
    <w:p>
      <w:pPr>
        <w:pStyle w:val="Heading1"/>
      </w:pPr>
      <w:r>
        <w:t xml:space="preserve">Key Industries Driving Demand</w:t>
      </w:r>
    </w:p>
    <w:bookmarkStart w:id="28" w:name="X7ae60901aa27d9c3dd74df671bda18d176a819f"/>
    <w:p>
      <w:pPr>
        <w:pStyle w:val="Heading2"/>
      </w:pPr>
      <w:r>
        <w:t xml:space="preserve">Sectors Requiring Expert Electrical Engineers</w:t>
      </w:r>
    </w:p>
    <w:p>
      <w:pPr>
        <w:pStyle w:val="FirstParagraph"/>
      </w:pPr>
      <w:r>
        <w:t xml:space="preserve">This seminar presentation highlights three critical sectors in China, Guangzhou where the expertise of an Electrical Engineer is paramount:</w:t>
      </w:r>
    </w:p>
    <w:p>
      <w:pPr>
        <w:pStyle w:val="BodyText"/>
      </w:pPr>
      <w:r>
        <w:rPr>
          <w:bCs/>
          <w:b/>
        </w:rPr>
        <w:t xml:space="preserve">1. New Energy and EV Manufacturing:</w:t>
      </w:r>
      <w:r>
        <w:br/>
      </w:r>
      <w:r>
        <w:t xml:space="preserve">China is the global leader in electric vehicles (EVs). In Guangzhou, companies like GAC Group are at the forefront. An Electrical Engineer here works on battery management systems, charging infrastructure, and power electronics.</w:t>
      </w:r>
    </w:p>
    <w:p>
      <w:pPr>
        <w:pStyle w:val="BodyText"/>
      </w:pPr>
      <w:r>
        <w:rPr>
          <w:bCs/>
          <w:b/>
        </w:rPr>
        <w:t xml:space="preserve">2. Smart Grid and Power Distribution:</w:t>
      </w:r>
      <w:r>
        <w:br/>
      </w:r>
      <w:r>
        <w:t xml:space="preserve">With rapid urbanization in China Guangzhou the existing power grids require massive upgrades for efficiency and reliability. Electrical Engineers are tasked with integrating renewable energy sources into the national grid, ensuring stability while reducing carbon footprints.</w:t>
      </w:r>
    </w:p>
    <w:p>
      <w:pPr>
        <w:pStyle w:val="BodyText"/>
      </w:pPr>
      <w:r>
        <w:rPr>
          <w:bCs/>
          <w:b/>
        </w:rPr>
        <w:t xml:space="preserve">3. Consumer Electronics Hardware:</w:t>
      </w:r>
      <w:r>
        <w:br/>
      </w:r>
      <w:r>
        <w:t xml:space="preserve">As a manufacturing hub, Guangzhou produces millions of electronic devices annually. Here an Electrical Engineer focuses on circuit board design, signal processing, and miniaturization techniques to keep pace with consumer demand.</w:t>
      </w:r>
    </w:p>
    <w:bookmarkEnd w:id="28"/>
    <w:bookmarkEnd w:id="29"/>
    <w:bookmarkStart w:id="31" w:name="cultural-and-professional-integration"/>
    <w:p>
      <w:pPr>
        <w:pStyle w:val="Heading1"/>
      </w:pPr>
      <w:r>
        <w:t xml:space="preserve">Cultural and Professional Integration</w:t>
      </w:r>
    </w:p>
    <w:bookmarkStart w:id="30" w:name="Xfa83e3c76a3b41496e36fd3d3809431e7fb9f5f"/>
    <w:p>
      <w:pPr>
        <w:pStyle w:val="Heading2"/>
      </w:pPr>
      <w:r>
        <w:t xml:space="preserve">Navigating the Workplace in China, Guangzhou</w:t>
      </w:r>
    </w:p>
    <w:p>
      <w:pPr>
        <w:pStyle w:val="FirstParagraph"/>
      </w:pPr>
      <w:r>
        <w:t xml:space="preserve">A significant portion of this seminar presentation is dedicated to soft skills. For an Electrical Engineer relocating to or collaborating with teams in China, Guangzhou, understanding professional etiquette is as important as technical skill.</w:t>
      </w:r>
    </w:p>
    <w:p>
      <w:pPr>
        <w:pStyle w:val="BodyText"/>
      </w:pPr>
      <w:r>
        <w:rPr>
          <w:bCs/>
          <w:b/>
        </w:rPr>
        <w:t xml:space="preserve">Guanxi (Relationships):</w:t>
      </w:r>
      <w:r>
        <w:br/>
      </w:r>
      <w:r>
        <w:t xml:space="preserve">In China business relationships are built on trust and long-term association. An Electrical Engineer should invest time in building strong relationships with local counterparts. This does not mean bypassing formal processes, but rather understanding that decisions may take longer as consensus is built.</w:t>
      </w:r>
    </w:p>
    <w:p>
      <w:pPr>
        <w:pStyle w:val="BodyText"/>
      </w:pPr>
      <w:r>
        <w:rPr>
          <w:bCs/>
          <w:b/>
        </w:rPr>
        <w:t xml:space="preserve">Mianzi (Face):</w:t>
      </w:r>
      <w:r>
        <w:br/>
      </w:r>
      <w:r>
        <w:t xml:space="preserve">Maintaining dignity and respect is vital. An Electrical Engineer must avoid public criticism of colleagues or managers in China Guangzhou settings. Constructive feedback should be given privately to preserve harmony within the team.</w:t>
      </w:r>
    </w:p>
    <w:p>
      <w:pPr>
        <w:pStyle w:val="BodyText"/>
      </w:pPr>
      <w:r>
        <w:rPr>
          <w:bCs/>
          <w:b/>
        </w:rPr>
        <w:t xml:space="preserve">Language Barrier:</w:t>
      </w:r>
      <w:r>
        <w:br/>
      </w:r>
      <w:r>
        <w:t xml:space="preserve">While many engineers in tech hubs speak English, learning basic Mandarin shows respect and facilitates daily operations. This is particularly important for an Electrical Engineer on site where safety protocols must be understood by all workers.</w:t>
      </w:r>
    </w:p>
    <w:bookmarkEnd w:id="30"/>
    <w:bookmarkEnd w:id="31"/>
    <w:bookmarkStart w:id="33" w:name="X512a4eefa2c0bb471474ab852152760fb54a24e"/>
    <w:p>
      <w:pPr>
        <w:pStyle w:val="Heading1"/>
      </w:pPr>
      <w:r>
        <w:t xml:space="preserve">Technical Standards and Regulatory Environment</w:t>
      </w:r>
    </w:p>
    <w:bookmarkStart w:id="32" w:name="navigating-gb-codes-in-china-guangzhou"/>
    <w:p>
      <w:pPr>
        <w:pStyle w:val="Heading2"/>
      </w:pPr>
      <w:r>
        <w:t xml:space="preserve">Navigating GB Codes in China, Guangzhou</w:t>
      </w:r>
    </w:p>
    <w:p>
      <w:pPr>
        <w:pStyle w:val="FirstParagraph"/>
      </w:pPr>
      <w:r>
        <w:t xml:space="preserve">This section of the seminar presentation addresses the technical compliance requirements. The Electrical Engineer must be well-versed in the specific regulations governing electrical safety, fire codes, and environmental impact assessments in China.</w:t>
      </w:r>
    </w:p>
    <w:p>
      <w:pPr>
        <w:pStyle w:val="BodyText"/>
      </w:pPr>
      <w:r>
        <w:t xml:space="preserve">In China Guangzhou local municipal regulations may impose stricter noise and pollution controls than national laws. An Electrical Engineer involved in infrastructure projects must conduct thorough environmental impact studies before commencing work. Additionally certification requirements for equipment are rigorous. The Electrical Engineer must ensure all components have the CCC (China Compulsory Certification) mark where applicable.</w:t>
      </w:r>
    </w:p>
    <w:p>
      <w:pPr>
        <w:pStyle w:val="BodyText"/>
      </w:pPr>
      <w:r>
        <w:t xml:space="preserve">Failing to adhere to these standards can result in project delays, fines, or safety hazards. Therefore due diligence and collaboration with local regulatory experts are essential steps for any Electrical Engineer operating in this region.</w:t>
      </w:r>
    </w:p>
    <w:bookmarkEnd w:id="32"/>
    <w:bookmarkEnd w:id="33"/>
    <w:bookmarkStart w:id="35" w:name="future-trends-and-opportunities"/>
    <w:p>
      <w:pPr>
        <w:pStyle w:val="Heading1"/>
      </w:pPr>
      <w:r>
        <w:t xml:space="preserve">Future Trends and Opportunities</w:t>
      </w:r>
    </w:p>
    <w:bookmarkStart w:id="34" w:name="Xd7424715fbcb8a0f052427b9273eaa5a282a891"/>
    <w:p>
      <w:pPr>
        <w:pStyle w:val="Heading2"/>
      </w:pPr>
      <w:r>
        <w:t xml:space="preserve">The Next Generation of Electrical Engineering in China, Guangzhou</w:t>
      </w:r>
    </w:p>
    <w:p>
      <w:pPr>
        <w:pStyle w:val="FirstParagraph"/>
      </w:pPr>
      <w:r>
        <w:t xml:space="preserve">The seminar presentation concludes with a look at the future. The Chinese government’s "Dual Carbon" goals (peaking carbon emissions by 2030 and achieving carbon neutrality by 2060) are driving massive investment in green technology.</w:t>
      </w:r>
    </w:p>
    <w:p>
      <w:pPr>
        <w:pStyle w:val="BodyText"/>
      </w:pPr>
      <w:r>
        <w:t xml:space="preserve">In China Guangzhou this translates to huge opportunities for Electrical Engineers specializing in:</w:t>
      </w:r>
    </w:p>
    <w:p>
      <w:pPr>
        <w:numPr>
          <w:ilvl w:val="0"/>
          <w:numId w:val="1001"/>
        </w:numPr>
        <w:pStyle w:val="Compact"/>
      </w:pPr>
      <w:r>
        <w:rPr>
          <w:bCs/>
          <w:b/>
        </w:rPr>
        <w:t xml:space="preserve">IoT Integration:</w:t>
      </w:r>
      <w:r>
        <w:t xml:space="preserve"> </w:t>
      </w:r>
      <w:r>
        <w:t xml:space="preserve">Connecting smart devices in urban environments.</w:t>
      </w:r>
    </w:p>
    <w:p>
      <w:pPr>
        <w:numPr>
          <w:ilvl w:val="0"/>
          <w:numId w:val="1001"/>
        </w:numPr>
        <w:pStyle w:val="Compact"/>
      </w:pPr>
      <w:r>
        <w:rPr>
          <w:bCs/>
          <w:b/>
        </w:rPr>
        <w:t xml:space="preserve">Solar and Wind Energy Storage:</w:t>
      </w:r>
    </w:p>
    <w:p>
      <w:pPr>
        <w:pStyle w:val="FirstParagraph"/>
      </w:pPr>
      <w:r>
        <w:t xml:space="preserve">An Electrical Engineer who positions themselves at the intersection of sustainability and digitalization will find abundant career growth in China Guangzhou.</w:t>
      </w:r>
    </w:p>
    <w:bookmarkEnd w:id="34"/>
    <w:bookmarkEnd w:id="35"/>
    <w:bookmarkStart w:id="37" w:name="conclusion"/>
    <w:p>
      <w:pPr>
        <w:pStyle w:val="Heading1"/>
      </w:pPr>
      <w:r>
        <w:t xml:space="preserve">Conclusion</w:t>
      </w:r>
    </w:p>
    <w:bookmarkStart w:id="36" w:name="synthesis-of-key-takeaways"/>
    <w:p>
      <w:pPr>
        <w:pStyle w:val="Heading2"/>
      </w:pPr>
      <w:r>
        <w:t xml:space="preserve">Synthesis of Key Takeaways</w:t>
      </w:r>
    </w:p>
    <w:p>
      <w:pPr>
        <w:pStyle w:val="FirstParagraph"/>
      </w:pPr>
      <w:r>
        <w:t xml:space="preserve">To summarize this Seminar Presentation Slides document: The role of the Electrical Engineer in China, Guangzhou is complex, rewarding, and highly impactful.</w:t>
      </w:r>
    </w:p>
    <w:p>
      <w:pPr>
        <w:pStyle w:val="BodyText"/>
      </w:pPr>
      <w:r>
        <w:rPr>
          <w:bCs/>
          <w:b/>
        </w:rPr>
        <w:t xml:space="preserve">Key Takeaways:</w:t>
      </w:r>
    </w:p>
    <w:p>
      <w:pPr>
        <w:numPr>
          <w:ilvl w:val="0"/>
          <w:numId w:val="1002"/>
        </w:numPr>
        <w:pStyle w:val="Compact"/>
      </w:pPr>
      <w:r>
        <w:rPr>
          <w:bCs/>
          <w:b/>
        </w:rPr>
        <w:t xml:space="preserve">Economic Hub:</w:t>
      </w:r>
      <w:r>
        <w:t xml:space="preserve"> </w:t>
      </w:r>
      <w:r>
        <w:t xml:space="preserve">China Guangzhou offers unparalleled access to electronics and manufacturing markets.</w:t>
      </w:r>
    </w:p>
    <w:p>
      <w:pPr>
        <w:numPr>
          <w:ilvl w:val="0"/>
          <w:numId w:val="1002"/>
        </w:numPr>
        <w:pStyle w:val="Compact"/>
      </w:pPr>
      <w:r>
        <w:rPr>
          <w:bCs/>
          <w:b/>
        </w:rPr>
        <w:t xml:space="preserve">Cultural Competence:</w:t>
      </w:r>
      <w:r>
        <w:t xml:space="preserve"> </w:t>
      </w:r>
      <w:r>
        <w:t xml:space="preserve">Success requires more than technical skill; it demands cultural sensitivity and relationship building.</w:t>
      </w:r>
    </w:p>
    <w:p>
      <w:pPr>
        <w:numPr>
          <w:ilvl w:val="0"/>
          <w:numId w:val="1002"/>
        </w:numPr>
        <w:pStyle w:val="Compact"/>
      </w:pPr>
      <w:r>
        <w:t xml:space="preserve">Regulatory Compliance:</w:t>
      </w:r>
    </w:p>
    <w:p>
      <w:pPr>
        <w:pStyle w:val="FirstParagraph"/>
      </w:pPr>
      <w:r>
        <w:t xml:space="preserve">We encourage all attendees to consider how they can adapt their engineering practices to meet the unique demands of China Guangzhou. By doing so, an Electrical Engineer can not only advance their career but also contribute meaningfully to the technological advancement of one of the world's most important cities.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China, Guangzhou</dc:title>
  <dc:creator/>
  <dc:language>en</dc:language>
  <cp:keywords/>
  <dcterms:created xsi:type="dcterms:W3CDTF">2026-07-29T02:26:31Z</dcterms:created>
  <dcterms:modified xsi:type="dcterms:W3CDTF">2026-07-29T02:26:31Z</dcterms:modified>
</cp:coreProperties>
</file>

<file path=docProps/custom.xml><?xml version="1.0" encoding="utf-8"?>
<Properties xmlns="http://schemas.openxmlformats.org/officeDocument/2006/custom-properties" xmlns:vt="http://schemas.openxmlformats.org/officeDocument/2006/docPropsVTypes"/>
</file>