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Engineering</w:t>
      </w:r>
      <w:r>
        <w:t xml:space="preserve"> </w:t>
      </w:r>
      <w:r>
        <w:t xml:space="preserve">in</w:t>
      </w:r>
      <w:r>
        <w:t xml:space="preserve"> </w:t>
      </w:r>
      <w:r>
        <w:t xml:space="preserve">Singapore</w:t>
      </w:r>
    </w:p>
    <w:bookmarkStart w:id="21" w:name="seminar-presentation-slides"/>
    <w:p>
      <w:pPr>
        <w:pStyle w:val="Heading1"/>
      </w:pPr>
      <w:r>
        <w:t xml:space="preserve">Seminar Presentation Slides</w:t>
      </w:r>
    </w:p>
    <w:bookmarkStart w:id="20" w:name="Xaa6fba9deec1c2776477791b373b967addb463f"/>
    <w:p>
      <w:pPr>
        <w:pStyle w:val="Heading2"/>
      </w:pPr>
      <w:r>
        <w:t xml:space="preserve">The Role of the Electrical Engineer in Modern Singapore Singapore</w:t>
      </w:r>
    </w:p>
    <w:p>
      <w:pPr>
        <w:pStyle w:val="FirstParagraph"/>
      </w:pPr>
      <w:r>
        <w:rPr>
          <w:iCs/>
          <w:i/>
        </w:rPr>
        <w:t xml:space="preserve">A Comprehensive Analysis of Infrastructure, Sustainability, and Innovation</w:t>
      </w:r>
    </w:p>
    <w:bookmarkEnd w:id="20"/>
    <w:bookmarkEnd w:id="21"/>
    <w:bookmarkStart w:id="22" w:name="Xaf19c4be4b8593fae6758e1bfdeacc3e8e54959"/>
    <w:p>
      <w:pPr>
        <w:pStyle w:val="Heading3"/>
      </w:pPr>
      <w:r>
        <w:t xml:space="preserve">Slide 1: Introduction to the Seminar Presentation Slides</w:t>
      </w:r>
    </w:p>
    <w:p>
      <w:pPr>
        <w:pStyle w:val="FirstParagraph"/>
      </w:pPr>
      <w:r>
        <w:t xml:space="preserve">Welcome to this detailed seminar presentation. The primary objective of these slides is to explore the critical role of the electrical engineer within the unique context of Singapore Singapore. As a global hub for trade and technology, Singapore represents one of the most advanced urban ecosystems in Asia. This presentation will dissect how electrical engineers contribute to maintaining this status quo through rigorous infrastructure management, innovative energy solutions, and smart city integration.</w:t>
      </w:r>
    </w:p>
    <w:p>
      <w:pPr>
        <w:pStyle w:val="BodyText"/>
      </w:pPr>
      <w:r>
        <w:t xml:space="preserve">The term "Singapore Singapore" is used here to emphasize the nation-state's holistic approach to urban planning and engineering resilience. We will examine how local regulations, environmental challenges specific to the tropical climate of Singapore Singapore influence the daily tasks of an electrical engineer.</w:t>
      </w:r>
    </w:p>
    <w:bookmarkEnd w:id="22"/>
    <w:bookmarkStart w:id="23" w:name="X76a65529fdd746e6e57d334ffe1574785b5ac62"/>
    <w:p>
      <w:pPr>
        <w:pStyle w:val="Heading3"/>
      </w:pPr>
      <w:r>
        <w:t xml:space="preserve">Slide 2: Urban Density and Infrastructure in Singapore Singapore</w:t>
      </w:r>
    </w:p>
    <w:p>
      <w:pPr>
        <w:pStyle w:val="FirstParagraph"/>
      </w:pPr>
      <w:r>
        <w:t xml:space="preserve">Singapore is a high-density island city-state. For the electrical engineer, this density presents unique challenges and opportunities.</w:t>
      </w:r>
    </w:p>
    <w:p>
      <w:pPr>
        <w:numPr>
          <w:ilvl w:val="0"/>
          <w:numId w:val="1001"/>
        </w:numPr>
        <w:pStyle w:val="Compact"/>
      </w:pPr>
      <w:r>
        <w:rPr>
          <w:bCs/>
          <w:b/>
        </w:rPr>
        <w:t xml:space="preserve">Graffiti-Free High-Rise Living:</w:t>
      </w:r>
      <w:r>
        <w:t xml:space="preserve"> </w:t>
      </w:r>
      <w:r>
        <w:t xml:space="preserve">Most residential units in Singapore are located in High-Rise Housing Development Board (HDB) flats. Electrical engineers must design complex vertical distribution systems that ensure reliability for tens of thousands of residents.</w:t>
      </w:r>
    </w:p>
    <w:p>
      <w:pPr>
        <w:numPr>
          <w:ilvl w:val="0"/>
          <w:numId w:val="1001"/>
        </w:numPr>
        <w:pStyle w:val="Compact"/>
      </w:pPr>
      <w:r>
        <w:rPr>
          <w:bCs/>
          <w:b/>
        </w:rPr>
        <w:t xml:space="preserve">Congestion and Space Constraints:</w:t>
      </w:r>
      <w:r>
        <w:t xml:space="preserve"> </w:t>
      </w:r>
      <w:r>
        <w:t xml:space="preserve">Unlike sprawling cities, space is at a premium in Singapore Singapore. Engineers must optimize underground cable routing and substation placement to minimize surface footprint while maximizing capacity.</w:t>
      </w:r>
    </w:p>
    <w:p>
      <w:pPr>
        <w:numPr>
          <w:ilvl w:val="0"/>
          <w:numId w:val="1001"/>
        </w:numPr>
        <w:pStyle w:val="Compact"/>
      </w:pPr>
      <w:r>
        <w:rPr>
          <w:bCs/>
          <w:b/>
        </w:rPr>
        <w:t xml:space="preserve">Aging Infrastructure Renewal:</w:t>
      </w:r>
      <w:r>
        <w:t xml:space="preserve"> </w:t>
      </w:r>
      <w:r>
        <w:t xml:space="preserve">A significant portion of the power grid infrastructure requires modernization. The electrical engineer plays a pivotal role in retrofitting older systems to meet the demands of modern digital lifestyles in Singapore Singapore.</w:t>
      </w:r>
    </w:p>
    <w:bookmarkEnd w:id="23"/>
    <w:bookmarkStart w:id="24" w:name="Xd4136b820f77fbe90b5dd84096890b1a1e2a6af"/>
    <w:p>
      <w:pPr>
        <w:pStyle w:val="Heading3"/>
      </w:pPr>
      <w:r>
        <w:t xml:space="preserve">Slide 3: Decarbonization and Grid Stability</w:t>
      </w:r>
    </w:p>
    <w:p>
      <w:pPr>
        <w:pStyle w:val="FirstParagraph"/>
      </w:pPr>
      <w:r>
        <w:t xml:space="preserve">Singapore has committed to the Paris Agreement goals. For the electrical engineer, this translates into a mandate for decarbonization.</w:t>
      </w:r>
    </w:p>
    <w:p>
      <w:pPr>
        <w:numPr>
          <w:ilvl w:val="0"/>
          <w:numId w:val="1002"/>
        </w:numPr>
        <w:pStyle w:val="Compact"/>
      </w:pPr>
      <w:r>
        <w:rPr>
          <w:bCs/>
          <w:b/>
        </w:rPr>
        <w:t xml:space="preserve">The Four Energy Scenarios:</w:t>
      </w:r>
      <w:r>
        <w:t xml:space="preserve"> </w:t>
      </w:r>
      <w:r>
        <w:t xml:space="preserve">The Energy Market Authority (EMA) of Singapore Singapore outlines strategies involving natural gas, renewables, low-carbon imports, and hydrogen. Electrical engineers are tasked with integrating intermittent renewable sources like solar into a predominantly gas-based grid.</w:t>
      </w:r>
    </w:p>
    <w:p>
      <w:pPr>
        <w:numPr>
          <w:ilvl w:val="0"/>
          <w:numId w:val="1002"/>
        </w:numPr>
        <w:pStyle w:val="Compact"/>
      </w:pPr>
      <w:r>
        <w:rPr>
          <w:bCs/>
          <w:b/>
        </w:rPr>
        <w:t xml:space="preserve">Solar Integration:</w:t>
      </w:r>
    </w:p>
    <w:p>
      <w:pPr>
        <w:numPr>
          <w:ilvl w:val="0"/>
          <w:numId w:val="1002"/>
        </w:numPr>
        <w:pStyle w:val="Compact"/>
      </w:pPr>
      <w:r>
        <w:rPr>
          <w:bCs/>
          <w:b/>
        </w:rPr>
        <w:t xml:space="preserve">Grid Modernization:</w:t>
      </w:r>
      <w:r>
        <w:t xml:space="preserve"> </w:t>
      </w:r>
      <w:r>
        <w:t xml:space="preserve">The transition to a "Smart Grid" is essential. Electrical engineers in Singapore Singapore are deploying advanced metering infrastructure (AMI) that allows for real-time monitoring and dynamic load balancing, crucial for a nation with limited natural resources.</w:t>
      </w:r>
    </w:p>
    <w:bookmarkEnd w:id="24"/>
    <w:bookmarkStart w:id="25" w:name="slide-4-powering-the-digital-hub"/>
    <w:p>
      <w:pPr>
        <w:pStyle w:val="Heading3"/>
      </w:pPr>
      <w:r>
        <w:t xml:space="preserve">Slide 4: Powering the Digital Hub</w:t>
      </w:r>
    </w:p>
    <w:p>
      <w:pPr>
        <w:pStyle w:val="FirstParagraph"/>
      </w:pPr>
      <w:r>
        <w:t xml:space="preserve">Singapore Singapore is a leading data center hub for Southeast Asia. The demand for power is immense and non-negotiable.</w:t>
      </w:r>
    </w:p>
    <w:p>
      <w:pPr>
        <w:numPr>
          <w:ilvl w:val="0"/>
          <w:numId w:val="1003"/>
        </w:numPr>
        <w:pStyle w:val="Compact"/>
      </w:pPr>
      <w:r>
        <w:rPr>
          <w:bCs/>
          <w:b/>
        </w:rPr>
        <w:t xml:space="preserve">High-Density Computing:</w:t>
      </w:r>
      <w:r>
        <w:t xml:space="preserve"> </w:t>
      </w:r>
      <w:r>
        <w:t xml:space="preserve">Data centers require uninterrupted, high-quality power. Electrical engineers must design redundant power systems (N+1 or 2N configurations) to prevent downtime.</w:t>
      </w:r>
    </w:p>
    <w:p>
      <w:pPr>
        <w:numPr>
          <w:ilvl w:val="0"/>
          <w:numId w:val="1003"/>
        </w:numPr>
        <w:pStyle w:val="Compact"/>
      </w:pPr>
      <w:r>
        <w:rPr>
          <w:bCs/>
          <w:b/>
        </w:rPr>
        <w:t xml:space="preserve">Cooling Efficiency:</w:t>
      </w:r>
      <w:r>
        <w:t xml:space="preserve">: In the tropical climate of Singapore Singapore, cooling data centers consumes a significant amount of electricity. Engineers are working on liquid cooling technologies and waste heat recovery systems to improve Power Usage Effectiveness (PUE).</w:t>
      </w:r>
    </w:p>
    <w:p>
      <w:pPr>
        <w:numPr>
          <w:ilvl w:val="0"/>
          <w:numId w:val="1003"/>
        </w:numPr>
        <w:pStyle w:val="Compact"/>
      </w:pPr>
      <w:r>
        <w:rPr>
          <w:bCs/>
          <w:b/>
        </w:rPr>
        <w:t xml:space="preserve">Fiber Optic and Electrical Synergy:</w:t>
      </w:r>
      <w:r>
        <w:t xml:space="preserve">: The electrical engineer collaborates closely with telecommunications engineers to ensure that the physical layer infrastructure supports both power and data transmission efficiently within the dense urban fabric of Singapore Singapore.</w:t>
      </w:r>
    </w:p>
    <w:bookmarkEnd w:id="25"/>
    <w:bookmarkStart w:id="26" w:name="slide-5-the-ev-revolution-in-singapore"/>
    <w:p>
      <w:pPr>
        <w:pStyle w:val="Heading3"/>
      </w:pPr>
      <w:r>
        <w:t xml:space="preserve">Slide 5: The EV Revolution in Singapore</w:t>
      </w:r>
    </w:p>
    <w:p>
      <w:pPr>
        <w:pStyle w:val="FirstParagraph"/>
      </w:pPr>
      <w:r>
        <w:t xml:space="preserve">Singapore aims to phase out internal combustion engine vehicles by 2040. This shift is driven by strict vehicle quotas and incentives.</w:t>
      </w:r>
    </w:p>
    <w:p>
      <w:pPr>
        <w:numPr>
          <w:ilvl w:val="0"/>
          <w:numId w:val="1004"/>
        </w:numPr>
        <w:pStyle w:val="Compact"/>
      </w:pPr>
      <w:r>
        <w:rPr>
          <w:bCs/>
          <w:b/>
        </w:rPr>
        <w:t xml:space="preserve">Charging Infrastructure:</w:t>
      </w:r>
      <w:r>
        <w:t xml:space="preserve">: Electrical engineers are responsible for planning the nationwide network of EV charging points. This involves load forecasting to prevent grid overloads in residential estates.</w:t>
      </w:r>
    </w:p>
    <w:p>
      <w:pPr>
        <w:numPr>
          <w:ilvl w:val="0"/>
          <w:numId w:val="1004"/>
        </w:numPr>
        <w:pStyle w:val="Compact"/>
      </w:pPr>
      <w:r>
        <w:rPr>
          <w:bCs/>
          <w:b/>
        </w:rPr>
        <w:t xml:space="preserve">V2G Technology:</w:t>
      </w:r>
      <w:r>
        <w:t xml:space="preserve">: Vehicle-to-Grid technology is being explored in Singapore Singapore. Here, electric cars act as mobile energy storage units. Electrical engineers are developing the bidirectional inverters and control systems necessary for this interaction.</w:t>
      </w:r>
    </w:p>
    <w:p>
      <w:pPr>
        <w:numPr>
          <w:ilvl w:val="0"/>
          <w:numId w:val="1004"/>
        </w:numPr>
        <w:pStyle w:val="Compact"/>
      </w:pPr>
      <w:r>
        <w:rPr>
          <w:bCs/>
          <w:b/>
        </w:rPr>
        <w:t xml:space="preserve">Battery Safety:</w:t>
      </w:r>
      <w:r>
        <w:t xml:space="preserve">: Given the high density of housing in Singapore Singapore, safety standards for battery charging stations are extremely rigorous. Engineers must ensure fire suppression systems and thermal management protocols meet strict local codes.</w:t>
      </w:r>
    </w:p>
    <w:bookmarkEnd w:id="26"/>
    <w:bookmarkStart w:id="27" w:name="X49b3115112474b31b4020e9b0da6872df781bce"/>
    <w:p>
      <w:pPr>
        <w:pStyle w:val="Heading3"/>
      </w:pPr>
      <w:r>
        <w:t xml:space="preserve">Slide 6: Integration with Smart Nation Initiatives</w:t>
      </w:r>
    </w:p>
    <w:p>
      <w:pPr>
        <w:pStyle w:val="FirstParagraph"/>
      </w:pPr>
      <w:r>
        <w:t xml:space="preserve">The "Smart Nation" initiative is a national movement to use technology and data to improve quality of life. Electrical engineers are the backbone of this vision.</w:t>
      </w:r>
    </w:p>
    <w:p>
      <w:pPr>
        <w:numPr>
          <w:ilvl w:val="0"/>
          <w:numId w:val="1005"/>
        </w:numPr>
        <w:pStyle w:val="Compact"/>
      </w:pPr>
      <w:r>
        <w:rPr>
          <w:bCs/>
          <w:b/>
        </w:rPr>
        <w:t xml:space="preserve">Sensor Networks:</w:t>
      </w:r>
      <w:r>
        <w:t xml:space="preserve">: Streetlights in Singapore Singapore are being upgraded to smart poles that integrate Wi-Fi, environmental sensors, and CCTV. Electrical engineers design the power delivery and communication modules for these multifunctional assets.</w:t>
      </w:r>
    </w:p>
    <w:p>
      <w:pPr>
        <w:numPr>
          <w:ilvl w:val="0"/>
          <w:numId w:val="1005"/>
        </w:numPr>
        <w:pStyle w:val="Compact"/>
      </w:pPr>
      <w:r>
        <w:rPr>
          <w:bCs/>
          <w:b/>
        </w:rPr>
        <w:t xml:space="preserve">Water Management:</w:t>
      </w:r>
      <w:r>
        <w:t xml:space="preserve">: Public Agency (PUB) manages water as a critical resource. Smart meters and pumps rely on robust electrical systems to ensure continuous water supply in Singapore Singapore, even during peak demand periods.</w:t>
      </w:r>
    </w:p>
    <w:p>
      <w:pPr>
        <w:numPr>
          <w:ilvl w:val="0"/>
          <w:numId w:val="1005"/>
        </w:numPr>
        <w:pStyle w:val="Compact"/>
      </w:pPr>
      <w:r>
        <w:rPr>
          <w:bCs/>
          <w:b/>
        </w:rPr>
        <w:t xml:space="preserve">Waste Management:</w:t>
      </w:r>
      <w:r>
        <w:t xml:space="preserve">: Automated vacuum waste collection systems in new towns require specialized power distribution networks. Engineers must design resilient circuits that operate 24/7 with minimal maintenance access due to space constraints.</w:t>
      </w:r>
    </w:p>
    <w:bookmarkEnd w:id="27"/>
    <w:bookmarkStart w:id="28" w:name="slide-7-regulatory-framework-and-safety"/>
    <w:p>
      <w:pPr>
        <w:pStyle w:val="Heading3"/>
      </w:pPr>
      <w:r>
        <w:t xml:space="preserve">Slide 7: Regulatory Framework and Safety</w:t>
      </w:r>
    </w:p>
    <w:p>
      <w:pPr>
        <w:pStyle w:val="FirstParagraph"/>
      </w:pPr>
      <w:r>
        <w:t xml:space="preserve">The practice of electrical engineering in Singapore Singapore is strictly regulated to ensure public safety.</w:t>
      </w:r>
    </w:p>
    <w:p>
      <w:pPr>
        <w:numPr>
          <w:ilvl w:val="0"/>
          <w:numId w:val="1006"/>
        </w:numPr>
        <w:pStyle w:val="Compact"/>
      </w:pPr>
      <w:r>
        <w:rPr>
          <w:bCs/>
          <w:b/>
        </w:rPr>
        <w:t xml:space="preserve">Singapore Standard (SS):</w:t>
      </w:r>
      <w:r>
        <w:t xml:space="preserve">: Engineers must adhere to SS 638, the Code of Practice for Electrical Installations. This code is regularly updated to reflect new technologies and safety concerns specific to the humid, tropical environment of Singapore Singapore.</w:t>
      </w:r>
    </w:p>
    <w:p>
      <w:pPr>
        <w:numPr>
          <w:ilvl w:val="0"/>
          <w:numId w:val="1006"/>
        </w:numPr>
        <w:pStyle w:val="Compact"/>
      </w:pPr>
      <w:r>
        <w:rPr>
          <w:bCs/>
          <w:b/>
        </w:rPr>
        <w:t xml:space="preserve">Licensure:</w:t>
      </w:r>
      <w:r>
        <w:t xml:space="preserve">: To practice independently in Singapore Singapore, engineers often require registration with the Professional Engineers Board (PEB). This ensures that all electrical designs meet national standards for integrity and public welfare.</w:t>
      </w:r>
    </w:p>
    <w:p>
      <w:pPr>
        <w:numPr>
          <w:ilvl w:val="0"/>
          <w:numId w:val="1006"/>
        </w:numPr>
        <w:pStyle w:val="Compact"/>
      </w:pPr>
      <w:r>
        <w:rPr>
          <w:bCs/>
          <w:b/>
        </w:rPr>
        <w:t xml:space="preserve">Safety Culture:</w:t>
      </w:r>
      <w:r>
        <w:t xml:space="preserve">: Given the high voltage levels involved in industrial and commercial settings, a strong safety culture is paramount. Training programs in Singapore Singapore emphasize lock-out/tag-out procedures and arc flash protection.</w:t>
      </w:r>
    </w:p>
    <w:bookmarkEnd w:id="28"/>
    <w:bookmarkStart w:id="29" w:name="X630bad76ed84e1fce0c3d7be286ee918cae0400"/>
    <w:p>
      <w:pPr>
        <w:pStyle w:val="Heading3"/>
      </w:pPr>
      <w:r>
        <w:t xml:space="preserve">Slide 8: The Future of Electrical Engineering in Singapore</w:t>
      </w:r>
    </w:p>
    <w:p>
      <w:pPr>
        <w:pStyle w:val="FirstParagraph"/>
      </w:pPr>
      <w:r>
        <w:t xml:space="preserve">Looking ahead, the role of the electrical engineer will continue to evolve.</w:t>
      </w:r>
    </w:p>
    <w:p>
      <w:pPr>
        <w:numPr>
          <w:ilvl w:val="0"/>
          <w:numId w:val="1007"/>
        </w:numPr>
        <w:pStyle w:val="Compact"/>
      </w:pPr>
      <w:r>
        <w:rPr>
          <w:bCs/>
          <w:b/>
        </w:rPr>
        <w:t xml:space="preserve">Hydrogen Economy:</w:t>
      </w:r>
      <w:r>
        <w:t xml:space="preserve">: Singapore Singapore is positioning itself as a hydrogen hub. Engineers will be involved in designing infrastructure for hydrogen production, storage, and distribution via ships.</w:t>
      </w:r>
    </w:p>
    <w:p>
      <w:pPr>
        <w:numPr>
          <w:ilvl w:val="0"/>
          <w:numId w:val="1007"/>
        </w:numPr>
        <w:pStyle w:val="Compact"/>
      </w:pPr>
      <w:r>
        <w:rPr>
          <w:bCs/>
          <w:b/>
        </w:rPr>
        <w:t xml:space="preserve">Cyber-Physical Systems:</w:t>
      </w:r>
      <w:r>
        <w:t xml:space="preserve">: As the grid becomes more digital, cybersecurity becomes an electrical engineering concern. Protecting critical energy infrastructure from cyber threats is now a core competency for engineers in Singapore Singapore.</w:t>
      </w:r>
    </w:p>
    <w:p>
      <w:pPr>
        <w:numPr>
          <w:ilvl w:val="0"/>
          <w:numId w:val="1007"/>
        </w:numPr>
        <w:pStyle w:val="Compact"/>
      </w:pPr>
      <w:r>
        <w:rPr>
          <w:bCs/>
          <w:b/>
        </w:rPr>
        <w:t xml:space="preserve">Lifelong Learning:</w:t>
      </w:r>
      <w:r>
        <w:t xml:space="preserve">: The rapid pace of technological change requires continuous upskilling. Professionals must stay abreast of developments in AI-driven grid management, advanced materials, and renewable energy storage solutions.</w:t>
      </w:r>
    </w:p>
    <w:bookmarkEnd w:id="29"/>
    <w:bookmarkStart w:id="30" w:name="slide-9-conclusion"/>
    <w:p>
      <w:pPr>
        <w:pStyle w:val="Heading3"/>
      </w:pPr>
      <w:r>
        <w:t xml:space="preserve">Slide 9: Conclusion</w:t>
      </w:r>
    </w:p>
    <w:p>
      <w:pPr>
        <w:pStyle w:val="FirstParagraph"/>
      </w:pPr>
      <w:r>
        <w:t xml:space="preserve">In conclusion, the seminar presentation slides have highlighted that the electrical engineer is not just a technician but a strategic partner in Singapore Singapore's development.</w:t>
      </w:r>
    </w:p>
    <w:p>
      <w:pPr>
        <w:pStyle w:val="BodyText"/>
      </w:pPr>
      <w:r>
        <w:t xml:space="preserve">From ensuring energy security in a resource-poor nation to enabling digital transformation through data centers and smart city initiatives, the impact of electrical engineering is pervasive. The unique geographical and economic constraints of Singapore Singapore demand innovative, resilient, and sustainable solutions. As we move forward, collaboration between engineers, policymakers, and technologists will be essential to maintaining Singapore's status as a leading global metropolis.</w:t>
      </w:r>
    </w:p>
    <w:p>
      <w:pPr>
        <w:pStyle w:val="BodyText"/>
      </w:pPr>
      <w:r>
        <w:rPr>
          <w:bCs/>
          <w:b/>
        </w:rPr>
        <w:t xml:space="preserve">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Engineering in Singapore</dc:title>
  <dc:creator/>
  <dc:language>en</dc:language>
  <cp:keywords/>
  <dcterms:created xsi:type="dcterms:W3CDTF">2026-07-29T03:54:25Z</dcterms:created>
  <dcterms:modified xsi:type="dcterms:W3CDTF">2026-07-29T03:54:25Z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