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Spain</w:t>
      </w:r>
      <w:r>
        <w:t xml:space="preserve"> </w:t>
      </w:r>
      <w:r>
        <w:t xml:space="preserve">Valencia</w:t>
      </w:r>
    </w:p>
    <w:bookmarkStart w:id="20" w:name="Xef12d89debd268273c8d968e470776a5b21a85d"/>
    <w:p>
      <w:pPr>
        <w:pStyle w:val="Heading1"/>
      </w:pPr>
      <w:r>
        <w:t xml:space="preserve">Seminar Presentation Slides: The Electrical Engineer in the Modern Era</w:t>
      </w:r>
    </w:p>
    <w:p>
      <w:pPr>
        <w:pStyle w:val="FirstParagraph"/>
      </w:pPr>
      <w:r>
        <w:br/>
      </w:r>
      <w:r>
        <w:rPr>
          <w:bCs/>
          <w:b/>
        </w:rPr>
        <w:t xml:space="preserve">Focused Region:</w:t>
      </w:r>
      <w:r>
        <w:t xml:space="preserve"> </w:t>
      </w:r>
      <w:r>
        <w:t xml:space="preserve">Spain Valencia</w:t>
      </w:r>
      <w:r>
        <w:br/>
      </w:r>
      <w:r>
        <w:rPr>
          <w:bCs/>
          <w:b/>
        </w:rPr>
        <w:t xml:space="preserve">Date:</w:t>
      </w:r>
      <w:r>
        <w:t xml:space="preserve"> </w:t>
      </w:r>
      <w:r>
        <w:t xml:space="preserve">October 2023</w:t>
      </w:r>
      <w:r>
        <w:br/>
      </w:r>
    </w:p>
    <w:p>
      <w:pPr>
        <w:pStyle w:val="BodyText"/>
      </w:pPr>
      <w:r>
        <w:t xml:space="preserve">This seminar aims to explore the critical role, evolving responsibilities, and strategic importance of the Electrical Engineer within the industrial and technological landscape of Spain Valencia. As a hub for renewable energy innovation and advanced manufacturing, this region offers unique opportunities for professionals in this field.</w:t>
      </w:r>
    </w:p>
    <w:bookmarkEnd w:id="20"/>
    <w:bookmarkStart w:id="21" w:name="seminar-presentation-slides-agenda"/>
    <w:p>
      <w:pPr>
        <w:pStyle w:val="Heading2"/>
      </w:pPr>
      <w:r>
        <w:t xml:space="preserve">Seminar Presentation Slides: Agenda</w:t>
      </w:r>
    </w:p>
    <w:p>
      <w:pPr>
        <w:pStyle w:val="FirstParagraph"/>
      </w:pPr>
      <w:r>
        <w:br/>
      </w:r>
    </w:p>
    <w:p>
      <w:pPr>
        <w:numPr>
          <w:ilvl w:val="0"/>
          <w:numId w:val="1001"/>
        </w:numPr>
        <w:pStyle w:val="Compact"/>
      </w:pPr>
      <w:r>
        <w:rPr>
          <w:bCs/>
          <w:b/>
        </w:rPr>
        <w:t xml:space="preserve">The Regional Context:</w:t>
      </w:r>
    </w:p>
    <w:p>
      <w:pPr>
        <w:numPr>
          <w:ilvl w:val="0"/>
          <w:numId w:val="1001"/>
        </w:numPr>
        <w:pStyle w:val="Compact"/>
      </w:pPr>
      <w:r>
        <w:rPr>
          <w:bCs/>
          <w:b/>
        </w:rPr>
        <w:t xml:space="preserve">Core Competencies:</w:t>
      </w:r>
    </w:p>
    <w:p>
      <w:pPr>
        <w:numPr>
          <w:ilvl w:val="0"/>
          <w:numId w:val="1001"/>
        </w:numPr>
        <w:pStyle w:val="Compact"/>
      </w:pPr>
      <w:r>
        <w:t xml:space="preserve">Sector Analysis: Focus on Renewable Energy and Smart Grids in Valencia</w:t>
      </w:r>
    </w:p>
    <w:p>
      <w:pPr>
        <w:numPr>
          <w:ilvl w:val="0"/>
          <w:numId w:val="1000"/>
        </w:numPr>
        <w:pStyle w:val="Compact"/>
      </w:pPr>
      <w:r>
        <w:br/>
      </w:r>
    </w:p>
    <w:p>
      <w:pPr>
        <w:numPr>
          <w:ilvl w:val="1"/>
          <w:numId w:val="1002"/>
        </w:numPr>
        <w:pStyle w:val="Compact"/>
      </w:pPr>
      <w:r>
        <w:t xml:space="preserve">The solar potential of the Valencian Community.</w:t>
      </w:r>
    </w:p>
    <w:p>
      <w:pPr>
        <w:numPr>
          <w:ilvl w:val="1"/>
          <w:numId w:val="1002"/>
        </w:numPr>
        <w:pStyle w:val="Compact"/>
      </w:pPr>
      <w:r>
        <w:t xml:space="preserve">The integration of wind energy along the Mediterranean coast.</w:t>
      </w:r>
    </w:p>
    <w:p>
      <w:pPr>
        <w:numPr>
          <w:ilvl w:val="1"/>
          <w:numId w:val="1002"/>
        </w:numPr>
        <w:pStyle w:val="Compact"/>
      </w:pPr>
      <w:r>
        <w:t xml:space="preserve">Smart grid initiatives by local utility providers like Iberdrola and Endesa in Valencia.</w:t>
      </w:r>
    </w:p>
    <w:p>
      <w:pPr>
        <w:numPr>
          <w:ilvl w:val="0"/>
          <w:numId w:val="1000"/>
        </w:numPr>
        <w:pStyle w:val="Compact"/>
      </w:pPr>
      <w:r>
        <w:rPr>
          <w:bCs/>
          <w:b/>
        </w:rPr>
        <w:t xml:space="preserve">Sector Analysis: Industrial Automation and Manufacturing</w:t>
      </w:r>
      <w:r>
        <w:br/>
      </w:r>
    </w:p>
    <w:p>
      <w:pPr>
        <w:numPr>
          <w:ilvl w:val="1"/>
          <w:numId w:val="1003"/>
        </w:numPr>
        <w:pStyle w:val="Compact"/>
      </w:pPr>
      <w:r>
        <w:t xml:space="preserve">The role of electrical engineers in the automotive sector (e.g., Ford Almussafes, Nissan).</w:t>
      </w:r>
    </w:p>
    <w:p>
      <w:pPr>
        <w:numPr>
          <w:ilvl w:val="1"/>
          <w:numId w:val="1003"/>
        </w:numPr>
        <w:pStyle w:val="Compact"/>
      </w:pPr>
      <w:r>
        <w:t xml:space="preserve">Packaging machinery industry excellence in Valencia.</w:t>
      </w:r>
    </w:p>
    <w:p>
      <w:pPr>
        <w:numPr>
          <w:ilvl w:val="0"/>
          <w:numId w:val="1000"/>
        </w:numPr>
        <w:pStyle w:val="Compact"/>
      </w:pPr>
      <w:r>
        <w:rPr>
          <w:bCs/>
          <w:b/>
        </w:rPr>
        <w:t xml:space="preserve">Challenges and Opportunities</w:t>
      </w:r>
      <w:r>
        <w:br/>
      </w:r>
    </w:p>
    <w:p>
      <w:pPr>
        <w:numPr>
          <w:ilvl w:val="1"/>
          <w:numId w:val="1004"/>
        </w:numPr>
        <w:pStyle w:val="Compact"/>
      </w:pPr>
      <w:r>
        <w:t xml:space="preserve">Digital transformation and Industry 4.0 adoption.</w:t>
      </w:r>
    </w:p>
    <w:p>
      <w:pPr>
        <w:numPr>
          <w:ilvl w:val="1"/>
          <w:numId w:val="1004"/>
        </w:numPr>
        <w:pStyle w:val="Compact"/>
      </w:pPr>
      <w:r>
        <w:t xml:space="preserve">Sustainability goals and carbon neutrality targets for Spain Valencia by 2050.</w:t>
      </w:r>
      <w:r>
        <w:rPr>
          <w:bCs/>
          <w:b/>
        </w:rPr>
        <w:t xml:space="preserve">Career Pathways in Spain Valencia</w:t>
      </w:r>
      <w:r>
        <w:br/>
      </w:r>
    </w:p>
    <w:bookmarkEnd w:id="21"/>
    <w:bookmarkStart w:id="22" w:name="X5f72f9b774e7bd05bbedf6b168f8becd94dc937"/>
    <w:p>
      <w:pPr>
        <w:pStyle w:val="Heading2"/>
      </w:pPr>
      <w:r>
        <w:t xml:space="preserve">The Strategic Importance of Spain Valencia for Electrical Engineers</w:t>
      </w:r>
    </w:p>
    <w:p>
      <w:pPr>
        <w:pStyle w:val="FirstParagraph"/>
      </w:pPr>
      <w:r>
        <w:br/>
      </w:r>
    </w:p>
    <w:p>
      <w:pPr>
        <w:pStyle w:val="BodyText"/>
      </w:pPr>
      <w:r>
        <w:rPr>
          <w:bCs/>
          <w:b/>
        </w:rPr>
        <w:t xml:space="preserve">Spain Valencia</w:t>
      </w:r>
      <w:r>
        <w:br/>
      </w:r>
    </w:p>
    <w:p>
      <w:pPr>
        <w:pStyle w:val="BodyText"/>
      </w:pPr>
      <w:r>
        <w:rPr>
          <w:bCs/>
          <w:b/>
        </w:rPr>
        <w:t xml:space="preserve">Why Spain Valencia?</w:t>
      </w:r>
      <w:r>
        <w:br/>
      </w:r>
      <w:r>
        <w:t xml:space="preserve">1.</w:t>
      </w:r>
      <w:r>
        <w:t xml:space="preserve"> </w:t>
      </w:r>
      <w:r>
        <w:rPr>
          <w:iCs/>
          <w:i/>
        </w:rPr>
        <w:t xml:space="preserve">Geographical Advantage:</w:t>
      </w:r>
      <w:r>
        <w:t xml:space="preserve"> </w:t>
      </w:r>
      <w:r>
        <w:t xml:space="preserve">2.</w:t>
      </w:r>
      <w:r>
        <w:t xml:space="preserve"> </w:t>
      </w:r>
      <w:r>
        <w:rPr>
          <w:iCs/>
          <w:i/>
        </w:rPr>
        <w:t xml:space="preserve">Economic Stability:</w:t>
      </w:r>
      <w:r>
        <w:t xml:space="preserve"> </w:t>
      </w:r>
      <w:r>
        <w:t xml:space="preserve">3.</w:t>
      </w:r>
      <w:r>
        <w:t xml:space="preserve"> </w:t>
      </w:r>
      <w:r>
        <w:rPr>
          <w:iCs/>
          <w:i/>
        </w:rPr>
        <w:t xml:space="preserve">Talent Pool:</w:t>
      </w:r>
      <w:r>
        <w:br/>
      </w:r>
    </w:p>
    <w:p>
      <w:pPr>
        <w:pStyle w:val="BodyText"/>
      </w:pPr>
      <w:r>
        <w:t xml:space="preserve">For an Electrical Engineer, working in this region means access to cutting-edge projects that require both theoretical knowledge and practical application. The synergy between academia and industry in Spain Valencia creates an environment ripe for innovation.</w:t>
      </w:r>
    </w:p>
    <w:bookmarkEnd w:id="22"/>
    <w:bookmarkStart w:id="23" w:name="Xe35c317480337e0285fcf07cb50742299389a2d"/>
    <w:p>
      <w:pPr>
        <w:pStyle w:val="Heading2"/>
      </w:pPr>
      <w:r>
        <w:t xml:space="preserve">The Role of the Electrical Engineer Today</w:t>
      </w:r>
    </w:p>
    <w:p>
      <w:pPr>
        <w:pStyle w:val="FirstParagraph"/>
      </w:pPr>
      <w:r>
        <w:br/>
      </w:r>
    </w:p>
    <w:p>
      <w:pPr>
        <w:pStyle w:val="BodyText"/>
      </w:pPr>
      <w:r>
        <w:t xml:space="preserve">The definition of an Electrical Engineer has expanded beyond traditional power systems. In the context of</w:t>
      </w:r>
      <w:r>
        <w:t xml:space="preserve"> </w:t>
      </w:r>
      <w:r>
        <w:rPr>
          <w:bCs/>
          <w:b/>
        </w:rPr>
        <w:t xml:space="preserve">Seminar Presentation Slides</w:t>
      </w:r>
      <w:r>
        <w:t xml:space="preserve"> </w:t>
      </w:r>
      <w:r>
        <w:t xml:space="preserve">focused on current trends, we must recognize the multidisciplinary nature of this profession.</w:t>
      </w:r>
    </w:p>
    <w:p>
      <w:pPr>
        <w:pStyle w:val="BodyText"/>
      </w:pPr>
      <w:r>
        <w:br/>
      </w:r>
    </w:p>
    <w:p>
      <w:pPr>
        <w:numPr>
          <w:ilvl w:val="0"/>
          <w:numId w:val="1005"/>
        </w:numPr>
        <w:pStyle w:val="Compact"/>
      </w:pPr>
      <w:r>
        <w:rPr>
          <w:bCs/>
          <w:b/>
        </w:rPr>
        <w:t xml:space="preserve">Power Systems:</w:t>
      </w:r>
    </w:p>
    <w:p>
      <w:pPr>
        <w:numPr>
          <w:ilvl w:val="0"/>
          <w:numId w:val="1005"/>
        </w:numPr>
        <w:pStyle w:val="Compact"/>
      </w:pPr>
      <w:r>
        <w:rPr>
          <w:bCs/>
          <w:b/>
        </w:rPr>
        <w:t xml:space="preserve">Control Systems:</w:t>
      </w:r>
    </w:p>
    <w:p>
      <w:pPr>
        <w:numPr>
          <w:ilvl w:val="0"/>
          <w:numId w:val="1005"/>
        </w:numPr>
        <w:pStyle w:val="Compact"/>
      </w:pPr>
      <w:r>
        <w:rPr>
          <w:bCs/>
          <w:b/>
        </w:rPr>
        <w:t xml:space="preserve">ELECTRONICS AND TELECOMMUNICATIONS:</w:t>
      </w:r>
    </w:p>
    <w:p>
      <w:pPr>
        <w:numPr>
          <w:ilvl w:val="0"/>
          <w:numId w:val="1005"/>
        </w:numPr>
        <w:pStyle w:val="Compact"/>
      </w:pPr>
      <w:r>
        <w:rPr>
          <w:bCs/>
          <w:b/>
        </w:rPr>
        <w:t xml:space="preserve">Sustainability Engineering:</w:t>
      </w:r>
    </w:p>
    <w:p>
      <w:pPr>
        <w:pStyle w:val="FirstParagraph"/>
      </w:pPr>
      <w:r>
        <w:t xml:space="preserve">This versatility makes the Electrical Engineer a pivotal figure in driving economic growth and technological advancement.</w:t>
      </w:r>
    </w:p>
    <w:bookmarkEnd w:id="23"/>
    <w:bookmarkStart w:id="24" w:name="X47155e0d8639da81d16ef2f5d77538b83d10eb8"/>
    <w:p>
      <w:pPr>
        <w:pStyle w:val="Heading2"/>
      </w:pPr>
      <w:r>
        <w:t xml:space="preserve">Sector Analysis: Renewables in Spain Valencia</w:t>
      </w:r>
    </w:p>
    <w:p>
      <w:pPr>
        <w:pStyle w:val="FirstParagraph"/>
      </w:pPr>
      <w:r>
        <w:br/>
      </w:r>
    </w:p>
    <w:p>
      <w:pPr>
        <w:pStyle w:val="BodyText"/>
      </w:pPr>
      <w:r>
        <w:t xml:space="preserve">The Valencian Community is one of the sunniest regions in Europe, making it a natural candidate for solar energy expansion. For an Electrical Engineer specializing in renewables, Spain Valencia offers unprecedented opportunities.</w:t>
      </w:r>
    </w:p>
    <w:p>
      <w:pPr>
        <w:pStyle w:val="BodyText"/>
      </w:pPr>
      <w:r>
        <w:br/>
      </w:r>
    </w:p>
    <w:p>
      <w:pPr>
        <w:numPr>
          <w:ilvl w:val="0"/>
          <w:numId w:val="1006"/>
        </w:numPr>
        <w:pStyle w:val="Compact"/>
      </w:pPr>
      <w:r>
        <w:rPr>
          <w:bCs/>
          <w:b/>
        </w:rPr>
        <w:t xml:space="preserve">Solar Photovoltaic (PV) Projects:</w:t>
      </w:r>
    </w:p>
    <w:p>
      <w:pPr>
        <w:numPr>
          <w:ilvl w:val="0"/>
          <w:numId w:val="1006"/>
        </w:numPr>
        <w:pStyle w:val="Compact"/>
      </w:pPr>
      <w:r>
        <w:rPr>
          <w:bCs/>
          <w:b/>
        </w:rPr>
        <w:t xml:space="preserve">Wind Energy:</w:t>
      </w:r>
    </w:p>
    <w:p>
      <w:pPr>
        <w:numPr>
          <w:ilvl w:val="0"/>
          <w:numId w:val="1006"/>
        </w:numPr>
        <w:pStyle w:val="Compact"/>
      </w:pPr>
      <w:r>
        <w:rPr>
          <w:bCs/>
          <w:b/>
        </w:rPr>
        <w:t xml:space="preserve">Battery Storage Systems:</w:t>
      </w:r>
    </w:p>
    <w:p>
      <w:pPr>
        <w:pStyle w:val="FirstParagraph"/>
      </w:pPr>
      <w:r>
        <w:t xml:space="preserve">The government of Spain Valencia supports these initiatives through subsidies and regulatory frameworks, encouraging private sector investment. This creates a stable job market for engineers looking to contribute to the global fight against climate change.</w:t>
      </w:r>
    </w:p>
    <w:bookmarkEnd w:id="24"/>
    <w:bookmarkStart w:id="25" w:name="sector-analysis-industrial-automation"/>
    <w:p>
      <w:pPr>
        <w:pStyle w:val="Heading2"/>
      </w:pPr>
      <w:r>
        <w:t xml:space="preserve">Sector Analysis: Industrial Automation</w:t>
      </w:r>
    </w:p>
    <w:p>
      <w:pPr>
        <w:pStyle w:val="FirstParagraph"/>
      </w:pPr>
      <w:r>
        <w:br/>
      </w:r>
    </w:p>
    <w:p>
      <w:pPr>
        <w:pStyle w:val="BodyText"/>
      </w:pPr>
      <w:r>
        <w:t xml:space="preserve">Valencia is home to a dense cluster of manufacturing companies, particularly in the automotive and packaging sectors. Electrical Engineers play a crucial role in maintaining competitiveness through automation.</w:t>
      </w:r>
    </w:p>
    <w:p>
      <w:pPr>
        <w:pStyle w:val="BodyText"/>
      </w:pPr>
      <w:r>
        <w:br/>
      </w:r>
    </w:p>
    <w:p>
      <w:pPr>
        <w:numPr>
          <w:ilvl w:val="0"/>
          <w:numId w:val="1007"/>
        </w:numPr>
        <w:pStyle w:val="Compact"/>
      </w:pPr>
      <w:r>
        <w:rPr>
          <w:bCs/>
          <w:b/>
        </w:rPr>
        <w:t xml:space="preserve">PLC Programming:</w:t>
      </w:r>
    </w:p>
    <w:p>
      <w:pPr>
        <w:numPr>
          <w:ilvl w:val="0"/>
          <w:numId w:val="1007"/>
        </w:numPr>
        <w:pStyle w:val="Compact"/>
      </w:pPr>
      <w:r>
        <w:rPr>
          <w:bCs/>
          <w:b/>
        </w:rPr>
        <w:t xml:space="preserve">Robotics Integration:</w:t>
      </w:r>
    </w:p>
    <w:p>
      <w:pPr>
        <w:numPr>
          <w:ilvl w:val="0"/>
          <w:numId w:val="1007"/>
        </w:numPr>
        <w:pStyle w:val="Compact"/>
      </w:pPr>
      <w:r>
        <w:t xml:space="preserve">Predictive Maintenance:</w:t>
      </w:r>
    </w:p>
    <w:p>
      <w:pPr>
        <w:pStyle w:val="FirstParagraph"/>
      </w:pPr>
      <w:r>
        <w:t xml:space="preserve">The demand for engineers who understand both hardware (electrical systems) and software (programming) is growing rapidly. Proficiency in languages like Python, C++, or ladder logic is essential for success in this sector.</w:t>
      </w:r>
    </w:p>
    <w:bookmarkEnd w:id="25"/>
    <w:bookmarkStart w:id="26" w:name="Xd12982df11cc6c0b5482423701e8f8c7b407452"/>
    <w:p>
      <w:pPr>
        <w:pStyle w:val="Heading2"/>
      </w:pPr>
      <w:r>
        <w:t xml:space="preserve">Navigating Challenges and Seizing Opportunities</w:t>
      </w:r>
    </w:p>
    <w:p>
      <w:pPr>
        <w:pStyle w:val="FirstParagraph"/>
      </w:pPr>
      <w:r>
        <w:br/>
      </w:r>
    </w:p>
    <w:p>
      <w:pPr>
        <w:pStyle w:val="BodyText"/>
      </w:pPr>
      <w:r>
        <w:t xml:space="preserve">While the prospects are promising, Electrical Engineers in Spain Valencia face specific challenges.</w:t>
      </w:r>
    </w:p>
    <w:p>
      <w:pPr>
        <w:pStyle w:val="BodyText"/>
      </w:pPr>
      <w:r>
        <w:br/>
      </w:r>
    </w:p>
    <w:p>
      <w:pPr>
        <w:numPr>
          <w:ilvl w:val="0"/>
          <w:numId w:val="1008"/>
        </w:numPr>
        <w:pStyle w:val="Compact"/>
      </w:pPr>
      <w:r>
        <w:rPr>
          <w:bCs/>
          <w:b/>
        </w:rPr>
        <w:t xml:space="preserve">Digital Literacy:</w:t>
      </w:r>
    </w:p>
    <w:p>
      <w:pPr>
        <w:numPr>
          <w:ilvl w:val="0"/>
          <w:numId w:val="1008"/>
        </w:numPr>
        <w:pStyle w:val="Compact"/>
      </w:pPr>
      <w:r>
        <w:rPr>
          <w:iCs/>
          <w:i/>
        </w:rPr>
        <w:t xml:space="preserve">Sustainability Compliance:</w:t>
      </w:r>
    </w:p>
    <w:p>
      <w:pPr>
        <w:pStyle w:val="FirstParagraph"/>
      </w:pPr>
      <w:r>
        <w:t xml:space="preserve">Opportunities:</w:t>
      </w:r>
      <w:r>
        <w:t xml:space="preserve"> </w:t>
      </w:r>
      <w:r>
        <w:t xml:space="preserve">The rise of smart cities in Spain Valencia presents exciting possibilities. From intelligent lighting systems to traffic management algorithms, Electrical Engineers can shape the urban landscape. Additionally, the growing electric vehicle (EV) charging infrastructure requires extensive network planning and electrical design expertise.</w:t>
      </w:r>
    </w:p>
    <w:bookmarkEnd w:id="26"/>
    <w:bookmarkStart w:id="27" w:name="career-pathways-in-spain-valencia"/>
    <w:p>
      <w:pPr>
        <w:pStyle w:val="Heading2"/>
      </w:pPr>
      <w:r>
        <w:t xml:space="preserve">Career Pathways in Spain Valencia</w:t>
      </w:r>
    </w:p>
    <w:p>
      <w:pPr>
        <w:pStyle w:val="FirstParagraph"/>
      </w:pPr>
      <w:r>
        <w:br/>
      </w:r>
    </w:p>
    <w:p>
      <w:pPr>
        <w:pStyle w:val="BodyText"/>
      </w:pPr>
      <w:r>
        <w:t xml:space="preserve">For students and professionals considering a career in this field, the path is diverse.</w:t>
      </w:r>
    </w:p>
    <w:p>
      <w:pPr>
        <w:pStyle w:val="BodyText"/>
      </w:pPr>
      <w:r>
        <w:br/>
      </w:r>
    </w:p>
    <w:p>
      <w:pPr>
        <w:numPr>
          <w:ilvl w:val="0"/>
          <w:numId w:val="1009"/>
        </w:numPr>
        <w:pStyle w:val="Compact"/>
      </w:pPr>
      <w:r>
        <w:rPr>
          <w:bCs/>
          <w:b/>
        </w:rPr>
        <w:t xml:space="preserve">Educational Foundation:</w:t>
      </w:r>
    </w:p>
    <w:p>
      <w:pPr>
        <w:numPr>
          <w:ilvl w:val="0"/>
          <w:numId w:val="1009"/>
        </w:numPr>
        <w:pStyle w:val="Compact"/>
      </w:pPr>
      <w:r>
        <w:rPr>
          <w:iCs/>
          <w:i/>
        </w:rPr>
        <w:t xml:space="preserve">Professional Certification:</w:t>
      </w:r>
    </w:p>
    <w:p>
      <w:pPr>
        <w:pStyle w:val="FirstParagraph"/>
      </w:pPr>
      <w:r>
        <w:t xml:space="preserve">Career Progression:</w:t>
      </w:r>
      <w:r>
        <w:t xml:space="preserve"> </w:t>
      </w:r>
      <w:r>
        <w:t xml:space="preserve">Entry-level positions often involve site supervision or design assistance. With experience, engineers move into project management, R&amp;D roles, or specialized consultancy. In Spain Valencia, senior Electrical Engineers are often sought after for leadership positions in multinational corporations.</w:t>
      </w:r>
    </w:p>
    <w:bookmarkEnd w:id="27"/>
    <w:bookmarkStart w:id="28" w:name="conclusion"/>
    <w:p>
      <w:pPr>
        <w:pStyle w:val="Heading2"/>
      </w:pPr>
      <w:r>
        <w:t xml:space="preserve">Conclusion</w:t>
      </w:r>
    </w:p>
    <w:p>
      <w:pPr>
        <w:pStyle w:val="FirstParagraph"/>
      </w:pPr>
      <w:r>
        <w:br/>
      </w:r>
    </w:p>
    <w:p>
      <w:pPr>
        <w:pStyle w:val="BodyText"/>
      </w:pPr>
      <w:r>
        <w:t xml:space="preserve">The role of the Electrical Engineer is more critical than ever, particularly in dynamic regions like Spain Valencia. As we have seen through this Seminar Presentation Slides document, the convergence of renewable energy, industrial automation, and smart technology creates a fertile ground for professional growth.</w:t>
      </w:r>
    </w:p>
    <w:p>
      <w:pPr>
        <w:pStyle w:val="BodyText"/>
      </w:pPr>
      <w:r>
        <w:br/>
      </w:r>
    </w:p>
    <w:p>
      <w:pPr>
        <w:pStyle w:val="BodyText"/>
      </w:pPr>
      <w:r>
        <w:t xml:space="preserve">Electrical Engineers are not just maintaining the status quo; they are building the future. Whether it is optimizing a solar farm in Alicante or programming robots in Valencia city centers, their work has tangible impacts on society and the environment.</w:t>
      </w:r>
    </w:p>
    <w:p>
      <w:pPr>
        <w:pStyle w:val="BodyText"/>
      </w:pPr>
      <w:r>
        <w:br/>
      </w:r>
    </w:p>
    <w:p>
      <w:pPr>
        <w:pStyle w:val="BodyText"/>
      </w:pPr>
      <w:r>
        <w:rPr>
          <w:bCs/>
          <w:b/>
        </w:rPr>
        <w:t xml:space="preserve">Final Thought:</w:t>
      </w:r>
    </w:p>
    <w:bookmarkEnd w:id="28"/>
    <w:bookmarkStart w:id="29" w:name="qa-session"/>
    <w:p>
      <w:pPr>
        <w:pStyle w:val="Heading2"/>
      </w:pPr>
      <w:r>
        <w:t xml:space="preserve">Q&amp;A Session</w:t>
      </w:r>
    </w:p>
    <w:p>
      <w:pPr>
        <w:pStyle w:val="FirstParagraph"/>
      </w:pPr>
      <w:r>
        <w:br/>
      </w:r>
    </w:p>
    <w:p>
      <w:pPr>
        <w:pStyle w:val="BodyText"/>
      </w:pPr>
      <w:r>
        <w:t xml:space="preserve">We now open the floor for questions regarding:</w:t>
      </w:r>
    </w:p>
    <w:p>
      <w:pPr>
        <w:numPr>
          <w:ilvl w:val="0"/>
          <w:numId w:val="1010"/>
        </w:numPr>
        <w:pStyle w:val="Compact"/>
      </w:pPr>
      <w:r>
        <w:t xml:space="preserve">The job market for Electrical Engineers in Spain Valencia.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and Future of the Electrical Engineer in Spain Valencia</dc:title>
  <dc:creator/>
  <dc:language>en</dc:language>
  <cp:keywords/>
  <dcterms:created xsi:type="dcterms:W3CDTF">2026-07-29T06:44:51Z</dcterms:created>
  <dcterms:modified xsi:type="dcterms:W3CDTF">2026-07-29T06:44:51Z</dcterms:modified>
</cp:coreProperties>
</file>

<file path=docProps/custom.xml><?xml version="1.0" encoding="utf-8"?>
<Properties xmlns="http://schemas.openxmlformats.org/officeDocument/2006/custom-properties" xmlns:vt="http://schemas.openxmlformats.org/officeDocument/2006/docPropsVTypes"/>
</file>