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e7243b409cd5f6785be91f61b909b5e0abbd82c"/>
    <w:p>
      <w:pPr>
        <w:pStyle w:val="Heading1"/>
      </w:pPr>
      <w:r>
        <w:t xml:space="preserve">Seminar Presentation Slides on the Role and Evolution of the Electrical Engineer in United States Chicago</w:t>
      </w:r>
    </w:p>
    <w:bookmarkStart w:id="20" w:name="Xd47de23594c12094a847ec3e8adc5946a8f1f2c"/>
    <w:p>
      <w:pPr>
        <w:pStyle w:val="Heading2"/>
      </w:pPr>
      <w:r>
        <w:t xml:space="preserve">Slide 1: Title and Introduction to Seminar Presentation Slides</w:t>
      </w:r>
    </w:p>
    <w:p>
      <w:pPr>
        <w:pStyle w:val="FirstParagraph"/>
      </w:pPr>
      <w:r>
        <w:rPr>
          <w:bCs/>
          <w:b/>
        </w:rPr>
        <w:t xml:space="preserve">Welcome to this comprehensive Seminar Presentation Slides document.</w:t>
      </w:r>
    </w:p>
    <w:p>
      <w:pPr>
        <w:pStyle w:val="BodyText"/>
      </w:pPr>
      <w:r>
        <w:t xml:space="preserve">This presentation is specifically designed for an academic and professional audience situated in the heart of the United States Chicago metropolitan area. The primary focus of this seminar is to explore the multifaceted role, historical significance, and future trajectory of the Electrical Engineer within this dynamic region. As we navigate through these slides, it is crucial to understand that Chicago serves not just as a geographic location but as a critical node in the national electrical infrastructure grid. The unique climate conditions, dense urban planning of United States Chicago necessitate highly specialized engineering solutions that differ significantly from those in other parts of the nation.</w:t>
      </w:r>
    </w:p>
    <w:p>
      <w:pPr>
        <w:pStyle w:val="BodyText"/>
      </w:pPr>
      <w:r>
        <w:t xml:space="preserve">The term "Electrical Engineer" here encompasses professionals involved in power distribution, building systems automation, telecommunications infrastructure, and industrial control systems. These slides aim to provide a deep dive into the technical challenges and opportunities present in one of America's most historic engineering landscapes.</w:t>
      </w:r>
    </w:p>
    <w:bookmarkEnd w:id="20"/>
    <w:bookmarkStart w:id="21" w:name="Xde1b1d376aeecae2adb9e0a7d1011d16319d898"/>
    <w:p>
      <w:pPr>
        <w:pStyle w:val="Heading2"/>
      </w:pPr>
      <w:r>
        <w:t xml:space="preserve">Slide 2: Historical Context of Electrical Engineering in United States Chicago</w:t>
      </w:r>
    </w:p>
    <w:p>
      <w:pPr>
        <w:pStyle w:val="FirstParagraph"/>
      </w:pPr>
      <w:r>
        <w:t xml:space="preserve">To understand the current state of electrical engineering in United States Chicago, one must look back at its industrial roots. In the late 19th century, during the Edison vs. Tesla debates over direct current (DC) versus alternating current (AC), Chicago was a central battleground for this technological revolution. The establishment of early power plants in neighborhoods like Ashland laid the groundwork for what would become one of the most robust urban electrical grids in history.</w:t>
      </w:r>
    </w:p>
    <w:p>
      <w:pPr>
        <w:pStyle w:val="BodyText"/>
      </w:pPr>
      <w:r>
        <w:t xml:space="preserve">The Great Chicago Fire of 1871 also played a pivotal role, forcing a complete overhaul of city infrastructure. This disaster accelerated the adoption safer underground wiring systems and standardized building codes that modern Electrical Engineers still reference today. The industrial boom that followed, driven by meatpacking, manufacturing, and transportation needs in United States Chicago created an unparalleled demand for electrical infrastructure development. Historical archives from this period show that early engineers in this region were pioneers in high-voltage transmission across metropolitan areas.</w:t>
      </w:r>
    </w:p>
    <w:p>
      <w:pPr>
        <w:pStyle w:val="BodyText"/>
      </w:pPr>
      <w:r>
        <w:t xml:space="preserve">Furthermore, the presence of major educational institutions like the Illinois Institute of Technology and the University of Illinois at Chicago has continuously fed a pipeline of talent into the United States Chicago engineering sector. These institutions have historically collaborated with local utilities and industries, fostering a culture of innovation that remains vibrant in contemporary Seminar Presentation Slides regarding regional development.</w:t>
      </w:r>
    </w:p>
    <w:bookmarkEnd w:id="21"/>
    <w:bookmarkStart w:id="22" w:name="Xc05ca87e580acd2d337ff0436d931eefd3c8b8a"/>
    <w:p>
      <w:pPr>
        <w:pStyle w:val="Heading2"/>
      </w:pPr>
      <w:r>
        <w:t xml:space="preserve">Slide 3: The Modern Electrical Engineer's Role in United States Chicago Infrastructure</w:t>
      </w:r>
    </w:p>
    <w:p>
      <w:pPr>
        <w:pStyle w:val="FirstParagraph"/>
      </w:pPr>
      <w:r>
        <w:t xml:space="preserve">In the modern era, the role of the Electrical Engineer in United States Chicago has expanded far beyond simple power generation. Today's professionals are tasked with managing complex smart grids that integrate renewable energy sources into a legacy infrastructure originally designed for coal and nuclear dominance. The sheer scale of electricity demand in one of the largest cities in the United States requires meticulous planning and execution by skilled engineers.</w:t>
      </w:r>
    </w:p>
    <w:p>
      <w:pPr>
        <w:pStyle w:val="BodyText"/>
      </w:pPr>
      <w:r>
        <w:t xml:space="preserve">A critical aspect of this role involves resilience against climate change. United States Chicago experiences extreme weather variations, from freezing winters to humid summers with thunderstorm risks. Electrical Engineers must design systems that can withstand ice loading on power lines, high thermal stress during heatwaves, and lightning-induced surges. This requires a sophisticated understanding of material science and grid dynamics.</w:t>
      </w:r>
    </w:p>
    <w:p>
      <w:pPr>
        <w:pStyle w:val="BodyText"/>
      </w:pPr>
      <w:r>
        <w:t xml:space="preserve">Additionally, the urban density of United States Chicago means that much of the electrical infrastructure is subterranean. Engineers must navigate complex underground utility corridors often shared with water, gas, and sewage systems. This requires advanced 3D modeling and coordination skills to ensure new installations do not disrupt existing critical services. The collaboration between municipal planners and Electrical Engineers is vital for maintaining uninterrupted power supply to residential towers, commercial centers, and public transit systems.</w:t>
      </w:r>
    </w:p>
    <w:bookmarkEnd w:id="22"/>
    <w:bookmarkStart w:id="23" w:name="X3750e7b73191bfaecc4925970c3a3c087309e3d"/>
    <w:p>
      <w:pPr>
        <w:pStyle w:val="Heading2"/>
      </w:pPr>
      <w:r>
        <w:t xml:space="preserve">Slide 4: Sustainable Energy Transition in United States Chicago</w:t>
      </w:r>
    </w:p>
    <w:p>
      <w:pPr>
        <w:pStyle w:val="FirstParagraph"/>
      </w:pPr>
      <w:r>
        <w:t xml:space="preserve">A significant portion of current engineering efforts in United States Chicago is dedicated to sustainability. The city has set ambitious goals for carbon neutrality, placing Electrical Engineers at the forefront of this transition. Solar photovoltaic installations on rooftops across the city are increasing, but integrating these decentralized energy resources into the main grid presents unique technical challenges.</w:t>
      </w:r>
    </w:p>
    <w:p>
      <w:pPr>
        <w:pStyle w:val="BodyText"/>
      </w:pPr>
      <w:r>
        <w:t xml:space="preserve">Electrical Engineers are responsible for designing inverters and storage systems that stabilize voltage fluctuations caused by intermittent solar generation. Furthermore, the push for electric vehicle (EV) adoption in United States Chicago requires a massive expansion of charging infrastructure. Engineers must calculate load impacts on local substations to ensure that widespread EV charging does not cause brownouts during peak hours.</w:t>
      </w:r>
    </w:p>
    <w:p>
      <w:pPr>
        <w:pStyle w:val="BodyText"/>
      </w:pPr>
      <w:r>
        <w:t xml:space="preserve">Battery energy storage systems are becoming increasingly common in the region. These systems act as buffers, storing excess energy during off-peak times and releasing it during high demand periods. The design, maintenance, and safety protocols for these large-scale battery installations fall squarely within the domain of modern Electrical Engineers working in United States Chicago.</w:t>
      </w:r>
    </w:p>
    <w:bookmarkEnd w:id="23"/>
    <w:bookmarkStart w:id="24" w:name="Xde304048bccfbf8eda3d37503389e89cbb6e88c"/>
    <w:p>
      <w:pPr>
        <w:pStyle w:val="Heading2"/>
      </w:pPr>
      <w:r>
        <w:t xml:space="preserve">Slide 5: Technological Innovations and Smart City Initiatives</w:t>
      </w:r>
    </w:p>
    <w:p>
      <w:pPr>
        <w:pStyle w:val="FirstParagraph"/>
      </w:pPr>
      <w:r>
        <w:t xml:space="preserve">The concept of the "Smart City" is heavily reliant on electrical engineering principles. In United States Chicago, initiatives such as smart street lighting, intelligent traffic management systems, and IoT-enabled building automation are transforming urban living. Electrical Engineers design the sensor networks and communication protocols that allow these systems to function seamlessly.</w:t>
      </w:r>
    </w:p>
    <w:p>
      <w:pPr>
        <w:pStyle w:val="BodyText"/>
      </w:pPr>
      <w:r>
        <w:t xml:space="preserve">One notable example is the integration of LED lighting with adaptive controls in public spaces throughout United States Chicago. These systems not only save energy but also provide data on pedestrian traffic and environmental conditions. The Electrical Engineer must ensure data integrity, security, and low-latency communication for these networks.</w:t>
      </w:r>
    </w:p>
    <w:p>
      <w:pPr>
        <w:pStyle w:val="BodyText"/>
      </w:pPr>
      <w:r>
        <w:t xml:space="preserve">Moreover, advancements in power electronics are enabling more efficient motor drives for industrial machinery in the manufacturing sectors still present in United States Chicago. Variable frequency drives (VFDs) allow motors to adjust speed based on load requirements, significantly reducing energy consumption. Engineers are constantly researching new semiconductor materials to improve the efficiency and reliability of these devices.</w:t>
      </w:r>
    </w:p>
    <w:bookmarkEnd w:id="24"/>
    <w:bookmarkStart w:id="25" w:name="Xc5e9760d5969c7aec9807681b28ddebbf3744e1"/>
    <w:p>
      <w:pPr>
        <w:pStyle w:val="Heading2"/>
      </w:pPr>
      <w:r>
        <w:t xml:space="preserve">Slide 6: Regulatory Compliance and Safety Standards</w:t>
      </w:r>
    </w:p>
    <w:p>
      <w:pPr>
        <w:pStyle w:val="FirstParagraph"/>
      </w:pPr>
      <w:r>
        <w:t xml:space="preserve">Navigating the regulatory landscape is a crucial part of being an Electrical Engineer in United States Chicago. Professionals must adhere to the National Electrical Code (NEC), which is adopted and amended at state and local levels in Illinois. Compliance ensures that all electrical installations meet minimum safety standards, protecting both workers and the public.</w:t>
      </w:r>
    </w:p>
    <w:p>
      <w:pPr>
        <w:pStyle w:val="BodyText"/>
      </w:pPr>
      <w:r>
        <w:t xml:space="preserve">In a high-rise city like United States Chicago, fire safety codes are particularly stringent. Electrical Engineers must design systems that include emergency power supplies for fire pumps, elevators, and smoke extraction fans. Regular inspections and maintenance schedules are mandated to ensure these life-safety systems remain operational.</w:t>
      </w:r>
    </w:p>
    <w:p>
      <w:pPr>
        <w:pStyle w:val="BodyText"/>
      </w:pPr>
      <w:r>
        <w:t xml:space="preserve">Licensing requirements in the United States require Electrical Engineers to obtain a Professional Engineer (PE) license through the State of Illinois Department of Financial and Professional Regulation. This process involves passing rigorous examinations and gaining supervised work experience. Continuous education is also required to stay updated on changing codes and technologies, ensuring that engineers in United States Chicago provide the highest quality service.</w:t>
      </w:r>
    </w:p>
    <w:bookmarkEnd w:id="25"/>
    <w:bookmarkStart w:id="26" w:name="X1507a0787c2a5c2d71979f0b411503011541368"/>
    <w:p>
      <w:pPr>
        <w:pStyle w:val="Heading2"/>
      </w:pPr>
      <w:r>
        <w:t xml:space="preserve">Slide 7: Future Outlook for Electrical Engineers in United States Chicago</w:t>
      </w:r>
    </w:p>
    <w:p>
      <w:pPr>
        <w:pStyle w:val="FirstParagraph"/>
      </w:pPr>
      <w:r>
        <w:t xml:space="preserve">The future of electrical engineering in United States Chicago is bright and full of potential. As the city continues to grow, so too does the complexity of its infrastructure needs. Emerging technologies such as hydrogen fuel cells, wireless power transmission, and advanced microgrid solutions are likely to play a larger role in the next decade.</w:t>
      </w:r>
    </w:p>
    <w:p>
      <w:pPr>
        <w:pStyle w:val="BodyText"/>
      </w:pPr>
      <w:r>
        <w:t xml:space="preserve">Economic diversification efforts in United States Chicago also open new doors for Electrical Engineers. The growth of tech startups and data centers requires reliable, high-capacity power solutions. Engineers with expertise in data center cooling systems and power distribution will be in high demand.</w:t>
      </w:r>
    </w:p>
    <w:p>
      <w:pPr>
        <w:pStyle w:val="BodyText"/>
      </w:pPr>
      <w:r>
        <w:t xml:space="preserve">Furthermore, the focus on equity and accessibility means that electrical engineers must consider how infrastructure improvements can benefit underserved communities across United States Chicago. This involves not just technical proficiency but also social awareness and community engagement skills. The next generation of Electrical Engineers will need to be holistic thinkers who can balance technical excellence with social responsibility.</w:t>
      </w:r>
    </w:p>
    <w:bookmarkEnd w:id="26"/>
    <w:bookmarkStart w:id="27" w:name="slide-8-conclusion-and-call-to-action"/>
    <w:p>
      <w:pPr>
        <w:pStyle w:val="Heading2"/>
      </w:pPr>
      <w:r>
        <w:t xml:space="preserve">Slide 8: Conclusion and Call to Action</w:t>
      </w:r>
    </w:p>
    <w:p>
      <w:pPr>
        <w:pStyle w:val="FirstParagraph"/>
      </w:pPr>
      <w:r>
        <w:t xml:space="preserve">In conclusion, this Seminar Presentation Slides document has highlighted the critical importance of the Electrical Engineer in shaping the infrastructure of United States Chicago. From historical foundations to future innovations, electrical engineers remain at the core of urban development and sustainability efforts.</w:t>
      </w:r>
    </w:p>
    <w:p>
      <w:pPr>
        <w:pStyle w:val="BodyText"/>
      </w:pPr>
      <w:r>
        <w:t xml:space="preserve">We urge students, professionals, and policymakers to recognize the value of investing in electrical engineering education and infrastructure projects within United States Chicago. By supporting this vital profession, we ensure a resilient, sustainable, and technologically advanced future for all residents of this great American city.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United States Chicago</dc:title>
  <dc:creator/>
  <dc:language>en</dc:language>
  <cp:keywords/>
  <dcterms:created xsi:type="dcterms:W3CDTF">2026-07-30T04:00:36Z</dcterms:created>
  <dcterms:modified xsi:type="dcterms:W3CDTF">2026-07-30T04:00:36Z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