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Electrical</w:t>
      </w:r>
      <w:r>
        <w:t xml:space="preserve"> </w:t>
      </w:r>
      <w:r>
        <w:t xml:space="preserve">Engineering</w:t>
      </w:r>
      <w:r>
        <w:t xml:space="preserve"> </w:t>
      </w:r>
      <w:r>
        <w:t xml:space="preserve">in</w:t>
      </w:r>
      <w:r>
        <w:t xml:space="preserve"> </w:t>
      </w:r>
      <w:r>
        <w:t xml:space="preserve">Los</w:t>
      </w:r>
      <w:r>
        <w:t xml:space="preserve"> </w:t>
      </w:r>
      <w:r>
        <w:t xml:space="preserve">Angeles</w:t>
      </w:r>
    </w:p>
    <w:bookmarkStart w:id="21" w:name="seminar-presentation-slides"/>
    <w:p>
      <w:pPr>
        <w:pStyle w:val="Heading1"/>
      </w:pPr>
      <w:r>
        <w:t xml:space="preserve">Seminar Presentation Slides</w:t>
      </w:r>
    </w:p>
    <w:bookmarkStart w:id="20" w:name="X4c1245dc5cebe5fcd21db195f696f8b842ff2ac"/>
    <w:p>
      <w:pPr>
        <w:pStyle w:val="Heading2"/>
      </w:pPr>
      <w:r>
        <w:t xml:space="preserve">The Pivotal Role of the Electrical Engineer in the United States Los Angeles Ecosystem</w:t>
      </w:r>
    </w:p>
    <w:p>
      <w:pPr>
        <w:pStyle w:val="FirstParagraph"/>
      </w:pPr>
      <w:r>
        <w:rPr>
          <w:bCs/>
          <w:b/>
        </w:rPr>
        <w:t xml:space="preserve">Presentation Overview:</w:t>
      </w:r>
      <w:r>
        <w:br/>
      </w:r>
      <w:r>
        <w:t xml:space="preserve">This document serves as a comprehensive Seminar Presentation Slides deck designed for academic and professional audiences within the United States, specifically focusing on the dynamic metropolitan hub of Los Angeles. It explores how the specialized skill set of an Electrical Engineer intersects with local infrastructure needs, technological innovation, and sustainable urban development.</w:t>
      </w:r>
    </w:p>
    <w:bookmarkEnd w:id="20"/>
    <w:bookmarkEnd w:id="21"/>
    <w:bookmarkStart w:id="22" w:name="Xac199419900c6c966d5958fa58d4fe09d72efe6"/>
    <w:p>
      <w:pPr>
        <w:pStyle w:val="Heading3"/>
      </w:pPr>
      <w:r>
        <w:t xml:space="preserve">Slide 1: Introduction to the Local Landscape</w:t>
      </w:r>
    </w:p>
    <w:p>
      <w:pPr>
        <w:pStyle w:val="FirstParagraph"/>
      </w:pPr>
      <w:r>
        <w:rPr>
          <w:bCs/>
          <w:b/>
        </w:rPr>
        <w:t xml:space="preserve">The United States Los Angeles Context:</w:t>
      </w:r>
      <w:r>
        <w:br/>
      </w:r>
      <w:r>
        <w:t xml:space="preserve">To understand the demand for engineering talent, one must first appreciate the unique environment of United States Los Angeles. As the second-largest city in America, this region is a complex matrix of residential sprawl, commercial hubs, and critical industrial zones. The electrical grid here faces distinct challenges due to high population density and diverse climate zones ranging from coastal humidity to inland heat.</w:t>
      </w:r>
    </w:p>
    <w:p>
      <w:pPr>
        <w:pStyle w:val="BodyText"/>
      </w:pPr>
      <w:r>
        <w:rPr>
          <w:bCs/>
          <w:b/>
        </w:rPr>
        <w:t xml:space="preserve">The Electrical Engineer’s Mandate:</w:t>
      </w:r>
      <w:r>
        <w:br/>
      </w:r>
      <w:r>
        <w:t xml:space="preserve">In this setting, the Electrical Engineer is not merely a technician but a strategic planner. They are responsible for designing systems that can withstand seismic activity, manage massive peak loads during heatwaves, and integrate renewable energy sources into an aging infrastructure.</w:t>
      </w:r>
    </w:p>
    <w:bookmarkEnd w:id="22"/>
    <w:bookmarkStart w:id="23" w:name="Xdfc4bcdcc8aa25bc81bd05e619bfe1ca951609c"/>
    <w:p>
      <w:pPr>
        <w:pStyle w:val="Heading3"/>
      </w:pPr>
      <w:r>
        <w:t xml:space="preserve">Slide 2: Power Grid Modernization and Reliability</w:t>
      </w:r>
    </w:p>
    <w:p>
      <w:pPr>
        <w:pStyle w:val="FirstParagraph"/>
      </w:pPr>
      <w:r>
        <w:rPr>
          <w:bCs/>
          <w:b/>
        </w:rPr>
        <w:t xml:space="preserve">Critical Infrastructure:</w:t>
      </w:r>
      <w:r>
        <w:br/>
      </w:r>
      <w:r>
        <w:t xml:space="preserve">The backbone of United States Los Angeles is its power distribution network. For decades, the grid has struggled with reliability issues during extreme weather events. The modern Electrical Engineer is tasked with "smart grid" implementation. This involves installing intelligent sensors and automated switches that can detect faults instantly and reroute power to prevent widespread blackouts.</w:t>
      </w:r>
    </w:p>
    <w:p>
      <w:pPr>
        <w:pStyle w:val="BodyText"/>
      </w:pPr>
      <w:r>
        <w:rPr>
          <w:bCs/>
          <w:b/>
        </w:rPr>
        <w:t xml:space="preserve">Technological Integration:</w:t>
      </w:r>
      <w:r>
        <w:br/>
      </w:r>
      <w:r>
        <w:t xml:space="preserve">We discuss the transition from legacy copper-based transmission lines to high-temperature low-sag conductors. These engineers design substations that utilize digital twin technology, allowing for real-time monitoring of thermal loads and equipment health. This ensures that the city remains powered during critical times, a vital aspect of public safety in such a populous region.</w:t>
      </w:r>
    </w:p>
    <w:bookmarkEnd w:id="23"/>
    <w:bookmarkStart w:id="24" w:name="slide-3-renewable-energy-integration"/>
    <w:p>
      <w:pPr>
        <w:pStyle w:val="Heading3"/>
      </w:pPr>
      <w:r>
        <w:t xml:space="preserve">Slide 3: Renewable Energy Integration</w:t>
      </w:r>
    </w:p>
    <w:p>
      <w:pPr>
        <w:pStyle w:val="FirstParagraph"/>
      </w:pPr>
      <w:r>
        <w:rPr>
          <w:bCs/>
          <w:b/>
        </w:rPr>
        <w:t xml:space="preserve">Solar Power Hub:</w:t>
      </w:r>
      <w:r>
        <w:br/>
      </w:r>
      <w:r>
        <w:t xml:space="preserve">The United States Los Angeles is synonymous with sunlight, making it a prime candidate for solar energy adoption. However, the intermittent nature of solar power presents a significant engineering challenge. Electrical Engineers design sophisticated inverters and battery storage systems that stabilize voltage fluctuations caused by cloud cover or nighttime drops in generation.</w:t>
      </w:r>
    </w:p>
    <w:p>
      <w:pPr>
        <w:pStyle w:val="BodyText"/>
      </w:pPr>
      <w:r>
        <w:rPr>
          <w:bCs/>
          <w:b/>
        </w:rPr>
        <w:t xml:space="preserve">Distributed Energy Resources:</w:t>
      </w:r>
      <w:r>
        <w:br/>
      </w:r>
      <w:r>
        <w:t xml:space="preserve">A major focus of contemporary Seminar Presentation Slides on this topic is the shift toward decentralized energy. Engineers are designing microgrids for residential neighborhoods and commercial districts. These microgrids can operate independently from the main grid during emergencies, enhancing community resilience.</w:t>
      </w:r>
    </w:p>
    <w:bookmarkEnd w:id="24"/>
    <w:bookmarkStart w:id="25" w:name="Xd4526c4662ccab0bd6e441da7f7455bfa3d726e"/>
    <w:p>
      <w:pPr>
        <w:pStyle w:val="Heading3"/>
      </w:pPr>
      <w:r>
        <w:t xml:space="preserve">Slide 4: Electric Transportation Infrastructure</w:t>
      </w:r>
    </w:p>
    <w:p>
      <w:pPr>
        <w:pStyle w:val="FirstParagraph"/>
      </w:pPr>
      <w:r>
        <w:rPr>
          <w:bCs/>
          <w:b/>
        </w:rPr>
        <w:t xml:space="preserve">The EV Revolution:</w:t>
      </w:r>
      <w:r>
        <w:br/>
      </w:r>
      <w:r>
        <w:t xml:space="preserve">Air quality has long been a concern in United States Los Angeles. To combat smog and meet state emission standards, the region is aggressively transitioning to electric vehicles (EVs). The Electrical Engineer plays a crucial role in designing the charging infrastructure required to support millions of EVs.</w:t>
      </w:r>
    </w:p>
    <w:p>
      <w:pPr>
        <w:pStyle w:val="BodyText"/>
      </w:pPr>
      <w:r>
        <w:rPr>
          <w:bCs/>
          <w:b/>
        </w:rPr>
        <w:t xml:space="preserve">Smart Charging Solutions:</w:t>
      </w:r>
      <w:r>
        <w:br/>
      </w:r>
      <w:r>
        <w:t xml:space="preserve">This involves more than just plugging in a car. Engineers design Level 2 and DC Fast Charging stations that communicate with the grid. They create algorithms that charge vehicles during off-peak hours to prevent overloading the local distribution transformers. This load management is essential for maintaining grid stability.</w:t>
      </w:r>
    </w:p>
    <w:bookmarkEnd w:id="25"/>
    <w:bookmarkStart w:id="26" w:name="X5fe653606a634d07f38005b51bd458574ce6200"/>
    <w:p>
      <w:pPr>
        <w:pStyle w:val="Heading3"/>
      </w:pPr>
      <w:r>
        <w:t xml:space="preserve">Slide 5: Sustainable Building Technologies</w:t>
      </w:r>
    </w:p>
    <w:p>
      <w:pPr>
        <w:pStyle w:val="FirstParagraph"/>
      </w:pPr>
      <w:r>
        <w:rPr>
          <w:bCs/>
          <w:b/>
        </w:rPr>
        <w:t xml:space="preserve">Green Construction:</w:t>
      </w:r>
      <w:r>
        <w:br/>
      </w:r>
      <w:r>
        <w:t xml:space="preserve">The building sector in United States Los Angeles is undergoing a green revolution. Electrical Engineers are integral to the design of smart buildings that optimize energy consumption. This includes the installation of advanced HVAC controls, LED lighting systems with motion sensors, and automated shading devices.</w:t>
      </w:r>
    </w:p>
    <w:p>
      <w:pPr>
        <w:pStyle w:val="BodyText"/>
      </w:pPr>
      <w:r>
        <w:rPr>
          <w:bCs/>
          <w:b/>
        </w:rPr>
        <w:t xml:space="preserve">LEED Certification:</w:t>
      </w:r>
      <w:r>
        <w:br/>
      </w:r>
      <w:r>
        <w:t xml:space="preserve">To achieve high levels in LEED (Leadership in Energy and Environmental Design) certification, engineers must calculate precise energy models. They design building automation systems that monitor water usage, light levels, and temperature to reduce the overall carbon footprint of commercial properties.</w:t>
      </w:r>
    </w:p>
    <w:bookmarkEnd w:id="26"/>
    <w:bookmarkStart w:id="27" w:name="X081ecd9b21f638b5fc9443e54d978e36d666bed"/>
    <w:p>
      <w:pPr>
        <w:pStyle w:val="Heading3"/>
      </w:pPr>
      <w:r>
        <w:t xml:space="preserve">Slide 6: Transportation Electrification and Rail Systems</w:t>
      </w:r>
    </w:p>
    <w:p>
      <w:pPr>
        <w:pStyle w:val="FirstParagraph"/>
      </w:pPr>
      <w:r>
        <w:rPr>
          <w:bCs/>
          <w:b/>
        </w:rPr>
        <w:t xml:space="preserve">Metro Expansion:</w:t>
      </w:r>
      <w:r>
        <w:br/>
      </w:r>
      <w:r>
        <w:t xml:space="preserve">The Los Angeles Metro system is expanding rapidly. Electrical Engineers are responsible for the electrification of these rail lines, designing the third-rail or overhead catenary systems that power trains. This requires precise coordination with civil engineers to ensure safety and efficiency.</w:t>
      </w:r>
    </w:p>
    <w:p>
      <w:pPr>
        <w:pStyle w:val="BodyText"/>
      </w:pPr>
      <w:r>
        <w:rPr>
          <w:bCs/>
          <w:b/>
        </w:rPr>
        <w:t xml:space="preserve">Regenerative Braking:</w:t>
      </w:r>
      <w:r>
        <w:br/>
      </w:r>
      <w:r>
        <w:t xml:space="preserve">A key innovation in this field is the implementation of regenerative braking systems. These systems capture energy during train deceleration and feed it back into the grid, reducing overall energy consumption. This technology is a prime example of how Electrical Engineers contribute to sustainable urban mobility.</w:t>
      </w:r>
    </w:p>
    <w:bookmarkEnd w:id="27"/>
    <w:bookmarkStart w:id="28" w:name="Xe721ec033391e0b1581df28a8d10955e3802906"/>
    <w:p>
      <w:pPr>
        <w:pStyle w:val="Heading3"/>
      </w:pPr>
      <w:r>
        <w:t xml:space="preserve">Slide 7: Disaster Preparedness and Resilience</w:t>
      </w:r>
    </w:p>
    <w:p>
      <w:pPr>
        <w:pStyle w:val="FirstParagraph"/>
      </w:pPr>
      <w:r>
        <w:rPr>
          <w:bCs/>
          <w:b/>
        </w:rPr>
        <w:t xml:space="preserve">Natural Hazards:</w:t>
      </w:r>
      <w:r>
        <w:br/>
      </w:r>
      <w:r>
        <w:t xml:space="preserve">The United States Los Angeles region is prone to earthquakes, wildfires, and droughts. Electrical Engineers must design infrastructure that is resilient to these threats. This includes burying power lines in wildfire-prone areas to prevent ignition sources and using earthquake-resistant materials for substation construction.</w:t>
      </w:r>
    </w:p>
    <w:p>
      <w:pPr>
        <w:pStyle w:val="BodyText"/>
      </w:pPr>
      <w:r>
        <w:rPr>
          <w:bCs/>
          <w:b/>
        </w:rPr>
        <w:t xml:space="preserve">Emergency Power Systems:</w:t>
      </w:r>
      <w:r>
        <w:br/>
      </w:r>
      <w:r>
        <w:t xml:space="preserve">Hospitals, fire stations, and communication centers require uninterrupted power supply. Engineers design complex backup systems involving diesel generators, natural gas turbines, and battery storage arrays. These systems are rigorously tested to ensure they can activate within milliseconds of a primary power failure.</w:t>
      </w:r>
    </w:p>
    <w:bookmarkEnd w:id="28"/>
    <w:bookmarkStart w:id="29" w:name="X1579157904e868bd9b95247f8a296594b117766"/>
    <w:p>
      <w:pPr>
        <w:pStyle w:val="Heading3"/>
      </w:pPr>
      <w:r>
        <w:t xml:space="preserve">Slide 8: Career Pathways and Educational Requirements</w:t>
      </w:r>
    </w:p>
    <w:p>
      <w:pPr>
        <w:pStyle w:val="FirstParagraph"/>
      </w:pPr>
      <w:r>
        <w:rPr>
          <w:bCs/>
          <w:b/>
        </w:rPr>
        <w:t xml:space="preserve">Educational Foundation:</w:t>
      </w:r>
      <w:r>
        <w:br/>
      </w:r>
      <w:r>
        <w:t xml:space="preserve">Becoming an Electrical Engineer in this competitive market requires a strong foundation in mathematics, physics, and computer science. Most positions require at least a Bachelor’s degree from an ABET-accredited program. Many professionals also pursue graduate degrees to specialize in power systems or control theory.</w:t>
      </w:r>
    </w:p>
    <w:p>
      <w:pPr>
        <w:pStyle w:val="BodyText"/>
      </w:pPr>
      <w:r>
        <w:rPr>
          <w:bCs/>
          <w:b/>
        </w:rPr>
        <w:t xml:space="preserve">Licensure:</w:t>
      </w:r>
      <w:r>
        <w:br/>
      </w:r>
      <w:r>
        <w:t xml:space="preserve">For roles involving public safety and infrastructure design, obtaining the Professional Engineer (PE) license is often mandatory. This process involves passing rigorous examinations and gaining supervised work experience. In United States Los Angeles, where regulatory standards are strict, licensure is a key differentiator in career advancement.</w:t>
      </w:r>
    </w:p>
    <w:bookmarkEnd w:id="29"/>
    <w:bookmarkStart w:id="30" w:name="X1e81380bcd90c7341d137a4d7c64b43806fab34"/>
    <w:p>
      <w:pPr>
        <w:pStyle w:val="Heading3"/>
      </w:pPr>
      <w:r>
        <w:t xml:space="preserve">Slide 9: Emerging Technologies and the Future</w:t>
      </w:r>
    </w:p>
    <w:p>
      <w:pPr>
        <w:pStyle w:val="FirstParagraph"/>
      </w:pPr>
      <w:r>
        <w:rPr>
          <w:bCs/>
          <w:b/>
        </w:rPr>
        <w:t xml:space="preserve">IoT and AI:</w:t>
      </w:r>
      <w:r>
        <w:br/>
      </w:r>
      <w:r>
        <w:t xml:space="preserve">The future of electrical engineering in United States Los Angeles lies at the intersection of IoT (Internet of Things) and Artificial Intelligence. Smart cities will rely on vast networks of sensors to monitor everything from traffic flow to air quality. Electrical Engineers are designing the edge computing devices that process this data locally, reducing latency and bandwidth usage.</w:t>
      </w:r>
    </w:p>
    <w:p>
      <w:pPr>
        <w:pStyle w:val="BodyText"/>
      </w:pPr>
      <w:r>
        <w:rPr>
          <w:bCs/>
          <w:b/>
        </w:rPr>
        <w:t xml:space="preserve">Advanced Materials:</w:t>
      </w:r>
      <w:r>
        <w:br/>
      </w:r>
      <w:r>
        <w:t xml:space="preserve">Research into superconducting materials and advanced semiconductors promises to revolutionize energy transmission. Engineers are currently testing prototypes for loss-less power transmission over short distances, which could drastically improve the efficiency of urban grids.</w:t>
      </w:r>
    </w:p>
    <w:bookmarkEnd w:id="30"/>
    <w:bookmarkStart w:id="31" w:name="slide-10-conclusion-and-call-to-action"/>
    <w:p>
      <w:pPr>
        <w:pStyle w:val="Heading3"/>
      </w:pPr>
      <w:r>
        <w:t xml:space="preserve">Slide 10: Conclusion and Call to Action</w:t>
      </w:r>
    </w:p>
    <w:p>
      <w:pPr>
        <w:pStyle w:val="FirstParagraph"/>
      </w:pPr>
      <w:r>
        <w:rPr>
          <w:bCs/>
          <w:b/>
        </w:rPr>
        <w:t xml:space="preserve">Synthesis:</w:t>
      </w:r>
      <w:r>
        <w:br/>
      </w:r>
      <w:r>
        <w:t xml:space="preserve">The role of the Electrical Engineer in United States Los Angeles is multifaceted. From maintaining the power grid to enabling electric transportation and designing sustainable buildings, these professionals are essential to the city’s survival and prosperity.</w:t>
      </w:r>
    </w:p>
    <w:p>
      <w:pPr>
        <w:pStyle w:val="BodyText"/>
      </w:pPr>
      <w:r>
        <w:rPr>
          <w:bCs/>
          <w:b/>
        </w:rPr>
        <w:t xml:space="preserve">Future Outlook:</w:t>
      </w:r>
      <w:r>
        <w:br/>
      </w:r>
      <w:r>
        <w:t xml:space="preserve">As we look toward a net-zero future, the demand for skilled electrical engineers will only grow. It is imperative that educational institutions and employers collaborate to foster this talent pool. By investing in education and innovation, United States Los Angeles can set a global standard for sustainable urban engineering.</w:t>
      </w:r>
    </w:p>
    <w:p>
      <w:pPr>
        <w:pStyle w:val="BodyText"/>
      </w:pPr>
      <w:r>
        <w:rPr>
          <w:bCs/>
          <w:b/>
        </w:rPr>
        <w:t xml:space="preserve">Note to Audience:</w:t>
      </w:r>
      <w:r>
        <w:t xml:space="preserve"> </w:t>
      </w:r>
      <w:r>
        <w:t xml:space="preserve">This Seminar Presentation Slides document highlights the critical nature of electrical engineering in solving the specific challenges faced by United States Los Angeles. It serves as both an educational resource and a professional manifesto for those entering the field.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Electrical Engineering in Los Angeles</dc:title>
  <dc:creator/>
  <dc:language>en</dc:language>
  <cp:keywords/>
  <dcterms:created xsi:type="dcterms:W3CDTF">2026-07-29T15:10:41Z</dcterms:created>
  <dcterms:modified xsi:type="dcterms:W3CDTF">2026-07-29T15:10:41Z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