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Egypt</w:t>
      </w:r>
      <w:r>
        <w:t xml:space="preserve"> </w:t>
      </w:r>
      <w:r>
        <w:t xml:space="preserve">Alexandria</w:t>
      </w:r>
    </w:p>
    <w:bookmarkStart w:id="30" w:name="X7632652c2463947075de3bab38bdb4783385da2"/>
    <w:p>
      <w:pPr>
        <w:pStyle w:val="Heading1"/>
      </w:pPr>
      <w:r>
        <w:t xml:space="preserve">Seminar Presentation Slides: Professional Electrical Standards and Opportunities for the Electrician in Egypt Alexandria</w:t>
      </w:r>
    </w:p>
    <w:bookmarkStart w:id="20" w:name="slide-1-title-and-introduction"/>
    <w:p>
      <w:pPr>
        <w:pStyle w:val="Heading2"/>
      </w:pPr>
      <w:r>
        <w:rPr>
          <w:bCs/>
          <w:b/>
        </w:rPr>
        <w:t xml:space="preserve">Slide 1: Title and Introduction</w:t>
      </w:r>
    </w:p>
    <w:p>
      <w:pPr>
        <w:pStyle w:val="FirstParagraph"/>
      </w:pPr>
      <w:r>
        <w:t xml:space="preserve">Welcome to this comprehensive seminar presentation designed specifically for the context of</w:t>
      </w:r>
      <w:r>
        <w:t xml:space="preserve"> </w:t>
      </w:r>
      <w:r>
        <w:t xml:space="preserve">Egypt Alexandria</w:t>
      </w:r>
      <w:r>
        <w:t xml:space="preserve">. This document outlines the evolving role, technical requirements, and economic opportunities available to the modern</w:t>
      </w:r>
      <w:r>
        <w:t xml:space="preserve"> </w:t>
      </w:r>
      <w:r>
        <w:t xml:space="preserve">Electrician</w:t>
      </w:r>
      <w:r>
        <w:t xml:space="preserve">. As a coastal hub with unique environmental challenges and a booming construction sector, Alexandria presents distinct opportunities for skilled professionals who adhere to international safety standards while respecting local regulatory frameworks.</w:t>
      </w:r>
    </w:p>
    <w:bookmarkEnd w:id="20"/>
    <w:bookmarkStart w:id="21" w:name="Xd434372fbccd32e1e2404b42478dcbe9cd59119"/>
    <w:p>
      <w:pPr>
        <w:pStyle w:val="Heading2"/>
      </w:pPr>
      <w:r>
        <w:rPr>
          <w:bCs/>
          <w:b/>
        </w:rPr>
        <w:t xml:space="preserve">Slide 2: The Unique Context of Egypt Alexandria</w:t>
      </w:r>
    </w:p>
    <w:p>
      <w:pPr>
        <w:pStyle w:val="FirstParagraph"/>
      </w:pPr>
      <w:r>
        <w:t xml:space="preserve">To understand the demands placed on an</w:t>
      </w:r>
      <w:r>
        <w:t xml:space="preserve"> </w:t>
      </w:r>
      <w:r>
        <w:t xml:space="preserve">Electrician</w:t>
      </w:r>
      <w:r>
        <w:t xml:space="preserve">, one must first understand the environment of Alexandria. Located on the Mediterranean coast, this city faces high humidity levels and salt air corrosion. For any electrical installation in this region, materials must be selected specifically to resist corrosion. Furthermore, as a historic city with a mix of ancient infrastructure and modern developments, an</w:t>
      </w:r>
      <w:r>
        <w:t xml:space="preserve"> </w:t>
      </w:r>
      <w:r>
        <w:t xml:space="preserve">Electrician</w:t>
      </w:r>
      <w:r>
        <w:t xml:space="preserve"> </w:t>
      </w:r>
      <w:r>
        <w:t xml:space="preserve">in Alexandria must be adept at working within both legacy systems and cutting-edge smart building technologies.</w:t>
      </w:r>
    </w:p>
    <w:bookmarkEnd w:id="21"/>
    <w:bookmarkStart w:id="22" w:name="slide-3-regulatory-compliance-in-egypt"/>
    <w:p>
      <w:pPr>
        <w:pStyle w:val="Heading2"/>
      </w:pPr>
      <w:r>
        <w:rPr>
          <w:bCs/>
          <w:b/>
        </w:rPr>
        <w:t xml:space="preserve">Slide 3: Regulatory Compliance in Egypt</w:t>
      </w:r>
    </w:p>
    <w:p>
      <w:pPr>
        <w:pStyle w:val="FirstParagraph"/>
      </w:pPr>
      <w:r>
        <w:t xml:space="preserve">The role of the certified professional is strictly defined by Egyptian law. In Alexandria, as elsewhere in Egypt, all electrical installations must comply with the regulations set forth by the Egyptian Electricity Holding Company (EEHC) and local municipal codes. An</w:t>
      </w:r>
      <w:r>
        <w:t xml:space="preserve"> </w:t>
      </w:r>
      <w:r>
        <w:t xml:space="preserve">Electrician</w:t>
      </w:r>
      <w:r>
        <w:t xml:space="preserve"> </w:t>
      </w:r>
      <w:r>
        <w:t xml:space="preserve">working in this region must be familiar with:</w:t>
      </w:r>
    </w:p>
    <w:p>
      <w:pPr>
        <w:numPr>
          <w:ilvl w:val="0"/>
          <w:numId w:val="1001"/>
        </w:numPr>
        <w:pStyle w:val="Compact"/>
      </w:pPr>
      <w:r>
        <w:rPr>
          <w:bCs/>
          <w:b/>
        </w:rPr>
        <w:t xml:space="preserve">The Egyptian Code of Electrical Construction:</w:t>
      </w:r>
      <w:r>
        <w:t xml:space="preserve"> </w:t>
      </w:r>
      <w:r>
        <w:t xml:space="preserve">This serves as the baseline for safety.</w:t>
      </w:r>
    </w:p>
    <w:p>
      <w:pPr>
        <w:numPr>
          <w:ilvl w:val="0"/>
          <w:numId w:val="1001"/>
        </w:numPr>
        <w:pStyle w:val="Compact"/>
      </w:pPr>
      <w:r>
        <w:rPr>
          <w:bCs/>
          <w:b/>
        </w:rPr>
        <w:t xml:space="preserve">Municipal Permits:</w:t>
      </w:r>
      <w:r>
        <w:t xml:space="preserve"> </w:t>
      </w:r>
      <w:r>
        <w:t xml:space="preserve">Alexandria has specific zoning and construction laws that require proper electrical inspections before a building can be occupied.</w:t>
      </w:r>
    </w:p>
    <w:p>
      <w:pPr>
        <w:numPr>
          <w:ilvl w:val="0"/>
          <w:numId w:val="1001"/>
        </w:numPr>
        <w:pStyle w:val="Compact"/>
      </w:pPr>
      <w:r>
        <w:rPr>
          <w:bCs/>
          <w:b/>
        </w:rPr>
        <w:t xml:space="preserve">Safety Standards:</w:t>
      </w:r>
      <w:r>
        <w:t xml:space="preserve"> </w:t>
      </w:r>
      <w:r>
        <w:t xml:space="preserve">Adherence to national standards ensures liability protection for both the worker and the client.</w:t>
      </w:r>
    </w:p>
    <w:bookmarkEnd w:id="22"/>
    <w:bookmarkStart w:id="23" w:name="Xeaeecbdd2a5b6251e621ad34c7bf384ca5dec0b"/>
    <w:p>
      <w:pPr>
        <w:pStyle w:val="Heading2"/>
      </w:pPr>
      <w:r>
        <w:rPr>
          <w:bCs/>
          <w:b/>
        </w:rPr>
        <w:t xml:space="preserve">Slide 4: Technical Challenges Specific to Coastal Alexandria</w:t>
      </w:r>
    </w:p>
    <w:p>
      <w:pPr>
        <w:pStyle w:val="FirstParagraph"/>
      </w:pPr>
      <w:r>
        <w:t xml:space="preserve">A skilled</w:t>
      </w:r>
      <w:r>
        <w:t xml:space="preserve"> </w:t>
      </w:r>
      <w:r>
        <w:t xml:space="preserve">Electrician</w:t>
      </w:r>
      <w:r>
        <w:t xml:space="preserve"> </w:t>
      </w:r>
      <w:r>
        <w:t xml:space="preserve">in Alexandria must address specific environmental hazards. The high salinity in the air accelerates the degradation of standard metals and connectors. Therefore, professional practice dictates the use of stainless steel or galvanized conduits and corrosion-resistant wiring insulation.</w:t>
      </w:r>
    </w:p>
    <w:p>
      <w:pPr>
        <w:pStyle w:val="BodyText"/>
      </w:pPr>
      <w:r>
        <w:t xml:space="preserve">Additionally, humidity control is vital. Electrical panels installed in coastal areas require proper sealing to prevent moisture ingress, which can lead to short circuits and fire hazards. An</w:t>
      </w:r>
      <w:r>
        <w:t xml:space="preserve"> </w:t>
      </w:r>
      <w:r>
        <w:t xml:space="preserve">Electrician</w:t>
      </w:r>
      <w:r>
        <w:t xml:space="preserve"> </w:t>
      </w:r>
      <w:r>
        <w:t xml:space="preserve">who understands these nuances provides a higher value service compared to those who ignore local environmental factors.</w:t>
      </w:r>
    </w:p>
    <w:bookmarkEnd w:id="23"/>
    <w:bookmarkStart w:id="24" w:name="X5a8e0a7ada35095e9b0648a93b1d562f30dd789"/>
    <w:p>
      <w:pPr>
        <w:pStyle w:val="Heading2"/>
      </w:pPr>
      <w:r>
        <w:rPr>
          <w:bCs/>
          <w:b/>
        </w:rPr>
        <w:t xml:space="preserve">Slide 5: The Rise of Renewable Energy in Alexandria</w:t>
      </w:r>
    </w:p>
    <w:p>
      <w:pPr>
        <w:pStyle w:val="FirstParagraph"/>
      </w:pPr>
      <w:r>
        <w:t xml:space="preserve">Alexandria is increasingly becoming a hub for green energy initiatives. The abundant sunlight and coastal wind patterns make this region ideal for renewable energy integration. Consequently, the modern</w:t>
      </w:r>
      <w:r>
        <w:t xml:space="preserve"> </w:t>
      </w:r>
      <w:r>
        <w:t xml:space="preserve">Electrician</w:t>
      </w:r>
      <w:r>
        <w:t xml:space="preserve"> </w:t>
      </w:r>
      <w:r>
        <w:t xml:space="preserve">must expand their skill set beyond traditional wiring.</w:t>
      </w:r>
    </w:p>
    <w:p>
      <w:pPr>
        <w:numPr>
          <w:ilvl w:val="0"/>
          <w:numId w:val="1002"/>
        </w:numPr>
        <w:pStyle w:val="Compact"/>
      </w:pPr>
      <w:r>
        <w:rPr>
          <w:bCs/>
          <w:b/>
        </w:rPr>
        <w:t xml:space="preserve">Solar PV Installation:</w:t>
      </w:r>
      <w:r>
        <w:t xml:space="preserve"> </w:t>
      </w:r>
      <w:r>
        <w:t xml:space="preserve">Understanding how to integrate solar panels into existing Alexandria grids.</w:t>
      </w:r>
    </w:p>
    <w:p>
      <w:pPr>
        <w:numPr>
          <w:ilvl w:val="0"/>
          <w:numId w:val="1002"/>
        </w:numPr>
        <w:pStyle w:val="Compact"/>
      </w:pPr>
      <w:r>
        <w:rPr>
          <w:bCs/>
          <w:b/>
        </w:rPr>
        <w:t xml:space="preserve">E-Infrastructure:</w:t>
      </w:r>
    </w:p>
    <w:p>
      <w:pPr>
        <w:numPr>
          <w:ilvl w:val="0"/>
          <w:numId w:val="1000"/>
        </w:numPr>
        <w:pStyle w:val="Compact"/>
      </w:pPr>
      <w:r>
        <w:t xml:space="preserve">The city is investing in electric mobility. An advanced</w:t>
      </w:r>
      <w:r>
        <w:t xml:space="preserve"> </w:t>
      </w:r>
      <w:r>
        <w:t xml:space="preserve">Electrician</w:t>
      </w:r>
      <w:r>
        <w:t xml:space="preserve"> </w:t>
      </w:r>
      <w:r>
        <w:t xml:space="preserve">should be trained in installing charging stations for electric vehicles, a growing market in this metropolitan area.</w:t>
      </w:r>
    </w:p>
    <w:bookmarkEnd w:id="24"/>
    <w:bookmarkStart w:id="25" w:name="Xf4034b1279503b523899aad8946a0ed2f6943b6"/>
    <w:p>
      <w:pPr>
        <w:pStyle w:val="Heading2"/>
      </w:pPr>
      <w:r>
        <w:rPr>
          <w:bCs/>
          <w:b/>
        </w:rPr>
        <w:t xml:space="preserve">Slide 6: Smart Home Technologies and Automation</w:t>
      </w:r>
    </w:p>
    <w:p>
      <w:pPr>
        <w:pStyle w:val="FirstParagraph"/>
      </w:pPr>
      <w:r>
        <w:t xml:space="preserve">The real estate market in Alexandria is seeing a surge in high-end residential complexes that demand smart home solutions. An</w:t>
      </w:r>
      <w:r>
        <w:t xml:space="preserve"> </w:t>
      </w:r>
      <w:r>
        <w:t xml:space="preserve">Electrician</w:t>
      </w:r>
      <w:r>
        <w:t xml:space="preserve"> </w:t>
      </w:r>
      <w:r>
        <w:t xml:space="preserve">who remains stagnant with traditional skills may find their career limited. However, one who embraces automation can thrive.</w:t>
      </w:r>
    </w:p>
    <w:p>
      <w:pPr>
        <w:pStyle w:val="BodyText"/>
      </w:pPr>
      <w:r>
        <w:t xml:space="preserve">This includes knowledge of low-voltage systems, network cabling for fiber optics, and the installation of IoT (Internet of Things) devices for lighting control, security systems, and energy management. In Alexandria’s luxury districts like Sidi Gaber or Montaza, this specialization is highly lucrative.</w:t>
      </w:r>
    </w:p>
    <w:bookmarkEnd w:id="25"/>
    <w:bookmarkStart w:id="26" w:name="Xc0b6a1a88d5e897778b65295235c9252537e39b"/>
    <w:p>
      <w:pPr>
        <w:pStyle w:val="Heading2"/>
      </w:pPr>
      <w:r>
        <w:rPr>
          <w:bCs/>
          <w:b/>
        </w:rPr>
        <w:t xml:space="preserve">Slide 7: Safety Protocols and Risk Management</w:t>
      </w:r>
    </w:p>
    <w:p>
      <w:pPr>
        <w:pStyle w:val="FirstParagraph"/>
      </w:pPr>
      <w:r>
        <w:t xml:space="preserve">Safety is the cornerstone of the electrical trade. For an</w:t>
      </w:r>
      <w:r>
        <w:t xml:space="preserve"> </w:t>
      </w:r>
      <w:r>
        <w:t xml:space="preserve">Electrician</w:t>
      </w:r>
      <w:r>
        <w:t xml:space="preserve">, personal safety equipment (PPE) is non-negotiable. In Alexandria, where construction sites can be dense and complex, proper lockout/tagout procedures are essential.</w:t>
      </w:r>
    </w:p>
    <w:p>
      <w:pPr>
        <w:pStyle w:val="BodyText"/>
      </w:pPr>
      <w:r>
        <w:t xml:space="preserve">This seminar emphasizes that a professional</w:t>
      </w:r>
      <w:r>
        <w:t xml:space="preserve"> </w:t>
      </w:r>
      <w:r>
        <w:t xml:space="preserve">Electrician</w:t>
      </w:r>
      <w:r>
        <w:t xml:space="preserve"> </w:t>
      </w:r>
      <w:r>
        <w:t xml:space="preserve">must carry out regular risk assessments. This includes checking for outdated wiring in older Alexandrian buildings and ensuring that temporary power supplies on construction sites meet national safety codes. Negligence can lead to severe injury or loss of life, making rigorous training and adherence to protocol critical.</w:t>
      </w:r>
    </w:p>
    <w:bookmarkEnd w:id="26"/>
    <w:bookmarkStart w:id="27" w:name="Xe404ed901e0ac666273bbd8fcb4edb9dd855f2a"/>
    <w:p>
      <w:pPr>
        <w:pStyle w:val="Heading2"/>
      </w:pPr>
      <w:r>
        <w:rPr>
          <w:bCs/>
          <w:b/>
        </w:rPr>
        <w:t xml:space="preserve">Slide 8: Economic Opportunities and Career Growth</w:t>
      </w:r>
    </w:p>
    <w:p>
      <w:pPr>
        <w:pStyle w:val="FirstParagraph"/>
      </w:pPr>
      <w:r>
        <w:t xml:space="preserve">The construction boom in Greater Alexandria offers significant economic prospects. Whether working for large contracting firms or operating as an independent contractor, a certified and skilled</w:t>
      </w:r>
      <w:r>
        <w:t xml:space="preserve"> </w:t>
      </w:r>
      <w:r>
        <w:t xml:space="preserve">Electrician</w:t>
      </w:r>
      <w:r>
        <w:t xml:space="preserve"> </w:t>
      </w:r>
      <w:r>
        <w:t xml:space="preserve">is in high demand.</w:t>
      </w:r>
    </w:p>
    <w:p>
      <w:pPr>
        <w:numPr>
          <w:ilvl w:val="0"/>
          <w:numId w:val="1003"/>
        </w:numPr>
        <w:pStyle w:val="Compact"/>
      </w:pPr>
      <w:r>
        <w:rPr>
          <w:bCs/>
          <w:b/>
        </w:rPr>
        <w:t xml:space="preserve">Freelancing:</w:t>
      </w:r>
      <w:r>
        <w:t xml:space="preserve"> </w:t>
      </w:r>
      <w:r>
        <w:t xml:space="preserve">Many homeowners prefer hiring direct professionals for renovations.</w:t>
      </w:r>
    </w:p>
    <w:p>
      <w:pPr>
        <w:numPr>
          <w:ilvl w:val="0"/>
          <w:numId w:val="1003"/>
        </w:numPr>
        <w:pStyle w:val="Compact"/>
      </w:pPr>
      <w:r>
        <w:rPr>
          <w:bCs/>
          <w:b/>
        </w:rPr>
        <w:t xml:space="preserve">Maintenance Contracts:</w:t>
      </w:r>
    </w:p>
    <w:p>
      <w:pPr>
        <w:numPr>
          <w:ilvl w:val="0"/>
          <w:numId w:val="1000"/>
        </w:numPr>
        <w:pStyle w:val="Compact"/>
      </w:pPr>
      <w:r>
        <w:t xml:space="preserve">Alexandria’s large hotels, factories, and hospitals require ongoing electrical maintenance. An</w:t>
      </w:r>
      <w:r>
        <w:t xml:space="preserve"> </w:t>
      </w:r>
      <w:r>
        <w:t xml:space="preserve">Electrician</w:t>
      </w:r>
      <w:r>
        <w:t xml:space="preserve"> </w:t>
      </w:r>
      <w:r>
        <w:t xml:space="preserve">who builds a reputation for reliability can secure long-term contracts.</w:t>
      </w:r>
    </w:p>
    <w:bookmarkEnd w:id="27"/>
    <w:bookmarkStart w:id="28" w:name="X16f6de47882693408aa45be35af537c6913480e"/>
    <w:p>
      <w:pPr>
        <w:pStyle w:val="Heading2"/>
      </w:pPr>
      <w:r>
        <w:rPr>
          <w:bCs/>
          <w:b/>
        </w:rPr>
        <w:t xml:space="preserve">Slide 9: Continuous Professional Development</w:t>
      </w:r>
    </w:p>
    <w:p>
      <w:pPr>
        <w:pStyle w:val="FirstParagraph"/>
      </w:pPr>
      <w:r>
        <w:t xml:space="preserve">The field of electrical engineering and technology is rapidly evolving. An</w:t>
      </w:r>
      <w:r>
        <w:t xml:space="preserve"> </w:t>
      </w:r>
      <w:r>
        <w:t xml:space="preserve">Electrician</w:t>
      </w:r>
      <w:r>
        <w:t xml:space="preserve"> </w:t>
      </w:r>
      <w:r>
        <w:t xml:space="preserve">in Alexandria must commit to lifelong learning. This may involve attending workshops hosted by technical institutes, obtaining certifications from international bodies like the IEC (International Electrotechnical Commission), or taking courses on energy efficiency.</w:t>
      </w:r>
    </w:p>
    <w:p>
      <w:pPr>
        <w:pStyle w:val="BodyText"/>
      </w:pPr>
      <w:r>
        <w:t xml:space="preserve">Staying updated with changes in the Egyptian electrical code ensures that professionals remain compliant and competitive in the local market.</w:t>
      </w:r>
    </w:p>
    <w:bookmarkEnd w:id="28"/>
    <w:bookmarkStart w:id="29" w:name="slide-10-conclusion-and-call-to-action"/>
    <w:p>
      <w:pPr>
        <w:pStyle w:val="Heading2"/>
      </w:pPr>
      <w:r>
        <w:rPr>
          <w:bCs/>
          <w:b/>
        </w:rPr>
        <w:t xml:space="preserve">Slide 10: Conclusion and Call to Action</w:t>
      </w:r>
    </w:p>
    <w:p>
      <w:pPr>
        <w:pStyle w:val="FirstParagraph"/>
      </w:pPr>
      <w:r>
        <w:t xml:space="preserve">In conclusion, the role of the</w:t>
      </w:r>
      <w:r>
        <w:t xml:space="preserve"> </w:t>
      </w:r>
      <w:r>
        <w:t xml:space="preserve">Electrician</w:t>
      </w:r>
      <w:r>
        <w:t xml:space="preserve"> </w:t>
      </w:r>
      <w:r>
        <w:t xml:space="preserve">in Alexandria is multifaceted, requiring technical expertise, environmental awareness, and business acumen. By embracing safety standards, adapting to renewable energy trends, and mastering smart technologies,</w:t>
      </w:r>
    </w:p>
    <w:p>
      <w:pPr>
        <w:pStyle w:val="BodyText"/>
      </w:pPr>
      <w:r>
        <w:t xml:space="preserve">Electricians can secure prosperous careers while contributing to the modernization of Egypt’s second-largest city.</w:t>
      </w:r>
    </w:p>
    <w:p>
      <w:pPr>
        <w:pStyle w:val="BodyText"/>
      </w:pPr>
      <w:r>
        <w:t xml:space="preserve">We encourage all attendees to pursue certification and continuous education. The future of electricity in Alexandria is bright, but it requires skilled hands to wire it correctly.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Egypt Alexandria</dc:title>
  <dc:creator/>
  <dc:language>en</dc:language>
  <cp:keywords/>
  <dcterms:created xsi:type="dcterms:W3CDTF">2026-07-29T16:23:59Z</dcterms:created>
  <dcterms:modified xsi:type="dcterms:W3CDTF">2026-07-29T16:23:59Z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